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530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8B739B1" wp14:editId="182CFDD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530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530D6">
        <w:t>2 марта 2015 года № 10</w:t>
      </w:r>
      <w:r w:rsidR="000530D6">
        <w:t>4</w:t>
      </w:r>
      <w:r w:rsidR="000530D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F451A0" w:rsidRDefault="00F451A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Российской Федерации от 4 июля 1991 года № 1541-1 «О приватизации жилищного фонда в Российской Федерации», Законом Республики Карелия от 6 июня 2000 года № 414-ЗРК </w:t>
      </w:r>
      <w:r>
        <w:rPr>
          <w:szCs w:val="28"/>
        </w:rPr>
        <w:br/>
        <w:t xml:space="preserve">«Об управлении и распоряжении государственным имуществом Республики Карелия», Законом  Республики Карелия от 22 сентября </w:t>
      </w:r>
      <w:r>
        <w:rPr>
          <w:szCs w:val="28"/>
        </w:rPr>
        <w:br/>
        <w:t>2000 года № 427</w:t>
      </w:r>
      <w:r w:rsidR="00B42F4C">
        <w:rPr>
          <w:szCs w:val="28"/>
        </w:rPr>
        <w:t>-</w:t>
      </w:r>
      <w:r>
        <w:rPr>
          <w:szCs w:val="28"/>
        </w:rPr>
        <w:t>ЗРК «О некоторых вопросах приватизации жилых помещений на территории Республики Карелия»:</w:t>
      </w:r>
      <w:proofErr w:type="gramEnd"/>
    </w:p>
    <w:p w:rsidR="00EC39C4" w:rsidRDefault="00F451A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Дать согласие бюджетному учреждению «Музыкальный театр Республики Карелия» на заключение договора безвозмездной передачи в собственность в порядке приватизации жилого помещения – квартиры общей площадью 54,9 кв. м, расположенной по адресу: г. Петрозаводск, </w:t>
      </w:r>
      <w:r w:rsidR="003C47D8">
        <w:rPr>
          <w:szCs w:val="28"/>
        </w:rPr>
        <w:br/>
      </w:r>
      <w:r>
        <w:rPr>
          <w:szCs w:val="28"/>
        </w:rPr>
        <w:t xml:space="preserve">ул. </w:t>
      </w:r>
      <w:proofErr w:type="spellStart"/>
      <w:r>
        <w:rPr>
          <w:szCs w:val="28"/>
        </w:rPr>
        <w:t>Антикайнена</w:t>
      </w:r>
      <w:proofErr w:type="spellEnd"/>
      <w:r>
        <w:rPr>
          <w:szCs w:val="28"/>
        </w:rPr>
        <w:t xml:space="preserve">, д. 13, кв. 14, находящейся в оперативном управлении бюджетного учреждения «Музыкальный театр Республики Карелия».  </w:t>
      </w:r>
    </w:p>
    <w:p w:rsidR="000A76D8" w:rsidRDefault="000A76D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259B8" w:rsidRDefault="00C259B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30D6"/>
    <w:rsid w:val="000549AE"/>
    <w:rsid w:val="00054F42"/>
    <w:rsid w:val="00065478"/>
    <w:rsid w:val="0006752D"/>
    <w:rsid w:val="00090692"/>
    <w:rsid w:val="00095A43"/>
    <w:rsid w:val="000A05F6"/>
    <w:rsid w:val="000A76D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47D8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2F4C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59B8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C39C4"/>
    <w:rsid w:val="00ED2954"/>
    <w:rsid w:val="00EE18CD"/>
    <w:rsid w:val="00EF1F1D"/>
    <w:rsid w:val="00EF54D9"/>
    <w:rsid w:val="00EF6799"/>
    <w:rsid w:val="00F06447"/>
    <w:rsid w:val="00F14161"/>
    <w:rsid w:val="00F451A0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12E1-DADF-4479-8507-1A3DF9EC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2015-02-27T09:30:00Z</cp:lastPrinted>
  <dcterms:created xsi:type="dcterms:W3CDTF">2015-02-26T09:44:00Z</dcterms:created>
  <dcterms:modified xsi:type="dcterms:W3CDTF">2015-03-03T09:24:00Z</dcterms:modified>
</cp:coreProperties>
</file>