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71E5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71E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470761">
        <w:t xml:space="preserve"> </w:t>
      </w:r>
      <w:r w:rsidR="008A2B07">
        <w:t>от</w:t>
      </w:r>
      <w:r w:rsidR="00497715">
        <w:t xml:space="preserve"> </w:t>
      </w:r>
      <w:r w:rsidR="00470761">
        <w:t>23 марта 2015 года № 171р-П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1F544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ab/>
        <w:t xml:space="preserve">В целях организации успешного взаимодействия между Правительством Республики Карелия и Министерством спорта Российской Федерации: </w:t>
      </w:r>
    </w:p>
    <w:p w:rsidR="001F544F" w:rsidRDefault="001F544F" w:rsidP="001F544F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и подписать Соглашение между Министерством спорта  Российской Федерации и Правительством Республики Карелия о предоставлении субсидии из федерального бюджета бюджету Республики Карелия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(далее – Соглашение). </w:t>
      </w:r>
    </w:p>
    <w:p w:rsidR="001F544F" w:rsidRDefault="001F544F" w:rsidP="001F544F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по делам молодежи, физической культуре и спорту Республики Карелия органом, уполномоченным на выполнение условий</w:t>
      </w:r>
      <w:bookmarkStart w:id="0" w:name="_GoBack"/>
      <w:bookmarkEnd w:id="0"/>
      <w:r>
        <w:rPr>
          <w:color w:val="000000"/>
          <w:spacing w:val="-2"/>
          <w:szCs w:val="28"/>
        </w:rPr>
        <w:t xml:space="preserve"> Соглашения.</w:t>
      </w:r>
    </w:p>
    <w:p w:rsidR="001F544F" w:rsidRDefault="001F544F" w:rsidP="001F544F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71E5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71E5D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544F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0761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1E5D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CACC-B210-4E7B-9FF1-061A1C1E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2015-03-23T14:05:00Z</cp:lastPrinted>
  <dcterms:created xsi:type="dcterms:W3CDTF">2015-03-20T11:33:00Z</dcterms:created>
  <dcterms:modified xsi:type="dcterms:W3CDTF">2015-03-23T14:05:00Z</dcterms:modified>
</cp:coreProperties>
</file>