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7443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9F908E3" wp14:editId="71D6CA3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7443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77443F">
        <w:t xml:space="preserve"> </w:t>
      </w:r>
      <w:bookmarkStart w:id="0" w:name="_GoBack"/>
      <w:r w:rsidR="0077443F">
        <w:t>31 марта 2015 года № 185р-П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Pr="00F51A88" w:rsidRDefault="00881116" w:rsidP="00CF5407">
      <w:pPr>
        <w:ind w:right="424" w:firstLine="567"/>
        <w:jc w:val="both"/>
        <w:rPr>
          <w:sz w:val="27"/>
          <w:szCs w:val="27"/>
        </w:rPr>
      </w:pPr>
      <w:r w:rsidRPr="00F51A88">
        <w:rPr>
          <w:sz w:val="27"/>
          <w:szCs w:val="27"/>
        </w:rPr>
        <w:t>Внести в состав рабочей группы по подготовке и проведению празднования Дня Республики Карелия (далее – рабочая группа), образованный распоряжением Правительства Республики Карелия от              12 декабря 2014 года № 779р-П, следующие изменения:</w:t>
      </w:r>
    </w:p>
    <w:p w:rsidR="0064703C" w:rsidRPr="00F51A88" w:rsidRDefault="0064703C" w:rsidP="00CF5407">
      <w:pPr>
        <w:ind w:right="424" w:firstLine="567"/>
        <w:jc w:val="both"/>
        <w:rPr>
          <w:sz w:val="27"/>
          <w:szCs w:val="27"/>
        </w:rPr>
      </w:pPr>
      <w:r w:rsidRPr="00F51A88">
        <w:rPr>
          <w:sz w:val="27"/>
          <w:szCs w:val="27"/>
        </w:rPr>
        <w:t>1) включить в состав рабочей группы следующих лиц:</w:t>
      </w:r>
    </w:p>
    <w:p w:rsidR="00F51A88" w:rsidRPr="00F51A88" w:rsidRDefault="00F51A88" w:rsidP="00CF5407">
      <w:pPr>
        <w:ind w:right="424" w:firstLine="567"/>
        <w:jc w:val="both"/>
        <w:rPr>
          <w:sz w:val="27"/>
          <w:szCs w:val="27"/>
        </w:rPr>
      </w:pPr>
      <w:r w:rsidRPr="00F51A88">
        <w:rPr>
          <w:sz w:val="27"/>
          <w:szCs w:val="27"/>
        </w:rPr>
        <w:t>Манин А.А. – Министр Республики Карелия по вопросам национальной политики, связям с общественными</w:t>
      </w:r>
      <w:r w:rsidR="00E240CF">
        <w:rPr>
          <w:sz w:val="27"/>
          <w:szCs w:val="27"/>
        </w:rPr>
        <w:t xml:space="preserve">, </w:t>
      </w:r>
      <w:r w:rsidRPr="00F51A88">
        <w:rPr>
          <w:sz w:val="27"/>
          <w:szCs w:val="27"/>
        </w:rPr>
        <w:t>религиозными объединениями и средствами массовой информации;</w:t>
      </w:r>
    </w:p>
    <w:p w:rsidR="00F51A88" w:rsidRPr="00F51A88" w:rsidRDefault="00F51A88" w:rsidP="00CF5407">
      <w:pPr>
        <w:ind w:right="424" w:firstLine="567"/>
        <w:jc w:val="both"/>
        <w:rPr>
          <w:sz w:val="27"/>
          <w:szCs w:val="27"/>
        </w:rPr>
      </w:pPr>
      <w:r w:rsidRPr="00F51A88">
        <w:rPr>
          <w:sz w:val="27"/>
          <w:szCs w:val="27"/>
        </w:rPr>
        <w:t>Солодов Д.А. – Министр строительства, жилищно-коммунального хозяйства и энергетики Республики Карелия;</w:t>
      </w:r>
    </w:p>
    <w:p w:rsidR="00F51A88" w:rsidRPr="00F51A88" w:rsidRDefault="00F51A88" w:rsidP="00CF5407">
      <w:pPr>
        <w:ind w:right="424" w:firstLine="567"/>
        <w:jc w:val="both"/>
        <w:rPr>
          <w:sz w:val="27"/>
          <w:szCs w:val="27"/>
        </w:rPr>
      </w:pPr>
      <w:proofErr w:type="spellStart"/>
      <w:r w:rsidRPr="00F51A88">
        <w:rPr>
          <w:sz w:val="27"/>
          <w:szCs w:val="27"/>
        </w:rPr>
        <w:t>Телицын</w:t>
      </w:r>
      <w:proofErr w:type="spellEnd"/>
      <w:r w:rsidRPr="00F51A88">
        <w:rPr>
          <w:sz w:val="27"/>
          <w:szCs w:val="27"/>
        </w:rPr>
        <w:t xml:space="preserve"> В.Л. – </w:t>
      </w:r>
      <w:proofErr w:type="gramStart"/>
      <w:r w:rsidRPr="00F51A88">
        <w:rPr>
          <w:sz w:val="27"/>
          <w:szCs w:val="27"/>
        </w:rPr>
        <w:t>исполняющий</w:t>
      </w:r>
      <w:proofErr w:type="gramEnd"/>
      <w:r w:rsidRPr="00F51A88">
        <w:rPr>
          <w:sz w:val="27"/>
          <w:szCs w:val="27"/>
        </w:rPr>
        <w:t xml:space="preserve"> обязанности Министра сельского, рыбного и охотничьего хозяйства Республики Карелия;</w:t>
      </w:r>
    </w:p>
    <w:p w:rsidR="00F51A88" w:rsidRPr="00F51A88" w:rsidRDefault="00F51A88" w:rsidP="00CF5407">
      <w:pPr>
        <w:ind w:right="424" w:firstLine="567"/>
        <w:jc w:val="both"/>
        <w:rPr>
          <w:sz w:val="27"/>
          <w:szCs w:val="27"/>
        </w:rPr>
      </w:pPr>
      <w:r w:rsidRPr="00F51A88">
        <w:rPr>
          <w:sz w:val="27"/>
          <w:szCs w:val="27"/>
        </w:rPr>
        <w:t>2) указать новые должности следующих лиц:</w:t>
      </w:r>
    </w:p>
    <w:p w:rsidR="00F51A88" w:rsidRPr="00F51A88" w:rsidRDefault="00F51A88" w:rsidP="00CF5407">
      <w:pPr>
        <w:ind w:right="424" w:firstLine="567"/>
        <w:jc w:val="both"/>
        <w:rPr>
          <w:sz w:val="27"/>
          <w:szCs w:val="27"/>
        </w:rPr>
      </w:pPr>
      <w:r w:rsidRPr="00F51A88">
        <w:rPr>
          <w:sz w:val="27"/>
          <w:szCs w:val="27"/>
        </w:rPr>
        <w:t>Баев В.Г. – заместитель Главы Республики Карелия по региональной политике, руководитель рабочей группы;</w:t>
      </w:r>
    </w:p>
    <w:p w:rsidR="00F51A88" w:rsidRPr="00F51A88" w:rsidRDefault="00F51A88" w:rsidP="00CF5407">
      <w:pPr>
        <w:ind w:right="424" w:firstLine="567"/>
        <w:jc w:val="both"/>
        <w:rPr>
          <w:sz w:val="27"/>
          <w:szCs w:val="27"/>
        </w:rPr>
      </w:pPr>
      <w:r w:rsidRPr="00F51A88">
        <w:rPr>
          <w:sz w:val="27"/>
          <w:szCs w:val="27"/>
        </w:rPr>
        <w:t>Позднякова А.В. – депутат Законодательного Собрания Республики Карелия, генеральный директор открытого акционерного общества «Корпорация развития Республики Карелия» (по согласованию);</w:t>
      </w:r>
    </w:p>
    <w:p w:rsidR="00F51A88" w:rsidRPr="00F51A88" w:rsidRDefault="00F51A88" w:rsidP="00CF5407">
      <w:pPr>
        <w:ind w:right="424" w:firstLine="567"/>
        <w:jc w:val="both"/>
        <w:rPr>
          <w:sz w:val="27"/>
          <w:szCs w:val="27"/>
        </w:rPr>
      </w:pPr>
      <w:r w:rsidRPr="00F51A88">
        <w:rPr>
          <w:sz w:val="27"/>
          <w:szCs w:val="27"/>
        </w:rPr>
        <w:t>Шабанов Ю.А. – заместитель Главы Республики Карелия по взаимодействию с Законодательным Собранием Республики Карелия, заместитель руководителя рабочей группы;</w:t>
      </w:r>
    </w:p>
    <w:p w:rsidR="00F51A88" w:rsidRPr="00F51A88" w:rsidRDefault="00F51A88" w:rsidP="00CF5407">
      <w:pPr>
        <w:ind w:right="424" w:firstLine="567"/>
        <w:jc w:val="both"/>
        <w:rPr>
          <w:sz w:val="27"/>
          <w:szCs w:val="27"/>
        </w:rPr>
      </w:pPr>
      <w:proofErr w:type="spellStart"/>
      <w:r w:rsidRPr="00F51A88">
        <w:rPr>
          <w:sz w:val="27"/>
          <w:szCs w:val="27"/>
        </w:rPr>
        <w:t>Хидишян</w:t>
      </w:r>
      <w:proofErr w:type="spellEnd"/>
      <w:r w:rsidRPr="00F51A88">
        <w:rPr>
          <w:sz w:val="27"/>
          <w:szCs w:val="27"/>
        </w:rPr>
        <w:t xml:space="preserve"> Е.А. – Министр здравоохранения и социального развития Республики Карелия;</w:t>
      </w:r>
    </w:p>
    <w:p w:rsidR="00F51A88" w:rsidRPr="00F51A88" w:rsidRDefault="00F51A88" w:rsidP="00CF5407">
      <w:pPr>
        <w:ind w:right="424" w:firstLine="567"/>
        <w:jc w:val="both"/>
        <w:rPr>
          <w:sz w:val="27"/>
          <w:szCs w:val="27"/>
        </w:rPr>
      </w:pPr>
      <w:r w:rsidRPr="00F51A88">
        <w:rPr>
          <w:sz w:val="27"/>
          <w:szCs w:val="27"/>
        </w:rPr>
        <w:t xml:space="preserve">3) исключить из состава рабочей группы </w:t>
      </w:r>
      <w:proofErr w:type="spellStart"/>
      <w:r w:rsidRPr="00F51A88">
        <w:rPr>
          <w:sz w:val="27"/>
          <w:szCs w:val="27"/>
        </w:rPr>
        <w:t>Красножона</w:t>
      </w:r>
      <w:proofErr w:type="spellEnd"/>
      <w:r w:rsidRPr="00F51A88">
        <w:rPr>
          <w:sz w:val="27"/>
          <w:szCs w:val="27"/>
        </w:rPr>
        <w:t xml:space="preserve"> В.Г., </w:t>
      </w:r>
      <w:r>
        <w:rPr>
          <w:sz w:val="27"/>
          <w:szCs w:val="27"/>
        </w:rPr>
        <w:t xml:space="preserve">              </w:t>
      </w:r>
      <w:r w:rsidRPr="00F51A88">
        <w:rPr>
          <w:sz w:val="27"/>
          <w:szCs w:val="27"/>
        </w:rPr>
        <w:t xml:space="preserve">Мануйлова Г.Н., Сергеева В.В.     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F51A88">
      <w:pPr>
        <w:tabs>
          <w:tab w:val="left" w:pos="8931"/>
        </w:tabs>
        <w:spacing w:before="240"/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34870" w:rsidRDefault="006A5DA2" w:rsidP="00F51A88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334870" w:rsidSect="00F51A88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4703C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7443F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1116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40CF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1A88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EDBC-A3A0-468C-9AEB-A4562D80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2015-03-27T07:15:00Z</cp:lastPrinted>
  <dcterms:created xsi:type="dcterms:W3CDTF">2015-03-25T08:41:00Z</dcterms:created>
  <dcterms:modified xsi:type="dcterms:W3CDTF">2015-03-31T12:18:00Z</dcterms:modified>
</cp:coreProperties>
</file>