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55C1C" w:rsidRDefault="00255C1C" w:rsidP="00255C1C">
      <w:pPr>
        <w:ind w:right="-1" w:firstLine="567"/>
        <w:rPr>
          <w:sz w:val="28"/>
          <w:szCs w:val="28"/>
        </w:rPr>
      </w:pPr>
    </w:p>
    <w:p w:rsidR="00D10DB7" w:rsidRDefault="00D10DB7" w:rsidP="00D10DB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взаимодействия и координации деятельности органов государственной власти Республики Карелия, органов местного самоуправления муниципальных образований в Республике Карелия по реализации на территории Республики Карелия основных положений Послания Президента Российской Федерации Федеральному Собранию Российской Федерации от 4 декабря 2014 года: </w:t>
      </w:r>
    </w:p>
    <w:p w:rsidR="009D0C06" w:rsidRDefault="009D0C06" w:rsidP="00D10DB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реализации в Республике Карелия в 2015 году основных положений Послания Президента Российской Федерации Федеральному Собранию Российской Федерации от 4 декабря 2014 года (далее – План мероприятий).</w:t>
      </w:r>
    </w:p>
    <w:p w:rsidR="00120B8E" w:rsidRDefault="00120B8E" w:rsidP="00D10DB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органов исполнительной власти Республики Карелия – ответственным исполнителям:</w:t>
      </w:r>
    </w:p>
    <w:p w:rsidR="00120B8E" w:rsidRDefault="00120B8E" w:rsidP="00D10DB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Плана мероприятий в установленные сроки;</w:t>
      </w:r>
    </w:p>
    <w:p w:rsidR="00120B8E" w:rsidRDefault="00120B8E" w:rsidP="00D10DB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представлять отчетную информацию о выполнении Плана мероприятий с оценкой достижения планируемых результатов в Администрацию Главы Республики Карелия в срок до 15 числа месяца, следующего за отчетным кварталом, по итогам года – в срок до 25 января 2016 года.</w:t>
      </w:r>
    </w:p>
    <w:p w:rsidR="00120B8E" w:rsidRDefault="00120B8E" w:rsidP="00D10DB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Главы Республики Карелия организовать подготовку сводной информации о выполнении Плана мероприятий по итогам квартала в срок до 15 числа второго месяца, следующего за отчетным кварталом, по итогам года – в срок до 1 марта 2016 года.</w:t>
      </w:r>
    </w:p>
    <w:p w:rsidR="00157FC5" w:rsidRDefault="00120B8E" w:rsidP="00120B8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органам местного самоуправления муниципальных образований в Республике Карелия принять участие в реализации Плана мероприятий с представлением необходимой информации.</w:t>
      </w: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120B8E">
      <w:pPr>
        <w:tabs>
          <w:tab w:val="left" w:pos="6804"/>
        </w:tabs>
        <w:spacing w:before="48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83625A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10 </w:t>
      </w:r>
      <w:r w:rsidR="006761E8">
        <w:rPr>
          <w:sz w:val="28"/>
        </w:rPr>
        <w:t>марта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120B8E" w:rsidRDefault="0029033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№ </w:t>
      </w:r>
      <w:r w:rsidR="0083625A">
        <w:rPr>
          <w:sz w:val="28"/>
        </w:rPr>
        <w:t>63-р</w:t>
      </w:r>
    </w:p>
    <w:p w:rsidR="0083625A" w:rsidRDefault="0083625A" w:rsidP="009036EF">
      <w:pPr>
        <w:tabs>
          <w:tab w:val="left" w:pos="6804"/>
        </w:tabs>
        <w:ind w:right="140"/>
        <w:jc w:val="both"/>
        <w:rPr>
          <w:sz w:val="28"/>
        </w:rPr>
        <w:sectPr w:rsidR="0083625A" w:rsidSect="0051279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039"/>
      </w:tblGrid>
      <w:tr w:rsidR="0023092A" w:rsidTr="0023092A">
        <w:tc>
          <w:tcPr>
            <w:tcW w:w="10314" w:type="dxa"/>
          </w:tcPr>
          <w:p w:rsidR="0023092A" w:rsidRDefault="0023092A" w:rsidP="0023092A">
            <w:pPr>
              <w:ind w:right="-31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39" w:type="dxa"/>
          </w:tcPr>
          <w:p w:rsidR="0023092A" w:rsidRDefault="0023092A" w:rsidP="0023092A">
            <w:pPr>
              <w:ind w:right="-311"/>
              <w:rPr>
                <w:sz w:val="26"/>
                <w:szCs w:val="26"/>
              </w:rPr>
            </w:pPr>
            <w:proofErr w:type="gramStart"/>
            <w:r w:rsidRPr="0023092A">
              <w:rPr>
                <w:sz w:val="26"/>
                <w:szCs w:val="26"/>
              </w:rPr>
              <w:t>Утвержден</w:t>
            </w:r>
            <w:proofErr w:type="gramEnd"/>
            <w:r w:rsidRPr="0023092A">
              <w:rPr>
                <w:sz w:val="26"/>
                <w:szCs w:val="26"/>
              </w:rPr>
              <w:t xml:space="preserve"> распоряжением </w:t>
            </w:r>
          </w:p>
          <w:p w:rsidR="0023092A" w:rsidRDefault="0023092A" w:rsidP="0023092A">
            <w:pPr>
              <w:ind w:right="-311"/>
              <w:rPr>
                <w:sz w:val="26"/>
                <w:szCs w:val="26"/>
              </w:rPr>
            </w:pPr>
            <w:r w:rsidRPr="0023092A">
              <w:rPr>
                <w:sz w:val="26"/>
                <w:szCs w:val="26"/>
              </w:rPr>
              <w:t xml:space="preserve">Главы Республики Карелия </w:t>
            </w:r>
          </w:p>
          <w:p w:rsidR="0023092A" w:rsidRPr="0023092A" w:rsidRDefault="0083625A" w:rsidP="0083625A">
            <w:pPr>
              <w:ind w:right="-3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3092A" w:rsidRPr="0023092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10 марта 2015 года № 63-р</w:t>
            </w:r>
          </w:p>
        </w:tc>
      </w:tr>
    </w:tbl>
    <w:p w:rsidR="0023092A" w:rsidRDefault="0023092A" w:rsidP="0023092A">
      <w:pPr>
        <w:ind w:right="-311"/>
        <w:jc w:val="center"/>
        <w:rPr>
          <w:b/>
          <w:sz w:val="26"/>
          <w:szCs w:val="26"/>
        </w:rPr>
      </w:pPr>
    </w:p>
    <w:p w:rsidR="00F00BC7" w:rsidRDefault="0023092A" w:rsidP="0023092A">
      <w:pPr>
        <w:ind w:right="-311"/>
        <w:jc w:val="center"/>
        <w:rPr>
          <w:b/>
          <w:sz w:val="26"/>
          <w:szCs w:val="26"/>
        </w:rPr>
      </w:pPr>
      <w:r w:rsidRPr="0023092A">
        <w:rPr>
          <w:b/>
          <w:sz w:val="26"/>
          <w:szCs w:val="26"/>
        </w:rPr>
        <w:t xml:space="preserve">План </w:t>
      </w:r>
    </w:p>
    <w:p w:rsidR="0023092A" w:rsidRPr="0023092A" w:rsidRDefault="0023092A" w:rsidP="0023092A">
      <w:pPr>
        <w:ind w:right="-311"/>
        <w:jc w:val="center"/>
        <w:rPr>
          <w:b/>
          <w:sz w:val="26"/>
          <w:szCs w:val="26"/>
        </w:rPr>
      </w:pPr>
      <w:r w:rsidRPr="0023092A">
        <w:rPr>
          <w:b/>
          <w:sz w:val="26"/>
          <w:szCs w:val="26"/>
        </w:rPr>
        <w:t xml:space="preserve">мероприятий по реализации в Республике Карелия в 2015 году </w:t>
      </w:r>
    </w:p>
    <w:p w:rsidR="0023092A" w:rsidRPr="0023092A" w:rsidRDefault="0023092A" w:rsidP="0023092A">
      <w:pPr>
        <w:ind w:right="-311"/>
        <w:jc w:val="center"/>
        <w:rPr>
          <w:b/>
          <w:sz w:val="26"/>
          <w:szCs w:val="26"/>
        </w:rPr>
      </w:pPr>
      <w:r w:rsidRPr="0023092A">
        <w:rPr>
          <w:b/>
          <w:sz w:val="26"/>
          <w:szCs w:val="26"/>
        </w:rPr>
        <w:t xml:space="preserve">основных положений Послания Президента Российской Федерации </w:t>
      </w:r>
    </w:p>
    <w:p w:rsidR="0023092A" w:rsidRPr="0023092A" w:rsidRDefault="0023092A" w:rsidP="0023092A">
      <w:pPr>
        <w:ind w:right="-311"/>
        <w:jc w:val="center"/>
        <w:rPr>
          <w:b/>
          <w:sz w:val="26"/>
          <w:szCs w:val="26"/>
        </w:rPr>
      </w:pPr>
      <w:r w:rsidRPr="0023092A">
        <w:rPr>
          <w:b/>
          <w:sz w:val="26"/>
          <w:szCs w:val="26"/>
        </w:rPr>
        <w:t>Федеральному Собранию Российской Федерации от 4 декабря 2014 года</w:t>
      </w:r>
    </w:p>
    <w:p w:rsidR="0023092A" w:rsidRPr="0023092A" w:rsidRDefault="0023092A" w:rsidP="0023092A">
      <w:pPr>
        <w:rPr>
          <w:sz w:val="26"/>
          <w:szCs w:val="26"/>
        </w:rPr>
      </w:pPr>
    </w:p>
    <w:tbl>
      <w:tblPr>
        <w:tblW w:w="154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545"/>
        <w:gridCol w:w="2410"/>
        <w:gridCol w:w="4253"/>
      </w:tblGrid>
      <w:tr w:rsidR="0023092A" w:rsidTr="00315D9C">
        <w:trPr>
          <w:trHeight w:val="56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315D9C">
            <w:pPr>
              <w:spacing w:before="120" w:line="192" w:lineRule="auto"/>
              <w:ind w:left="-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  <w:r w:rsidR="00807130">
              <w:rPr>
                <w:szCs w:val="24"/>
                <w:lang w:eastAsia="en-US"/>
              </w:rPr>
              <w:t xml:space="preserve"> </w:t>
            </w:r>
            <w:proofErr w:type="gramStart"/>
            <w:r w:rsidR="00807130">
              <w:rPr>
                <w:szCs w:val="24"/>
                <w:lang w:eastAsia="en-US"/>
              </w:rPr>
              <w:t>п</w:t>
            </w:r>
            <w:proofErr w:type="gramEnd"/>
            <w:r w:rsidR="00807130">
              <w:rPr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8D20BF">
            <w:pPr>
              <w:spacing w:before="120" w:line="19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8D20BF">
            <w:pPr>
              <w:spacing w:before="120" w:line="19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8D20BF">
            <w:pPr>
              <w:spacing w:before="120" w:line="192" w:lineRule="auto"/>
              <w:ind w:left="17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Сроки реализации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8D20BF">
            <w:pPr>
              <w:spacing w:before="120" w:line="192" w:lineRule="auto"/>
              <w:ind w:left="-7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Ожидаемые результаты</w:t>
            </w:r>
          </w:p>
        </w:tc>
      </w:tr>
      <w:tr w:rsidR="0023092A" w:rsidTr="00315D9C">
        <w:trPr>
          <w:trHeight w:val="1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5B1256">
            <w:pPr>
              <w:spacing w:after="40" w:line="192" w:lineRule="auto"/>
              <w:ind w:left="176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B1048A">
            <w:pPr>
              <w:spacing w:after="40" w:line="19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B1048A">
            <w:pPr>
              <w:spacing w:after="40" w:line="19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B1048A">
            <w:pPr>
              <w:spacing w:after="40" w:line="192" w:lineRule="auto"/>
              <w:ind w:left="-10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B1048A">
            <w:pPr>
              <w:spacing w:after="40" w:line="192" w:lineRule="auto"/>
              <w:ind w:left="-78" w:firstLine="7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23092A" w:rsidTr="00807130">
        <w:trPr>
          <w:trHeight w:val="20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A" w:rsidRDefault="0023092A" w:rsidP="008D20BF">
            <w:pPr>
              <w:spacing w:before="120" w:after="120"/>
              <w:ind w:left="34" w:right="-68" w:firstLine="709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val="en-US" w:eastAsia="en-US"/>
              </w:rPr>
              <w:t>I</w:t>
            </w:r>
            <w:r>
              <w:rPr>
                <w:rFonts w:eastAsia="Calibri"/>
                <w:b/>
                <w:szCs w:val="24"/>
                <w:lang w:eastAsia="en-US"/>
              </w:rPr>
              <w:t>. Обеспечение экономической стабильности</w:t>
            </w:r>
          </w:p>
        </w:tc>
      </w:tr>
      <w:tr w:rsidR="0023092A" w:rsidTr="00315D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5B1256">
            <w:pPr>
              <w:spacing w:before="120" w:line="192" w:lineRule="auto"/>
              <w:ind w:hanging="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F445A0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8D20BF">
            <w:pPr>
              <w:ind w:right="-68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Разработка и реализация мероприятий по </w:t>
            </w:r>
            <w:proofErr w:type="spellStart"/>
            <w:r>
              <w:rPr>
                <w:szCs w:val="24"/>
                <w:lang w:eastAsia="en-US"/>
              </w:rPr>
              <w:t>импортозамещению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5150F3">
            <w:pPr>
              <w:ind w:right="-6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Министерство экономического развития Республики Карелия,</w:t>
            </w:r>
          </w:p>
          <w:p w:rsidR="0023092A" w:rsidRDefault="0023092A" w:rsidP="005150F3">
            <w:pPr>
              <w:ind w:right="-6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Министерство по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природополь</w:t>
            </w:r>
            <w:r w:rsidR="005150F3">
              <w:rPr>
                <w:rFonts w:eastAsia="Calibri"/>
                <w:szCs w:val="24"/>
                <w:lang w:eastAsia="en-US"/>
              </w:rPr>
              <w:t>-</w:t>
            </w:r>
            <w:r>
              <w:rPr>
                <w:rFonts w:eastAsia="Calibri"/>
                <w:szCs w:val="24"/>
                <w:lang w:eastAsia="en-US"/>
              </w:rPr>
              <w:t>зованию</w:t>
            </w:r>
            <w:proofErr w:type="spellEnd"/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и экологии Республики Карелия,</w:t>
            </w:r>
          </w:p>
          <w:p w:rsidR="0023092A" w:rsidRDefault="0023092A" w:rsidP="005150F3">
            <w:pPr>
              <w:ind w:right="-6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Министерство сельского,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рыб</w:t>
            </w:r>
            <w:r w:rsidR="005150F3">
              <w:rPr>
                <w:rFonts w:eastAsia="Calibri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и охотничьего хозяйства Республики Карелия,</w:t>
            </w:r>
          </w:p>
          <w:p w:rsidR="0023092A" w:rsidRDefault="0023092A" w:rsidP="005150F3">
            <w:pPr>
              <w:ind w:right="-6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Министерство строительства, жилищно-коммунального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хозяй</w:t>
            </w:r>
            <w:r w:rsidR="005150F3">
              <w:rPr>
                <w:rFonts w:eastAsia="Calibri"/>
                <w:szCs w:val="24"/>
                <w:lang w:eastAsia="en-US"/>
              </w:rPr>
              <w:t>-</w:t>
            </w:r>
            <w:r>
              <w:rPr>
                <w:rFonts w:eastAsia="Calibri"/>
                <w:szCs w:val="24"/>
                <w:lang w:eastAsia="en-US"/>
              </w:rPr>
              <w:t>ства</w:t>
            </w:r>
            <w:proofErr w:type="spellEnd"/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и энергетики Республики Карелия,</w:t>
            </w:r>
          </w:p>
          <w:p w:rsidR="0023092A" w:rsidRDefault="0023092A" w:rsidP="005150F3">
            <w:pPr>
              <w:ind w:right="-6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Государственный комитет Республики Карелия по туризму,</w:t>
            </w:r>
          </w:p>
          <w:p w:rsidR="0023092A" w:rsidRDefault="0023092A" w:rsidP="005150F3">
            <w:pPr>
              <w:ind w:right="-6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  <w:p w:rsidR="00C30A87" w:rsidRDefault="00C30A87" w:rsidP="005150F3">
            <w:pPr>
              <w:ind w:right="-68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8D20BF">
            <w:pPr>
              <w:ind w:left="-1101" w:right="-68" w:firstLine="103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</w:t>
            </w:r>
            <w:r>
              <w:rPr>
                <w:rFonts w:eastAsia="Calibri"/>
                <w:szCs w:val="24"/>
                <w:lang w:val="en-US"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C94C2F">
            <w:pPr>
              <w:ind w:left="34" w:right="-68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создание условий для укрепления экономического потенциала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Респуб</w:t>
            </w:r>
            <w:proofErr w:type="spellEnd"/>
            <w:r w:rsidR="00C94C2F">
              <w:rPr>
                <w:rFonts w:eastAsia="Calibri"/>
                <w:szCs w:val="24"/>
                <w:lang w:eastAsia="en-US"/>
              </w:rPr>
              <w:t>-</w:t>
            </w:r>
            <w:r>
              <w:rPr>
                <w:rFonts w:eastAsia="Calibri"/>
                <w:szCs w:val="24"/>
                <w:lang w:eastAsia="en-US"/>
              </w:rPr>
              <w:t xml:space="preserve">лики Карелия, повышения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конкуренто</w:t>
            </w:r>
            <w:proofErr w:type="spellEnd"/>
            <w:r w:rsidR="00C94C2F">
              <w:rPr>
                <w:rFonts w:eastAsia="Calibri"/>
                <w:szCs w:val="24"/>
                <w:lang w:eastAsia="en-US"/>
              </w:rPr>
              <w:t>-</w:t>
            </w:r>
            <w:r>
              <w:rPr>
                <w:rFonts w:eastAsia="Calibri"/>
                <w:szCs w:val="24"/>
                <w:lang w:eastAsia="en-US"/>
              </w:rPr>
              <w:t>способности отечественной продукции посредством стимулирования техно</w:t>
            </w:r>
            <w:r w:rsidR="00C94C2F">
              <w:rPr>
                <w:rFonts w:eastAsia="Calibri"/>
                <w:szCs w:val="24"/>
                <w:lang w:eastAsia="en-US"/>
              </w:rPr>
              <w:t>-</w:t>
            </w:r>
            <w:r>
              <w:rPr>
                <w:rFonts w:eastAsia="Calibri"/>
                <w:szCs w:val="24"/>
                <w:lang w:eastAsia="en-US"/>
              </w:rPr>
              <w:t xml:space="preserve">логической модернизации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произ</w:t>
            </w:r>
            <w:r w:rsidR="00C94C2F">
              <w:rPr>
                <w:rFonts w:eastAsia="Calibri"/>
                <w:szCs w:val="24"/>
                <w:lang w:eastAsia="en-US"/>
              </w:rPr>
              <w:t>-</w:t>
            </w:r>
            <w:r>
              <w:rPr>
                <w:rFonts w:eastAsia="Calibri"/>
                <w:szCs w:val="24"/>
                <w:lang w:eastAsia="en-US"/>
              </w:rPr>
              <w:t>водств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, повышения их эффективности и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освоения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новых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конкурентоспо</w:t>
            </w:r>
            <w:r w:rsidR="00C94C2F">
              <w:rPr>
                <w:rFonts w:eastAsia="Calibri"/>
                <w:szCs w:val="24"/>
                <w:lang w:eastAsia="en-US"/>
              </w:rPr>
              <w:t>-</w:t>
            </w:r>
            <w:r>
              <w:rPr>
                <w:rFonts w:eastAsia="Calibri"/>
                <w:szCs w:val="24"/>
                <w:lang w:eastAsia="en-US"/>
              </w:rPr>
              <w:t>собных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видов продукции с высокой добавленной стоимостью,</w:t>
            </w:r>
            <w:r w:rsidR="00C94C2F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обеспе</w:t>
            </w:r>
            <w:r w:rsidR="00C94C2F">
              <w:rPr>
                <w:rFonts w:eastAsia="Calibri"/>
                <w:szCs w:val="24"/>
                <w:lang w:eastAsia="en-US"/>
              </w:rPr>
              <w:t>че-</w:t>
            </w:r>
            <w:r>
              <w:rPr>
                <w:rFonts w:eastAsia="Calibri"/>
                <w:szCs w:val="24"/>
                <w:lang w:eastAsia="en-US"/>
              </w:rPr>
              <w:t>ние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населения качественными продовольственными товарами отечественного производства</w:t>
            </w:r>
          </w:p>
        </w:tc>
      </w:tr>
    </w:tbl>
    <w:p w:rsidR="004B7FD3" w:rsidRDefault="004B7FD3"/>
    <w:tbl>
      <w:tblPr>
        <w:tblW w:w="3159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25"/>
        <w:gridCol w:w="4536"/>
        <w:gridCol w:w="3544"/>
        <w:gridCol w:w="1984"/>
        <w:gridCol w:w="4253"/>
        <w:gridCol w:w="4137"/>
        <w:gridCol w:w="4137"/>
        <w:gridCol w:w="4137"/>
        <w:gridCol w:w="4137"/>
      </w:tblGrid>
      <w:tr w:rsidR="000F0B48" w:rsidTr="00BE7EA8">
        <w:trPr>
          <w:gridAfter w:val="4"/>
          <w:wAfter w:w="16548" w:type="dxa"/>
          <w:trHeight w:val="144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48" w:rsidRDefault="000F0B48" w:rsidP="0017414E">
            <w:pPr>
              <w:spacing w:line="192" w:lineRule="auto"/>
              <w:ind w:right="-3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48" w:rsidRDefault="000F0B48" w:rsidP="00A70E28">
            <w:pPr>
              <w:spacing w:line="19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48" w:rsidRDefault="000F0B48" w:rsidP="00A70E28">
            <w:pPr>
              <w:spacing w:line="192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48" w:rsidRDefault="000F0B48" w:rsidP="00A70E28">
            <w:pPr>
              <w:spacing w:line="192" w:lineRule="auto"/>
              <w:ind w:left="-10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48" w:rsidRDefault="000F0B48" w:rsidP="00A70E28">
            <w:pPr>
              <w:spacing w:line="192" w:lineRule="auto"/>
              <w:ind w:left="-78" w:firstLine="7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23092A" w:rsidTr="0098437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A" w:rsidRPr="00F14C70" w:rsidRDefault="00984371" w:rsidP="00F53203">
            <w:pPr>
              <w:spacing w:line="192" w:lineRule="auto"/>
              <w:jc w:val="center"/>
              <w:rPr>
                <w:szCs w:val="24"/>
                <w:lang w:eastAsia="en-US"/>
              </w:rPr>
            </w:pPr>
            <w:r w:rsidRPr="00F14C70">
              <w:rPr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A" w:rsidRDefault="0023092A" w:rsidP="00C94C2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Реализация Соглашения между Министерством связи и массовых коммуникаций Российской Федерации, Правительством Республики Карелия и Открытым акционерным обществом междугородной и международной электрической связи «Ростелеком» о сотрудничестве в сфере реализации инвестиционных проектов на территории Республики Карелия</w:t>
            </w:r>
          </w:p>
          <w:p w:rsidR="00C94C2F" w:rsidRDefault="00C94C2F" w:rsidP="00C94C2F">
            <w:pPr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5150F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A" w:rsidRDefault="0023092A" w:rsidP="008D20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A" w:rsidRDefault="0023092A" w:rsidP="005150F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развитие и поддержание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телекоммуни</w:t>
            </w:r>
            <w:r w:rsidR="00C94C2F">
              <w:rPr>
                <w:szCs w:val="24"/>
                <w:lang w:eastAsia="en-US"/>
              </w:rPr>
              <w:t>-</w:t>
            </w:r>
            <w:r>
              <w:rPr>
                <w:szCs w:val="24"/>
                <w:lang w:eastAsia="en-US"/>
              </w:rPr>
              <w:t>кационной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инфраструктуры системы связи</w:t>
            </w:r>
            <w:r w:rsidR="00C94C2F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 xml:space="preserve"> повышение доступности услуг связи в 59 населенных пунктах в Республике Карелия с численностью населения от 250 до 500 человек</w:t>
            </w:r>
            <w:r w:rsidR="00C94C2F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 xml:space="preserve"> модернизация коммутационных станций 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муници</w:t>
            </w:r>
            <w:r w:rsidR="00C94C2F">
              <w:rPr>
                <w:szCs w:val="24"/>
                <w:lang w:eastAsia="en-US"/>
              </w:rPr>
              <w:t>-</w:t>
            </w:r>
            <w:r>
              <w:rPr>
                <w:szCs w:val="24"/>
                <w:lang w:eastAsia="en-US"/>
              </w:rPr>
              <w:t>пального</w:t>
            </w:r>
            <w:proofErr w:type="spellEnd"/>
            <w:r>
              <w:rPr>
                <w:szCs w:val="24"/>
                <w:lang w:eastAsia="en-US"/>
              </w:rPr>
              <w:t xml:space="preserve"> района, города Петрозаводска</w:t>
            </w:r>
          </w:p>
          <w:p w:rsidR="0023092A" w:rsidRDefault="0023092A" w:rsidP="005150F3">
            <w:pPr>
              <w:rPr>
                <w:szCs w:val="24"/>
                <w:lang w:eastAsia="en-US"/>
              </w:rPr>
            </w:pPr>
          </w:p>
        </w:tc>
      </w:tr>
      <w:tr w:rsidR="00E215BD" w:rsidTr="00E215B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D" w:rsidRDefault="00E215BD" w:rsidP="00E215BD">
            <w:pPr>
              <w:jc w:val="center"/>
            </w:pPr>
            <w:r>
              <w:rPr>
                <w:szCs w:val="24"/>
                <w:lang w:eastAsia="en-US"/>
              </w:rPr>
              <w:t>3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D" w:rsidRDefault="00E215BD" w:rsidP="00B26678">
            <w:pPr>
              <w:spacing w:after="120"/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Установление тарифов в коммунальном комплексе на основе долгосрочных параметров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D" w:rsidRDefault="00E215BD" w:rsidP="00C94C2F">
            <w:pPr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Государственный комитет Республики Карелия по ценам и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D" w:rsidRDefault="00E215BD">
            <w:pPr>
              <w:ind w:left="-1101" w:right="-68" w:firstLine="10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D" w:rsidRDefault="00E215BD" w:rsidP="000F0B48">
            <w:pPr>
              <w:spacing w:line="228" w:lineRule="auto"/>
              <w:ind w:right="-68" w:firstLine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создание благоприятных условий для повышения инвестиционной активности частных инвесторов</w:t>
            </w:r>
          </w:p>
        </w:tc>
      </w:tr>
      <w:tr w:rsidR="00E215BD" w:rsidTr="00E215B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D" w:rsidRDefault="00E215BD" w:rsidP="00E215BD">
            <w:pPr>
              <w:jc w:val="center"/>
            </w:pPr>
            <w:r>
              <w:rPr>
                <w:szCs w:val="24"/>
                <w:lang w:eastAsia="en-US"/>
              </w:rPr>
              <w:t>4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D" w:rsidRDefault="00E215BD" w:rsidP="00B26678">
            <w:pPr>
              <w:spacing w:after="120"/>
              <w:ind w:right="-6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Взаимодействие с общественными организациями при проведении оценки регулирующего воздействия проектов нормативных правовых актов </w:t>
            </w:r>
            <w:proofErr w:type="spellStart"/>
            <w:proofErr w:type="gramStart"/>
            <w:r>
              <w:rPr>
                <w:rFonts w:eastAsia="Calibri"/>
                <w:szCs w:val="24"/>
                <w:lang w:eastAsia="en-US"/>
              </w:rPr>
              <w:t>Респуб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-лики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Карелия и экспертизы  норматив-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ных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правовых актов Республики Карелия, затрагивающих  вопросы осуществления предпринимательской и инвестиционной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D" w:rsidRDefault="00E215BD" w:rsidP="00C94C2F">
            <w:pPr>
              <w:ind w:left="35" w:right="-68" w:firstLine="1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D" w:rsidRDefault="00E215BD">
            <w:pPr>
              <w:ind w:left="-1101" w:right="-68" w:firstLine="1033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D" w:rsidRDefault="00E215BD" w:rsidP="00C94C2F">
            <w:pPr>
              <w:ind w:left="34" w:right="-6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повышение качества государственного регулирования в сферах, 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затрагиваю-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щих</w:t>
            </w:r>
            <w:proofErr w:type="spellEnd"/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вопросы осуществления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предпри-нимательской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и инвестиционной деятельности, снижение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админист-ративных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барьеров для субъектов предпринимательской и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инвести-ционной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деятельности</w:t>
            </w:r>
          </w:p>
          <w:p w:rsidR="00E215BD" w:rsidRDefault="00E215BD" w:rsidP="00C94C2F">
            <w:pPr>
              <w:ind w:left="34" w:right="-68"/>
              <w:rPr>
                <w:rFonts w:eastAsia="Calibri"/>
                <w:szCs w:val="24"/>
                <w:lang w:eastAsia="en-US"/>
              </w:rPr>
            </w:pPr>
          </w:p>
        </w:tc>
      </w:tr>
      <w:tr w:rsidR="00E215BD" w:rsidTr="00E215B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D" w:rsidRDefault="00E215BD" w:rsidP="00E215BD">
            <w:pPr>
              <w:jc w:val="center"/>
            </w:pPr>
            <w:r>
              <w:rPr>
                <w:szCs w:val="24"/>
                <w:lang w:eastAsia="en-US"/>
              </w:rPr>
              <w:t>5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D" w:rsidRDefault="00E215BD" w:rsidP="0083625A">
            <w:pPr>
              <w:autoSpaceDE w:val="0"/>
              <w:autoSpaceDN w:val="0"/>
              <w:adjustRightInd w:val="0"/>
              <w:spacing w:after="240"/>
              <w:ind w:firstLine="3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Проведение мониторинга использования органами местного самоуправления муниципальных районов и городских округов (лицензирующими органами) межведомственного взаимодействия при предоставлении государственной услуги </w:t>
            </w:r>
            <w:r>
              <w:rPr>
                <w:rFonts w:eastAsia="Calibri"/>
                <w:szCs w:val="24"/>
                <w:lang w:eastAsia="en-US"/>
              </w:rPr>
              <w:t>по лицензи</w:t>
            </w:r>
            <w:r w:rsidR="0083625A">
              <w:rPr>
                <w:rFonts w:eastAsia="Calibri"/>
                <w:szCs w:val="24"/>
                <w:lang w:eastAsia="en-US"/>
              </w:rPr>
              <w:t>р</w:t>
            </w:r>
            <w:r>
              <w:rPr>
                <w:rFonts w:eastAsia="Calibri"/>
                <w:szCs w:val="24"/>
                <w:lang w:eastAsia="en-US"/>
              </w:rPr>
              <w:t>о</w:t>
            </w:r>
            <w:r w:rsidR="0083625A">
              <w:rPr>
                <w:rFonts w:eastAsia="Calibri"/>
                <w:szCs w:val="24"/>
                <w:lang w:eastAsia="en-US"/>
              </w:rPr>
              <w:t>ванию</w:t>
            </w:r>
            <w:r>
              <w:rPr>
                <w:rFonts w:eastAsia="Calibri"/>
                <w:szCs w:val="24"/>
                <w:lang w:eastAsia="en-US"/>
              </w:rPr>
              <w:t xml:space="preserve"> розничной продаж</w:t>
            </w:r>
            <w:r w:rsidR="0083625A">
              <w:rPr>
                <w:rFonts w:eastAsia="Calibri"/>
                <w:szCs w:val="24"/>
                <w:lang w:eastAsia="en-US"/>
              </w:rPr>
              <w:t xml:space="preserve">и </w:t>
            </w:r>
            <w:r>
              <w:rPr>
                <w:rFonts w:eastAsia="Calibri"/>
                <w:szCs w:val="24"/>
                <w:lang w:eastAsia="en-US"/>
              </w:rPr>
              <w:t>алкогольной продукции</w:t>
            </w:r>
            <w:r>
              <w:rPr>
                <w:szCs w:val="24"/>
                <w:lang w:eastAsia="en-US"/>
              </w:rPr>
              <w:t xml:space="preserve"> и исполнения  государственной функции </w:t>
            </w:r>
            <w:r w:rsidR="0083625A">
              <w:rPr>
                <w:szCs w:val="24"/>
                <w:lang w:eastAsia="en-US"/>
              </w:rPr>
              <w:t xml:space="preserve">по </w:t>
            </w:r>
            <w:r w:rsidR="0083625A">
              <w:rPr>
                <w:szCs w:val="24"/>
                <w:lang w:eastAsia="en-US"/>
              </w:rPr>
              <w:lastRenderedPageBreak/>
              <w:t xml:space="preserve">осуществлению лицензированного </w:t>
            </w:r>
            <w:proofErr w:type="gramStart"/>
            <w:r w:rsidR="0083625A">
              <w:rPr>
                <w:szCs w:val="24"/>
                <w:lang w:eastAsia="en-US"/>
              </w:rPr>
              <w:t>контроля за</w:t>
            </w:r>
            <w:proofErr w:type="gramEnd"/>
            <w:r w:rsidR="0083625A">
              <w:rPr>
                <w:szCs w:val="24"/>
                <w:lang w:eastAsia="en-US"/>
              </w:rPr>
              <w:t xml:space="preserve"> розничной продажей алкогольной продукции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D" w:rsidRDefault="00E215BD" w:rsidP="00C94C2F">
            <w:pPr>
              <w:ind w:right="-68"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Министерство экономического развития Республики Карелия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BD" w:rsidRDefault="00E215BD" w:rsidP="005150F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ежемесячно, </w:t>
            </w:r>
          </w:p>
          <w:p w:rsidR="00E215BD" w:rsidRDefault="00E215BD" w:rsidP="005150F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начиная со                  </w:t>
            </w:r>
            <w:r>
              <w:rPr>
                <w:szCs w:val="24"/>
                <w:lang w:val="en-US" w:eastAsia="en-US"/>
              </w:rPr>
              <w:t>II</w:t>
            </w:r>
            <w:r>
              <w:rPr>
                <w:szCs w:val="24"/>
                <w:lang w:eastAsia="en-US"/>
              </w:rPr>
              <w:t xml:space="preserve"> квартала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BD" w:rsidRDefault="00E215BD" w:rsidP="000F0B4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сокращение количества документов, предоставляемых заявителями для выдачи, переоформления и продления срока действия лицензии на розничную продажу алкогольной продукции </w:t>
            </w:r>
          </w:p>
          <w:p w:rsidR="00E215BD" w:rsidRDefault="00E215BD" w:rsidP="000F0B48">
            <w:pPr>
              <w:ind w:left="-68" w:right="-68"/>
              <w:rPr>
                <w:szCs w:val="24"/>
                <w:lang w:eastAsia="en-US"/>
              </w:rPr>
            </w:pPr>
          </w:p>
        </w:tc>
      </w:tr>
      <w:tr w:rsidR="006A3572" w:rsidTr="00E215B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72" w:rsidRDefault="006A3572" w:rsidP="00E215BD">
            <w:pPr>
              <w:jc w:val="center"/>
            </w:pPr>
            <w:r>
              <w:rPr>
                <w:szCs w:val="24"/>
                <w:lang w:eastAsia="en-US"/>
              </w:rPr>
              <w:lastRenderedPageBreak/>
              <w:t>6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B63385">
            <w:pPr>
              <w:autoSpaceDE w:val="0"/>
              <w:autoSpaceDN w:val="0"/>
              <w:adjustRightInd w:val="0"/>
              <w:spacing w:after="36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Проведение мониторинга розничных цен на социально значимые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продовольствен-ные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товары первой необходимости и контроль за ситуацией на розничном рынке продуктов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E567C2">
            <w:pPr>
              <w:pStyle w:val="ConsPlusNormal"/>
              <w:tabs>
                <w:tab w:val="left" w:pos="99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Карелия,</w:t>
            </w:r>
          </w:p>
          <w:p w:rsidR="006A3572" w:rsidRDefault="006A3572" w:rsidP="00E567C2">
            <w:pPr>
              <w:spacing w:after="120"/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органы местного </w:t>
            </w:r>
            <w:proofErr w:type="spellStart"/>
            <w:r>
              <w:rPr>
                <w:szCs w:val="24"/>
                <w:lang w:eastAsia="en-US"/>
              </w:rPr>
              <w:t>самоуправле-ния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муниципальных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образова-ний</w:t>
            </w:r>
            <w:proofErr w:type="spellEnd"/>
            <w:r>
              <w:rPr>
                <w:szCs w:val="24"/>
                <w:lang w:eastAsia="en-US"/>
              </w:rPr>
              <w:t xml:space="preserve"> в Республике Карелия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5150F3">
            <w:pPr>
              <w:ind w:right="-6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E567C2">
            <w:pPr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обеспечение экономической доступности социально значимых продовольственных товаров первой необходимости для населения республики </w:t>
            </w:r>
          </w:p>
        </w:tc>
      </w:tr>
      <w:tr w:rsidR="006A3572" w:rsidTr="00E215B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72" w:rsidRDefault="006A3572" w:rsidP="00E215BD">
            <w:pPr>
              <w:jc w:val="center"/>
            </w:pPr>
            <w:r>
              <w:rPr>
                <w:szCs w:val="24"/>
                <w:lang w:eastAsia="en-US"/>
              </w:rPr>
              <w:t>7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B63385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Проведение мониторинга оптово-отпускных цен местных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товаропроиз</w:t>
            </w:r>
            <w:proofErr w:type="spellEnd"/>
            <w:r>
              <w:rPr>
                <w:szCs w:val="24"/>
                <w:lang w:eastAsia="en-US"/>
              </w:rPr>
              <w:t>-водителей</w:t>
            </w:r>
            <w:proofErr w:type="gramEnd"/>
            <w:r>
              <w:rPr>
                <w:szCs w:val="24"/>
                <w:lang w:eastAsia="en-US"/>
              </w:rPr>
              <w:t xml:space="preserve"> и средних цен </w:t>
            </w:r>
            <w:proofErr w:type="spellStart"/>
            <w:r>
              <w:rPr>
                <w:szCs w:val="24"/>
                <w:lang w:eastAsia="en-US"/>
              </w:rPr>
              <w:t>сельскохо-зяйственных</w:t>
            </w:r>
            <w:proofErr w:type="spellEnd"/>
            <w:r>
              <w:rPr>
                <w:szCs w:val="24"/>
                <w:lang w:eastAsia="en-US"/>
              </w:rPr>
              <w:t xml:space="preserve">  производителей на товары, которые сроком на один год запрещены к ввозу в Российскую Федерацию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E567C2">
            <w:pPr>
              <w:ind w:right="-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5150F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72" w:rsidRDefault="006A3572" w:rsidP="005150F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обеспечение экономической доступности социально значимых продовольственных товаров первой необходимости для населения республики и недопущение ускорения роста цен на указанные товары</w:t>
            </w:r>
          </w:p>
          <w:p w:rsidR="006A3572" w:rsidRDefault="006A3572" w:rsidP="005150F3">
            <w:pPr>
              <w:rPr>
                <w:szCs w:val="24"/>
                <w:lang w:eastAsia="en-US"/>
              </w:rPr>
            </w:pPr>
          </w:p>
        </w:tc>
      </w:tr>
      <w:tr w:rsidR="006A3572" w:rsidTr="00E215B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72" w:rsidRDefault="006A3572" w:rsidP="00E215BD">
            <w:pPr>
              <w:jc w:val="center"/>
            </w:pPr>
            <w:r>
              <w:rPr>
                <w:szCs w:val="24"/>
                <w:lang w:eastAsia="en-US"/>
              </w:rPr>
              <w:t>8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E567C2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государственной программы Республики Карелия «Развитие агропромышленного комплекса и охотничьего хозяйства Республики Карелия на 2013-2020 годы»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E567C2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5150F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83625A">
            <w:pPr>
              <w:spacing w:after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увеличение производства  продукции сельского хозяйства,  пищевых продуктов,  переработки и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консерви-рования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рыбо</w:t>
            </w:r>
            <w:proofErr w:type="spellEnd"/>
            <w:r>
              <w:rPr>
                <w:szCs w:val="24"/>
                <w:lang w:eastAsia="en-US"/>
              </w:rPr>
              <w:t>- и морепродуктов</w:t>
            </w:r>
            <w:r w:rsidR="0083625A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 xml:space="preserve"> сохранение производства по виду деятельности «Рыболовство»</w:t>
            </w:r>
            <w:r w:rsidR="0083625A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 xml:space="preserve"> рост производительности труда в сельском хозяйстве </w:t>
            </w:r>
          </w:p>
        </w:tc>
      </w:tr>
      <w:tr w:rsidR="006A3572" w:rsidTr="00E215B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E215BD">
            <w:pPr>
              <w:jc w:val="center"/>
            </w:pPr>
            <w:r>
              <w:rPr>
                <w:szCs w:val="24"/>
                <w:lang w:eastAsia="en-US"/>
              </w:rPr>
              <w:t>9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F07BE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Внедрение ключевых показателей эффективности в хозяйственных обществах с долей Республики Карелия в уставном капитале более 50 процентов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E567C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Государственный комитет Республики Карелия по управлению </w:t>
            </w:r>
            <w:proofErr w:type="gramStart"/>
            <w:r>
              <w:rPr>
                <w:szCs w:val="24"/>
                <w:lang w:eastAsia="en-US"/>
              </w:rPr>
              <w:t>государственным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</w:p>
          <w:p w:rsidR="006A3572" w:rsidRDefault="006A3572" w:rsidP="00B26678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имуществом и организации закупок, Министерство финансов 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5150F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5150F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повышение эффективности результатов финансово-хозяйственной деятельности хозяйственных обществ с долей Республики Карелия в уставном капитале более 50 процентов</w:t>
            </w:r>
          </w:p>
        </w:tc>
      </w:tr>
      <w:tr w:rsidR="006A3572" w:rsidTr="00194FC5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72" w:rsidRDefault="006A3572" w:rsidP="006A3572">
            <w:r w:rsidRPr="00260D5F">
              <w:rPr>
                <w:szCs w:val="24"/>
                <w:lang w:eastAsia="en-US"/>
              </w:rPr>
              <w:lastRenderedPageBreak/>
              <w:t>1</w:t>
            </w:r>
            <w:r>
              <w:rPr>
                <w:szCs w:val="24"/>
                <w:lang w:eastAsia="en-US"/>
              </w:rPr>
              <w:t>0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7A7BD7">
            <w:pPr>
              <w:spacing w:after="120"/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Реализация постановления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Прави-тельства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Российской Федерации от             30 июня 2007 года № 419 «О </w:t>
            </w:r>
            <w:proofErr w:type="spellStart"/>
            <w:r>
              <w:rPr>
                <w:szCs w:val="24"/>
                <w:lang w:eastAsia="en-US"/>
              </w:rPr>
              <w:t>приори-тетных</w:t>
            </w:r>
            <w:proofErr w:type="spellEnd"/>
            <w:r>
              <w:rPr>
                <w:szCs w:val="24"/>
                <w:lang w:eastAsia="en-US"/>
              </w:rPr>
              <w:t xml:space="preserve"> инвестиционных проектах в области освоения лесов» на территории Республики Карелия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7D1BBE">
            <w:pPr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Министерство по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природо</w:t>
            </w:r>
            <w:proofErr w:type="spellEnd"/>
            <w:r>
              <w:rPr>
                <w:szCs w:val="24"/>
                <w:lang w:eastAsia="en-US"/>
              </w:rPr>
              <w:t>-пользованию</w:t>
            </w:r>
            <w:proofErr w:type="gramEnd"/>
            <w:r>
              <w:rPr>
                <w:szCs w:val="24"/>
                <w:lang w:eastAsia="en-US"/>
              </w:rPr>
              <w:t xml:space="preserve"> и экологии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>
            <w:pPr>
              <w:ind w:left="-1101" w:right="-68" w:firstLine="10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83625A">
            <w:pPr>
              <w:spacing w:line="228" w:lineRule="auto"/>
              <w:ind w:left="34"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создание благоприятных условий для социально-экономического развития</w:t>
            </w:r>
            <w:r w:rsidR="0083625A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 xml:space="preserve"> развитие промышленного потенциала </w:t>
            </w:r>
          </w:p>
        </w:tc>
      </w:tr>
      <w:tr w:rsidR="006A3572" w:rsidTr="00194FC5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72" w:rsidRDefault="006A3572" w:rsidP="006A3572">
            <w:r w:rsidRPr="00260D5F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1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72" w:rsidRDefault="006A3572" w:rsidP="007D1BBE">
            <w:pPr>
              <w:ind w:right="-68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Обеспечение многоцелевого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испол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ь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>-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зования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лесов для удовлетворения потребностей общества в лесных ресурсах</w:t>
            </w:r>
          </w:p>
          <w:p w:rsidR="006A3572" w:rsidRDefault="006A3572" w:rsidP="007D1BBE">
            <w:pPr>
              <w:ind w:right="-68"/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7D1BBE">
            <w:pPr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Министерство по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природо</w:t>
            </w:r>
            <w:proofErr w:type="spellEnd"/>
            <w:r>
              <w:rPr>
                <w:szCs w:val="24"/>
                <w:lang w:eastAsia="en-US"/>
              </w:rPr>
              <w:t>-пользованию</w:t>
            </w:r>
            <w:proofErr w:type="gramEnd"/>
            <w:r>
              <w:rPr>
                <w:szCs w:val="24"/>
                <w:lang w:eastAsia="en-US"/>
              </w:rPr>
              <w:t xml:space="preserve"> и экологии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>
            <w:pPr>
              <w:ind w:left="-1101" w:right="-68" w:firstLine="10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72" w:rsidRDefault="006A3572" w:rsidP="007D1BBE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увеличение количества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предоставлен-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лесных участков для различных видов использования лесов</w:t>
            </w:r>
          </w:p>
        </w:tc>
      </w:tr>
      <w:tr w:rsidR="00194FC5" w:rsidTr="000F0B48">
        <w:trPr>
          <w:gridAfter w:val="4"/>
          <w:wAfter w:w="16548" w:type="dxa"/>
          <w:trHeight w:val="20"/>
        </w:trPr>
        <w:tc>
          <w:tcPr>
            <w:tcW w:w="1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5" w:rsidRDefault="00194FC5" w:rsidP="006A1256">
            <w:pPr>
              <w:spacing w:before="120" w:after="120"/>
              <w:ind w:left="34" w:right="-68" w:firstLine="709"/>
              <w:jc w:val="center"/>
              <w:rPr>
                <w:szCs w:val="24"/>
                <w:lang w:eastAsia="en-US"/>
              </w:rPr>
            </w:pPr>
            <w:r>
              <w:rPr>
                <w:b/>
                <w:szCs w:val="24"/>
                <w:lang w:val="en-US" w:eastAsia="en-US"/>
              </w:rPr>
              <w:t>II</w:t>
            </w:r>
            <w:r>
              <w:rPr>
                <w:b/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Повышение эффективности бюджетных расходов </w:t>
            </w:r>
          </w:p>
        </w:tc>
      </w:tr>
      <w:tr w:rsidR="00194FC5" w:rsidTr="00B4258B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5" w:rsidRDefault="00194FC5" w:rsidP="00194FC5">
            <w:r w:rsidRPr="00260D5F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2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5" w:rsidRDefault="00194FC5" w:rsidP="00876E14">
            <w:pPr>
              <w:spacing w:after="120"/>
              <w:ind w:left="34" w:right="-68" w:hanging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Реализация Плана мероприятий по росту доходов, оптимизации расходов бюджета Республики Карелия и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совершенствова-нию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долговой политики Республики Карелия на 2013-2016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5" w:rsidRDefault="00194FC5" w:rsidP="006C06B3">
            <w:pPr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финансов Республики Карелия, органы исполнительной власти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5" w:rsidRDefault="00194FC5">
            <w:pPr>
              <w:ind w:left="-1101" w:right="-68" w:firstLine="10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5" w:rsidRDefault="00194FC5" w:rsidP="002A2D92">
            <w:pPr>
              <w:spacing w:line="228" w:lineRule="auto"/>
              <w:ind w:left="34"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экономия бюджетных средств, рост доходов консолидированного бюджета Республики Карелия и обеспечение его сбалансированности </w:t>
            </w:r>
          </w:p>
        </w:tc>
      </w:tr>
      <w:tr w:rsidR="00194FC5" w:rsidTr="00B4258B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5" w:rsidRDefault="00194FC5" w:rsidP="00194FC5">
            <w:r>
              <w:rPr>
                <w:szCs w:val="24"/>
                <w:lang w:eastAsia="en-US"/>
              </w:rPr>
              <w:t>13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5" w:rsidRDefault="00194FC5" w:rsidP="00876E14">
            <w:pPr>
              <w:autoSpaceDE w:val="0"/>
              <w:autoSpaceDN w:val="0"/>
              <w:adjustRightInd w:val="0"/>
              <w:ind w:hanging="34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Реализация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Программы поэтапного совершенствования системы оплаты труда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в государственных (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муниципаль-ных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>) учреждениях на 2012-2018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5" w:rsidRDefault="00194FC5" w:rsidP="006C06B3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Министерство труда и занятости Республики Карелия, органы местного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самоуправле-ния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муниципальных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образова-ний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в Республике Карелия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5" w:rsidRDefault="00194FC5" w:rsidP="006C0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5" w:rsidRDefault="00194FC5" w:rsidP="007E0B0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создание правовых, организационных и методологических основ для совершенствования системы оплаты труда работников государственных  (муниципальных) учреждений, направленных на сохранение кадрового потенциала, обеспечение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соответствия оплаты труда работников учреждений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качеству оказания ими государственных (муниципальных) услуг</w:t>
            </w:r>
          </w:p>
        </w:tc>
      </w:tr>
      <w:tr w:rsidR="00FB7F87" w:rsidTr="00B4258B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FB7F87">
            <w:r w:rsidRPr="00260D5F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4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7E0B0D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анализа эффективности налоговых льгот, предоставленных  Законом Республики Карелия от                 30 декабря 1999 года № 384-ЗРК              </w:t>
            </w:r>
            <w:r>
              <w:rPr>
                <w:lang w:eastAsia="en-US"/>
              </w:rPr>
              <w:lastRenderedPageBreak/>
              <w:t xml:space="preserve">«О налогах (ставках налогов)  на территории Республики Карелия»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2A2D92">
            <w:pPr>
              <w:pStyle w:val="a8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Министерство финансов Республики Карелия</w:t>
            </w:r>
          </w:p>
          <w:p w:rsidR="00FB7F87" w:rsidRDefault="00FB7F87" w:rsidP="002A2D92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2A2D92">
            <w:pPr>
              <w:pStyle w:val="a8"/>
              <w:spacing w:before="0" w:beforeAutospacing="0" w:after="0"/>
              <w:ind w:firstLine="34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</w:t>
            </w:r>
          </w:p>
          <w:p w:rsidR="00FB7F87" w:rsidRDefault="00FB7F87" w:rsidP="002A2D92">
            <w:pPr>
              <w:pStyle w:val="a8"/>
              <w:spacing w:before="0" w:beforeAutospacing="0" w:after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D23210">
            <w:pPr>
              <w:pStyle w:val="a8"/>
              <w:spacing w:before="0" w:beforeAutospacing="0" w:after="240"/>
              <w:ind w:firstLine="34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охранение действующих и </w:t>
            </w:r>
            <w:proofErr w:type="spellStart"/>
            <w:r>
              <w:rPr>
                <w:lang w:eastAsia="en-US"/>
              </w:rPr>
              <w:t>предостав-ление</w:t>
            </w:r>
            <w:proofErr w:type="spellEnd"/>
            <w:r>
              <w:rPr>
                <w:lang w:eastAsia="en-US"/>
              </w:rPr>
              <w:t xml:space="preserve"> новых налоговых льгот в целях оказания поддержки организациям, наиболее подверженным влиянию </w:t>
            </w:r>
            <w:r>
              <w:rPr>
                <w:lang w:eastAsia="en-US"/>
              </w:rPr>
              <w:lastRenderedPageBreak/>
              <w:t xml:space="preserve">кризисных явлений, осуществляющим социально значимые виды экономической деятельности </w:t>
            </w:r>
          </w:p>
        </w:tc>
      </w:tr>
      <w:tr w:rsidR="00FB7F87" w:rsidTr="00B4258B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 w:rsidRPr="00260D5F">
              <w:rPr>
                <w:szCs w:val="24"/>
                <w:lang w:eastAsia="en-US"/>
              </w:rPr>
              <w:lastRenderedPageBreak/>
              <w:t>1</w:t>
            </w:r>
            <w:r>
              <w:rPr>
                <w:szCs w:val="24"/>
                <w:lang w:eastAsia="en-US"/>
              </w:rPr>
              <w:t>5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D23210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Осуществление конкурсного отбора для предоставления субсидии на поддержку  местных инициатив граждан, проживающих в городских округах,  городских и сельских поселениях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2A2D9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2A2D92">
            <w:pPr>
              <w:ind w:firstLine="3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2A2D92">
            <w:pPr>
              <w:ind w:firstLine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поддержка гражданских инициатив через реализацию проектов городских округов, городских и сельских поселений – победителей конкурсного отбора</w:t>
            </w:r>
          </w:p>
        </w:tc>
      </w:tr>
      <w:tr w:rsidR="00FB7F87" w:rsidTr="00B4258B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 w:rsidRPr="00260D5F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6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D23210">
            <w:pPr>
              <w:autoSpaceDE w:val="0"/>
              <w:autoSpaceDN w:val="0"/>
              <w:adjustRightInd w:val="0"/>
              <w:spacing w:after="240"/>
              <w:rPr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Разработка проекта закона Республики Карелия «О внесении изменений в Закон Республики Карелия «О налогах (ставках налогов) на территории Республики Карелия» в части предоставления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нало-говых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льгот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впервые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зарегистриро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-ванных индивидуальных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предпринима-телей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>, осуществляющих деятельность в производственной, социальной и (или) научной сферах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2A2D92">
            <w:pPr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финансов Республики Карелия, Министерство экономического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2A2D92">
            <w:pPr>
              <w:ind w:right="-68" w:firstLine="3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794926">
            <w:pPr>
              <w:spacing w:line="228" w:lineRule="auto"/>
              <w:ind w:right="-68" w:firstLine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поддержка субъектов малого </w:t>
            </w:r>
            <w:proofErr w:type="gramStart"/>
            <w:r>
              <w:rPr>
                <w:szCs w:val="24"/>
                <w:lang w:eastAsia="en-US"/>
              </w:rPr>
              <w:t>пред-</w:t>
            </w:r>
            <w:proofErr w:type="spellStart"/>
            <w:r>
              <w:rPr>
                <w:szCs w:val="24"/>
                <w:lang w:eastAsia="en-US"/>
              </w:rPr>
              <w:t>принимательства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, вовлечение в экономику физических лиц, </w:t>
            </w:r>
            <w:proofErr w:type="spellStart"/>
            <w:r>
              <w:rPr>
                <w:szCs w:val="24"/>
                <w:lang w:eastAsia="en-US"/>
              </w:rPr>
              <w:t>осущест-вляющих</w:t>
            </w:r>
            <w:proofErr w:type="spellEnd"/>
            <w:r>
              <w:rPr>
                <w:szCs w:val="24"/>
                <w:lang w:eastAsia="en-US"/>
              </w:rPr>
              <w:t xml:space="preserve"> незарегистрированную деятельность</w:t>
            </w:r>
          </w:p>
        </w:tc>
      </w:tr>
      <w:tr w:rsidR="00FB7F87" w:rsidTr="00B4258B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94FC5">
            <w:r w:rsidRPr="00260D5F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7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D23210">
            <w:pPr>
              <w:pStyle w:val="af1"/>
              <w:spacing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нормативных  правовых актов,  предусматривающих обеспечение равных условий доступа к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финансирова-нию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за счет бюджетных ассигнований государственных, муниципальных  и частных организаций дополнительного образования детей, и переход до 1 января 2016 года к  нормативно-</w:t>
            </w:r>
            <w:proofErr w:type="spellStart"/>
            <w:r>
              <w:rPr>
                <w:sz w:val="24"/>
                <w:szCs w:val="24"/>
                <w:lang w:eastAsia="en-US"/>
              </w:rPr>
              <w:t>подушевому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финансированию реализации дополни-тельных общеобразовательных программ </w:t>
            </w:r>
          </w:p>
          <w:p w:rsidR="00D23210" w:rsidRDefault="00D23210" w:rsidP="00D23210">
            <w:pPr>
              <w:pStyle w:val="af1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C77DBC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образования Республики Карелия, </w:t>
            </w:r>
          </w:p>
          <w:p w:rsidR="00FB7F87" w:rsidRDefault="00FB7F87" w:rsidP="00C77DBC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культуры Республики Карелия,</w:t>
            </w:r>
          </w:p>
          <w:p w:rsidR="00FB7F87" w:rsidRDefault="00FB7F87" w:rsidP="00C77DBC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по делам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физической культуре и спорту Республики Карелия</w:t>
            </w:r>
          </w:p>
          <w:p w:rsidR="00FB7F87" w:rsidRDefault="00FB7F87" w:rsidP="00C77DBC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77DBC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FB7F87" w:rsidRDefault="00FB7F87" w:rsidP="0089350A">
            <w:pPr>
              <w:pStyle w:val="af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(после принятия соответствующих федеральных правовых актов)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77DB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повышение эффективности </w:t>
            </w:r>
            <w:proofErr w:type="gramStart"/>
            <w:r>
              <w:rPr>
                <w:szCs w:val="24"/>
                <w:lang w:eastAsia="en-US"/>
              </w:rPr>
              <w:t>бюджет-</w:t>
            </w:r>
            <w:proofErr w:type="spellStart"/>
            <w:r>
              <w:rPr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финансирования организаций дополнительного образования детей и </w:t>
            </w:r>
          </w:p>
          <w:p w:rsidR="00FB7F87" w:rsidRDefault="00FB7F87" w:rsidP="00C77DBC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образовательных услуг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B7F87" w:rsidTr="000F0B48">
        <w:trPr>
          <w:trHeight w:val="20"/>
        </w:trPr>
        <w:tc>
          <w:tcPr>
            <w:tcW w:w="1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5F4B89">
            <w:pPr>
              <w:spacing w:before="120" w:after="120"/>
              <w:ind w:firstLine="709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val="en-US" w:eastAsia="en-US"/>
              </w:rPr>
              <w:lastRenderedPageBreak/>
              <w:t>III</w:t>
            </w:r>
            <w:r>
              <w:rPr>
                <w:b/>
                <w:szCs w:val="24"/>
                <w:lang w:eastAsia="en-US"/>
              </w:rPr>
              <w:t>. Реализация демографической политики и повышение качества жизни</w:t>
            </w:r>
          </w:p>
        </w:tc>
        <w:tc>
          <w:tcPr>
            <w:tcW w:w="4137" w:type="dxa"/>
          </w:tcPr>
          <w:p w:rsidR="00FB7F87" w:rsidRDefault="00FB7F87" w:rsidP="005F4B89">
            <w:pPr>
              <w:spacing w:before="120" w:after="120"/>
              <w:ind w:firstLine="709"/>
              <w:jc w:val="both"/>
              <w:rPr>
                <w:szCs w:val="24"/>
                <w:lang w:eastAsia="en-US"/>
              </w:rPr>
            </w:pPr>
          </w:p>
        </w:tc>
        <w:tc>
          <w:tcPr>
            <w:tcW w:w="4137" w:type="dxa"/>
          </w:tcPr>
          <w:p w:rsidR="00FB7F87" w:rsidRDefault="00FB7F87" w:rsidP="005F4B89">
            <w:pPr>
              <w:spacing w:before="120" w:after="120"/>
              <w:ind w:firstLine="709"/>
              <w:jc w:val="both"/>
              <w:rPr>
                <w:szCs w:val="24"/>
                <w:lang w:eastAsia="en-US"/>
              </w:rPr>
            </w:pPr>
          </w:p>
        </w:tc>
        <w:tc>
          <w:tcPr>
            <w:tcW w:w="4137" w:type="dxa"/>
          </w:tcPr>
          <w:p w:rsidR="00FB7F87" w:rsidRDefault="00FB7F87" w:rsidP="005F4B89">
            <w:pPr>
              <w:spacing w:before="120" w:after="120"/>
              <w:ind w:firstLine="709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137" w:type="dxa"/>
          </w:tcPr>
          <w:p w:rsidR="00FB7F87" w:rsidRDefault="00FB7F87" w:rsidP="005F4B89">
            <w:pPr>
              <w:spacing w:before="120" w:after="120"/>
              <w:ind w:firstLine="709"/>
              <w:jc w:val="both"/>
              <w:rPr>
                <w:szCs w:val="24"/>
                <w:lang w:eastAsia="en-US"/>
              </w:rPr>
            </w:pPr>
          </w:p>
        </w:tc>
      </w:tr>
      <w:tr w:rsidR="00FB7F87" w:rsidTr="00732B9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94FC5">
            <w:r w:rsidRPr="00260D5F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8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3A520F">
            <w:pPr>
              <w:ind w:left="34" w:right="-68" w:hanging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Реализация региональной программы Республики Карелия «Доступная среда в Республике Карелия» на 2013-2015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4E78D3">
            <w:pPr>
              <w:autoSpaceDE w:val="0"/>
              <w:autoSpaceDN w:val="0"/>
              <w:adjustRightInd w:val="0"/>
              <w:ind w:hanging="34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Министерство здравоохранения и социального развития </w:t>
            </w:r>
            <w:proofErr w:type="spellStart"/>
            <w:proofErr w:type="gramStart"/>
            <w:r>
              <w:rPr>
                <w:rFonts w:eastAsiaTheme="minorHAnsi"/>
                <w:szCs w:val="24"/>
                <w:lang w:eastAsia="en-US"/>
              </w:rPr>
              <w:t>Респуб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>-лики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Карелия,</w:t>
            </w:r>
          </w:p>
          <w:p w:rsidR="00FB7F87" w:rsidRDefault="00FB7F87" w:rsidP="004E78D3">
            <w:pPr>
              <w:autoSpaceDE w:val="0"/>
              <w:autoSpaceDN w:val="0"/>
              <w:adjustRightInd w:val="0"/>
              <w:ind w:hanging="34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FB7F87" w:rsidRDefault="00FB7F87" w:rsidP="004E78D3">
            <w:pPr>
              <w:autoSpaceDE w:val="0"/>
              <w:autoSpaceDN w:val="0"/>
              <w:adjustRightInd w:val="0"/>
              <w:ind w:hanging="34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Министерство труда и </w:t>
            </w:r>
            <w:proofErr w:type="spellStart"/>
            <w:proofErr w:type="gramStart"/>
            <w:r>
              <w:rPr>
                <w:rFonts w:eastAsiaTheme="minorHAnsi"/>
                <w:szCs w:val="24"/>
                <w:lang w:eastAsia="en-US"/>
              </w:rPr>
              <w:t>заня-тости</w:t>
            </w:r>
            <w:proofErr w:type="spellEnd"/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Республики Карелия,</w:t>
            </w:r>
          </w:p>
          <w:p w:rsidR="00FB7F87" w:rsidRDefault="00FB7F87" w:rsidP="004E78D3">
            <w:pPr>
              <w:autoSpaceDE w:val="0"/>
              <w:autoSpaceDN w:val="0"/>
              <w:adjustRightInd w:val="0"/>
              <w:ind w:hanging="34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Министерство культуры Республики Карелия,</w:t>
            </w:r>
          </w:p>
          <w:p w:rsidR="00FB7F87" w:rsidRDefault="00FB7F87" w:rsidP="004E78D3">
            <w:pPr>
              <w:autoSpaceDE w:val="0"/>
              <w:autoSpaceDN w:val="0"/>
              <w:adjustRightInd w:val="0"/>
              <w:ind w:hanging="34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FB7F87" w:rsidRDefault="00FB7F87" w:rsidP="004E78D3">
            <w:pPr>
              <w:autoSpaceDE w:val="0"/>
              <w:autoSpaceDN w:val="0"/>
              <w:adjustRightInd w:val="0"/>
              <w:ind w:hanging="34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Министерство по делам </w:t>
            </w:r>
            <w:proofErr w:type="spellStart"/>
            <w:proofErr w:type="gramStart"/>
            <w:r>
              <w:rPr>
                <w:rFonts w:eastAsiaTheme="minorHAnsi"/>
                <w:szCs w:val="24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rFonts w:eastAsiaTheme="minorHAnsi"/>
                <w:szCs w:val="24"/>
                <w:lang w:eastAsia="en-US"/>
              </w:rPr>
              <w:t>, физической культуре и спорту Республики Карелия,</w:t>
            </w:r>
          </w:p>
          <w:p w:rsidR="00FB7F87" w:rsidRDefault="00FB7F87" w:rsidP="004E78D3">
            <w:pPr>
              <w:autoSpaceDE w:val="0"/>
              <w:autoSpaceDN w:val="0"/>
              <w:adjustRightInd w:val="0"/>
              <w:ind w:hanging="34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Государственный комитет Республики Карелия по транспорту</w:t>
            </w:r>
          </w:p>
          <w:p w:rsidR="00FB7F87" w:rsidRDefault="00FB7F87" w:rsidP="004E78D3">
            <w:pPr>
              <w:autoSpaceDE w:val="0"/>
              <w:autoSpaceDN w:val="0"/>
              <w:adjustRightInd w:val="0"/>
              <w:ind w:hanging="34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>
            <w:pPr>
              <w:ind w:left="-1101" w:right="-68" w:firstLine="10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4E78D3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 в Республике Карелия</w:t>
            </w:r>
          </w:p>
          <w:p w:rsidR="00FB7F87" w:rsidRDefault="00FB7F87">
            <w:pPr>
              <w:autoSpaceDE w:val="0"/>
              <w:autoSpaceDN w:val="0"/>
              <w:adjustRightInd w:val="0"/>
              <w:ind w:firstLine="709"/>
              <w:jc w:val="both"/>
              <w:rPr>
                <w:szCs w:val="24"/>
                <w:lang w:eastAsia="en-US"/>
              </w:rPr>
            </w:pPr>
          </w:p>
        </w:tc>
      </w:tr>
      <w:tr w:rsidR="00FB7F87" w:rsidTr="00732B9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 w:rsidRPr="00260D5F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9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E17D61">
            <w:pPr>
              <w:ind w:left="34"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Разработка  проекта государственной программы Республики Карелия «Доступная среда» на 2016-2020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01722">
            <w:pPr>
              <w:keepNext/>
              <w:widowControl w:val="0"/>
              <w:ind w:firstLine="1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Министерство здравоохранения и социального развития Республики Карелия, Министерство образования Республики Карелия, </w:t>
            </w:r>
            <w:r>
              <w:rPr>
                <w:szCs w:val="24"/>
                <w:lang w:eastAsia="en-US"/>
              </w:rPr>
              <w:t>Министерство труда и занятости Республики Карелия,</w:t>
            </w:r>
          </w:p>
          <w:p w:rsidR="00FB7F87" w:rsidRDefault="00FB7F87" w:rsidP="00101722">
            <w:pPr>
              <w:keepNext/>
              <w:widowControl w:val="0"/>
              <w:ind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культуры Республики Карелия,</w:t>
            </w:r>
          </w:p>
          <w:p w:rsidR="00FB7F87" w:rsidRDefault="00FB7F87" w:rsidP="00101722">
            <w:pPr>
              <w:keepNext/>
              <w:widowControl w:val="0"/>
              <w:ind w:firstLine="1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Министерство строительства, жилищно-коммунального </w:t>
            </w:r>
            <w:r>
              <w:rPr>
                <w:color w:val="000000"/>
                <w:szCs w:val="24"/>
                <w:lang w:eastAsia="en-US"/>
              </w:rPr>
              <w:lastRenderedPageBreak/>
              <w:t>хозяйства и энергетики Республики Карелия,</w:t>
            </w:r>
          </w:p>
          <w:p w:rsidR="00FB7F87" w:rsidRDefault="00FB7F87" w:rsidP="00101722">
            <w:pPr>
              <w:keepNext/>
              <w:widowControl w:val="0"/>
              <w:ind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Министерство по делам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szCs w:val="24"/>
                <w:lang w:eastAsia="en-US"/>
              </w:rPr>
              <w:t>, физической культуре и спорту  Республики Карелия,</w:t>
            </w:r>
          </w:p>
          <w:p w:rsidR="00FB7F87" w:rsidRDefault="00FB7F87" w:rsidP="00D23210">
            <w:pPr>
              <w:spacing w:after="240"/>
              <w:ind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Государственный комитет Республики Карелия по транспорту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0172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 xml:space="preserve">III </w:t>
            </w:r>
            <w:proofErr w:type="spellStart"/>
            <w:r>
              <w:rPr>
                <w:szCs w:val="24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0172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 в Республике Карелия</w:t>
            </w:r>
          </w:p>
          <w:p w:rsidR="00FB7F87" w:rsidRDefault="00FB7F87" w:rsidP="00101722">
            <w:pPr>
              <w:ind w:firstLine="34"/>
              <w:rPr>
                <w:szCs w:val="24"/>
                <w:lang w:eastAsia="en-US"/>
              </w:rPr>
            </w:pPr>
          </w:p>
        </w:tc>
      </w:tr>
      <w:tr w:rsidR="00FB7F87" w:rsidTr="00732B91">
        <w:trPr>
          <w:gridAfter w:val="4"/>
          <w:wAfter w:w="16548" w:type="dxa"/>
          <w:trHeight w:val="5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F87" w:rsidRDefault="00FB7F87" w:rsidP="009504D5">
            <w:r>
              <w:rPr>
                <w:szCs w:val="24"/>
                <w:lang w:eastAsia="en-US"/>
              </w:rPr>
              <w:lastRenderedPageBreak/>
              <w:t>20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F87" w:rsidRDefault="00FB7F87" w:rsidP="0012591A">
            <w:pPr>
              <w:spacing w:after="120"/>
              <w:ind w:left="34" w:firstLine="1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Разработка и утверждение плана мероприятий по проведению в Республике Карелия Года борьбы с </w:t>
            </w:r>
            <w:proofErr w:type="gramStart"/>
            <w:r>
              <w:rPr>
                <w:bCs/>
                <w:szCs w:val="24"/>
                <w:lang w:eastAsia="en-US"/>
              </w:rPr>
              <w:t>сердечно-сосудистыми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заболеваниями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F87" w:rsidRDefault="00FB7F87" w:rsidP="00101722">
            <w:pPr>
              <w:ind w:firstLine="1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F87" w:rsidRDefault="00FB7F87" w:rsidP="00101722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val="en-US" w:eastAsia="en-US"/>
              </w:rPr>
              <w:t xml:space="preserve">I </w:t>
            </w:r>
            <w:proofErr w:type="spellStart"/>
            <w:r>
              <w:rPr>
                <w:bCs/>
                <w:szCs w:val="24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F87" w:rsidRDefault="00FB7F87" w:rsidP="00101722">
            <w:pPr>
              <w:ind w:firstLine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снижение смертности населения республики от </w:t>
            </w:r>
            <w:r>
              <w:rPr>
                <w:bCs/>
                <w:szCs w:val="24"/>
                <w:lang w:eastAsia="en-US"/>
              </w:rPr>
              <w:t xml:space="preserve">болезней системы кровообращения </w:t>
            </w:r>
          </w:p>
          <w:p w:rsidR="00FB7F87" w:rsidRDefault="00FB7F87" w:rsidP="00101722">
            <w:pPr>
              <w:ind w:firstLine="34"/>
              <w:rPr>
                <w:szCs w:val="24"/>
                <w:lang w:eastAsia="en-US"/>
              </w:rPr>
            </w:pPr>
          </w:p>
        </w:tc>
      </w:tr>
      <w:tr w:rsidR="00FB7F87" w:rsidTr="00732B91">
        <w:trPr>
          <w:gridAfter w:val="4"/>
          <w:wAfter w:w="16548" w:type="dxa"/>
          <w:trHeight w:val="5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F87" w:rsidRDefault="00FB7F87" w:rsidP="009504D5">
            <w:r>
              <w:rPr>
                <w:szCs w:val="24"/>
                <w:lang w:eastAsia="en-US"/>
              </w:rPr>
              <w:t>21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F87" w:rsidRDefault="00FB7F87" w:rsidP="0012591A">
            <w:pPr>
              <w:spacing w:after="120"/>
              <w:ind w:left="34" w:firstLine="1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Реализация плана мероприятий по проведению в Республике Карелия Года борьбы с </w:t>
            </w:r>
            <w:proofErr w:type="gramStart"/>
            <w:r>
              <w:rPr>
                <w:bCs/>
                <w:szCs w:val="24"/>
                <w:lang w:eastAsia="en-US"/>
              </w:rPr>
              <w:t>сердечно-сосудистыми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заболеваниями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F87" w:rsidRDefault="00FB7F87" w:rsidP="00101722">
            <w:pPr>
              <w:ind w:firstLine="1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F87" w:rsidRDefault="00FB7F87" w:rsidP="00101722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F87" w:rsidRDefault="00FB7F87" w:rsidP="00101722">
            <w:pPr>
              <w:ind w:firstLine="34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снижение смертности населения республики от </w:t>
            </w:r>
            <w:r>
              <w:rPr>
                <w:bCs/>
                <w:szCs w:val="24"/>
                <w:lang w:eastAsia="en-US"/>
              </w:rPr>
              <w:t xml:space="preserve">болезней системы кровообращения </w:t>
            </w:r>
          </w:p>
          <w:p w:rsidR="00FB7F87" w:rsidRDefault="00FB7F87" w:rsidP="00101722">
            <w:pPr>
              <w:ind w:firstLine="34"/>
              <w:rPr>
                <w:szCs w:val="24"/>
                <w:lang w:eastAsia="en-US"/>
              </w:rPr>
            </w:pPr>
          </w:p>
        </w:tc>
      </w:tr>
      <w:tr w:rsidR="00FB7F87" w:rsidTr="00732B9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22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01722">
            <w:pPr>
              <w:ind w:left="34"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Организация  и проведение ведомственного контроля качества и безопасности медицинской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01722">
            <w:pPr>
              <w:ind w:firstLine="1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01722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0172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повышение качества оказания медицинской помощи</w:t>
            </w:r>
          </w:p>
          <w:p w:rsidR="00FB7F87" w:rsidRDefault="00FB7F87" w:rsidP="00101722">
            <w:pPr>
              <w:ind w:firstLine="34"/>
              <w:rPr>
                <w:szCs w:val="24"/>
                <w:lang w:eastAsia="en-US"/>
              </w:rPr>
            </w:pPr>
          </w:p>
        </w:tc>
      </w:tr>
      <w:tr w:rsidR="00FB7F87" w:rsidTr="00732B9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9504D5">
            <w:r>
              <w:rPr>
                <w:szCs w:val="24"/>
                <w:lang w:eastAsia="en-US"/>
              </w:rPr>
              <w:t>23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5660CA">
            <w:pPr>
              <w:spacing w:after="120"/>
              <w:ind w:left="34" w:firstLine="1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Информирование населения по вопросам формирования здорового образа жизни и профилактики неинфекционных заболеваний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2591A">
            <w:pPr>
              <w:ind w:firstLine="1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2591A">
            <w:pPr>
              <w:ind w:firstLine="1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01722">
            <w:pPr>
              <w:ind w:firstLine="34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охват населения мероприятиями по вопросам формирования здорового образа жизни и профилактики неинфекционных заболеваний </w:t>
            </w:r>
          </w:p>
        </w:tc>
      </w:tr>
      <w:tr w:rsidR="00FB7F87" w:rsidTr="00732B9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9504D5">
            <w:r>
              <w:rPr>
                <w:szCs w:val="24"/>
                <w:lang w:eastAsia="en-US"/>
              </w:rPr>
              <w:t>24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89350A">
            <w:pPr>
              <w:spacing w:after="120"/>
              <w:ind w:left="34"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Информирование населения о праве на получение доступной и качественной медицинской помощи, оказываемой в рамках территориальной программы обязательного медицинского страхования,  в средствах массовой информации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2591A">
            <w:pPr>
              <w:ind w:firstLine="1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2591A">
            <w:pPr>
              <w:ind w:firstLine="1"/>
              <w:jc w:val="center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01722">
            <w:pPr>
              <w:ind w:firstLine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повышение информированности населения  по вопросам </w:t>
            </w:r>
            <w:r>
              <w:rPr>
                <w:rFonts w:eastAsiaTheme="minorHAnsi"/>
                <w:szCs w:val="24"/>
                <w:lang w:eastAsia="en-US"/>
              </w:rPr>
              <w:t>получения медицинской помощи, качества обслуживания в медицинских организациях</w:t>
            </w:r>
          </w:p>
        </w:tc>
      </w:tr>
      <w:tr w:rsidR="00FB7F87" w:rsidTr="00732B9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lastRenderedPageBreak/>
              <w:t>25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5D662A">
            <w:pPr>
              <w:spacing w:after="120"/>
              <w:ind w:left="34"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Реализация Закона Республики Карелия от 30 ноября 2011 года  № 1560-ЗРК                «О бесплатном предоставлении в собственность многодетным семьям земельных участков для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индивидуаль-ного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жилищного, дачного строительства на территории Республики Карелия»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2591A">
            <w:pPr>
              <w:ind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Государственный комитет Республики Карелия по управлению </w:t>
            </w:r>
            <w:proofErr w:type="gramStart"/>
            <w:r>
              <w:rPr>
                <w:szCs w:val="24"/>
                <w:lang w:eastAsia="en-US"/>
              </w:rPr>
              <w:t>государственным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</w:p>
          <w:p w:rsidR="00FB7F87" w:rsidRDefault="00FB7F87" w:rsidP="00D23210">
            <w:pPr>
              <w:spacing w:after="120"/>
              <w:ind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имуществом и организации закупок, органы местного само-управления  муниципальных образований в Республике Карелия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2591A">
            <w:pPr>
              <w:ind w:firstLine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01722">
            <w:pPr>
              <w:ind w:firstLine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улучшение демографической ситуации  в республике, увеличение числа семей с тремя и более детьми  </w:t>
            </w:r>
          </w:p>
        </w:tc>
      </w:tr>
      <w:tr w:rsidR="00FB7F87" w:rsidTr="00732B9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26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5660CA">
            <w:pPr>
              <w:autoSpaceDE w:val="0"/>
              <w:autoSpaceDN w:val="0"/>
              <w:adjustRightInd w:val="0"/>
              <w:spacing w:after="120"/>
              <w:ind w:left="34" w:firstLine="1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Организация профессионального обучения и дополнительного </w:t>
            </w:r>
            <w:proofErr w:type="spellStart"/>
            <w:proofErr w:type="gramStart"/>
            <w:r>
              <w:rPr>
                <w:rFonts w:eastAsiaTheme="minorHAnsi"/>
                <w:szCs w:val="24"/>
                <w:lang w:eastAsia="en-US"/>
              </w:rPr>
              <w:t>профес-сионального</w:t>
            </w:r>
            <w:proofErr w:type="spellEnd"/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образования безработных граждан в целях их трудоустройства в соответствии с потребностями регионального рынка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2591A">
            <w:pPr>
              <w:autoSpaceDE w:val="0"/>
              <w:autoSpaceDN w:val="0"/>
              <w:adjustRightInd w:val="0"/>
              <w:ind w:firstLine="1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Министерство труда и занятости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2591A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0172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обучение 1320 безработных граждан в целях их трудоустройства </w:t>
            </w:r>
          </w:p>
        </w:tc>
      </w:tr>
      <w:tr w:rsidR="00FB7F87" w:rsidTr="00732B9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27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3573AD">
            <w:pPr>
              <w:spacing w:after="120"/>
              <w:ind w:left="34" w:right="-68"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Реализация мероприятий в сфере занятости населения, направленных на содействие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2591A">
            <w:pPr>
              <w:autoSpaceDE w:val="0"/>
              <w:autoSpaceDN w:val="0"/>
              <w:adjustRightInd w:val="0"/>
              <w:ind w:firstLine="1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Министерство труда и занятости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2591A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01722">
            <w:pPr>
              <w:spacing w:line="228" w:lineRule="auto"/>
              <w:ind w:left="34" w:right="-68" w:firstLine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трудоустройство 57 незанятых инвалидов на оборудованные (оснащенные) для них рабочие места</w:t>
            </w:r>
          </w:p>
        </w:tc>
      </w:tr>
      <w:tr w:rsidR="00FB7F87" w:rsidTr="00732B9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28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7516C2">
            <w:pPr>
              <w:ind w:left="34" w:right="-68" w:hanging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Реализация программы «Жилье для российской семьи»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0A543A">
            <w:pPr>
              <w:spacing w:after="120"/>
              <w:ind w:left="35" w:right="-68" w:hanging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>
            <w:pPr>
              <w:ind w:left="-1101" w:right="-68" w:firstLine="10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7516C2">
            <w:pPr>
              <w:spacing w:line="228" w:lineRule="auto"/>
              <w:ind w:left="34" w:right="-6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стимулирование строительства жилья экономического класса</w:t>
            </w:r>
          </w:p>
        </w:tc>
      </w:tr>
      <w:tr w:rsidR="00FB7F87" w:rsidTr="00732B9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29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7516C2">
            <w:pPr>
              <w:ind w:left="34" w:right="-68" w:hanging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Реализация Региональной адресной программы переселения граждан из аварийного жилищного фонда на                  2014-2017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7516C2">
            <w:pPr>
              <w:ind w:left="35" w:right="-68" w:hanging="34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>
            <w:pPr>
              <w:ind w:left="-1101" w:right="-68" w:firstLine="1033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0A543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 xml:space="preserve">улучшение жилищных условий граждан, проживающих в </w:t>
            </w:r>
            <w:proofErr w:type="spellStart"/>
            <w:proofErr w:type="gramStart"/>
            <w:r>
              <w:rPr>
                <w:rFonts w:eastAsiaTheme="minorHAnsi"/>
                <w:bCs/>
                <w:szCs w:val="24"/>
                <w:lang w:eastAsia="en-US"/>
              </w:rPr>
              <w:t>многоквар-тирных</w:t>
            </w:r>
            <w:proofErr w:type="spellEnd"/>
            <w:proofErr w:type="gramEnd"/>
            <w:r>
              <w:rPr>
                <w:rFonts w:eastAsiaTheme="minorHAnsi"/>
                <w:bCs/>
                <w:szCs w:val="24"/>
                <w:lang w:eastAsia="en-US"/>
              </w:rPr>
              <w:t xml:space="preserve"> домах, признанных аварий-</w:t>
            </w:r>
            <w:proofErr w:type="spellStart"/>
            <w:r>
              <w:rPr>
                <w:rFonts w:eastAsiaTheme="minorHAnsi"/>
                <w:bCs/>
                <w:szCs w:val="24"/>
                <w:lang w:eastAsia="en-US"/>
              </w:rPr>
              <w:t>ными</w:t>
            </w:r>
            <w:proofErr w:type="spellEnd"/>
            <w:r>
              <w:rPr>
                <w:rFonts w:eastAsiaTheme="minorHAnsi"/>
                <w:bCs/>
                <w:szCs w:val="24"/>
                <w:lang w:eastAsia="en-US"/>
              </w:rPr>
              <w:t>, ликвидация аварийного жилищного фонда, увеличение объемов строительства, в том числе малоэтажного, на территории Республики Карелия</w:t>
            </w:r>
          </w:p>
        </w:tc>
      </w:tr>
      <w:tr w:rsidR="00FB7F87" w:rsidTr="00732B9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9504D5">
            <w:r>
              <w:rPr>
                <w:szCs w:val="24"/>
                <w:lang w:eastAsia="en-US"/>
              </w:rPr>
              <w:lastRenderedPageBreak/>
              <w:t>30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3573AD">
            <w:pPr>
              <w:pStyle w:val="ConsPlusNormal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строительства физкультурно-спортивных комплексов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</w:t>
            </w:r>
            <w:r w:rsidR="0089350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игровым залом и плавательным бассей</w:t>
            </w:r>
            <w:r w:rsidR="008935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в рамках реализации программы «Газпром - детям» в городах Сортавале, Питкяранте, Петрозаводске, первого  этапа строительства лыжно-биатлонного комплекса в городе Костомукше, футбольного поля  с искусственным покрытием в городе Кеми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7516C2">
            <w:pPr>
              <w:ind w:hanging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по делам молодежи, физической культуре и спорту Республики Карелия,</w:t>
            </w:r>
          </w:p>
          <w:p w:rsidR="00FB7F87" w:rsidRDefault="00FB7F87" w:rsidP="007516C2">
            <w:pPr>
              <w:ind w:hanging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FB7F87" w:rsidRDefault="00FB7F87" w:rsidP="000A543A">
            <w:pPr>
              <w:spacing w:after="120"/>
              <w:ind w:hanging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самоуправ-ления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Петрозаводского и </w:t>
            </w:r>
            <w:proofErr w:type="spellStart"/>
            <w:r>
              <w:rPr>
                <w:szCs w:val="24"/>
                <w:lang w:eastAsia="en-US"/>
              </w:rPr>
              <w:t>Костомукшского</w:t>
            </w:r>
            <w:proofErr w:type="spellEnd"/>
            <w:r>
              <w:rPr>
                <w:szCs w:val="24"/>
                <w:lang w:eastAsia="en-US"/>
              </w:rPr>
              <w:t xml:space="preserve"> городских округов, Сортавальского, 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муниципальных районов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7516C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7516C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строительство 6 спортивных объектов на территории Республики Карелия,</w:t>
            </w:r>
          </w:p>
          <w:p w:rsidR="00FB7F87" w:rsidRDefault="00FB7F87" w:rsidP="007516C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улучшение материально-технической базы для занятий физической культурой и спортом </w:t>
            </w:r>
          </w:p>
        </w:tc>
      </w:tr>
      <w:tr w:rsidR="00FB7F87" w:rsidTr="00732B9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31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A7649">
            <w:pPr>
              <w:spacing w:after="120"/>
              <w:ind w:left="34" w:hanging="34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Разработка нормативных правовых актов Республики Карелия в связи с принятием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7516C2">
            <w:pPr>
              <w:ind w:hanging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Государственный комитет Республики Карелия по управлению </w:t>
            </w:r>
            <w:proofErr w:type="gramStart"/>
            <w:r>
              <w:rPr>
                <w:szCs w:val="24"/>
                <w:lang w:eastAsia="en-US"/>
              </w:rPr>
              <w:t>государственным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</w:p>
          <w:p w:rsidR="00FB7F87" w:rsidRDefault="00FB7F87" w:rsidP="007516C2">
            <w:pPr>
              <w:ind w:hanging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имуществом и организации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7516C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первое</w:t>
            </w:r>
            <w:r>
              <w:rPr>
                <w:szCs w:val="24"/>
                <w:lang w:val="en-US"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полугодие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7516C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приведение законодательства Республики Карелия в сфере земельных отношений в соответствие с федеральным законодательством</w:t>
            </w:r>
          </w:p>
          <w:p w:rsidR="00FB7F87" w:rsidRDefault="00FB7F87" w:rsidP="007516C2">
            <w:pPr>
              <w:rPr>
                <w:szCs w:val="24"/>
                <w:lang w:eastAsia="en-US"/>
              </w:rPr>
            </w:pPr>
          </w:p>
        </w:tc>
      </w:tr>
      <w:tr w:rsidR="00FB7F87" w:rsidTr="00732B9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32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A7649">
            <w:pPr>
              <w:spacing w:after="120"/>
              <w:ind w:left="34"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Организация работы общественных приемных Главы Республики Карелия в муниципальных районах и городских округах в Республике Карелия</w:t>
            </w:r>
            <w:r>
              <w:rPr>
                <w:szCs w:val="24"/>
                <w:lang w:eastAsia="en-US"/>
              </w:rPr>
              <w:tab/>
            </w:r>
            <w:r>
              <w:rPr>
                <w:szCs w:val="24"/>
                <w:lang w:eastAsia="en-US"/>
              </w:rPr>
              <w:tab/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A7649">
            <w:pPr>
              <w:ind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A7649">
            <w:pPr>
              <w:ind w:firstLine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CA7649">
            <w:pPr>
              <w:ind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обеспечение взаимодействия между Главой Республики Карелия, органами исполнительной власти Республики</w:t>
            </w:r>
          </w:p>
          <w:p w:rsidR="00FB7F87" w:rsidRDefault="00FB7F87" w:rsidP="00CA7649">
            <w:pPr>
              <w:ind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Карелия и гражданами</w:t>
            </w:r>
          </w:p>
          <w:p w:rsidR="00FB7F87" w:rsidRDefault="00FB7F87" w:rsidP="00CA7649">
            <w:pPr>
              <w:ind w:firstLine="1"/>
              <w:rPr>
                <w:szCs w:val="24"/>
                <w:lang w:eastAsia="en-US"/>
              </w:rPr>
            </w:pPr>
          </w:p>
        </w:tc>
      </w:tr>
      <w:tr w:rsidR="00FB7F87" w:rsidTr="00732B9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9504D5">
            <w:r>
              <w:rPr>
                <w:szCs w:val="24"/>
                <w:lang w:eastAsia="en-US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3573AD">
            <w:pPr>
              <w:spacing w:after="120"/>
              <w:ind w:left="34" w:right="-108" w:firstLine="1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 xml:space="preserve">Организация электронного </w:t>
            </w:r>
            <w:proofErr w:type="spellStart"/>
            <w:r>
              <w:rPr>
                <w:szCs w:val="24"/>
                <w:lang w:eastAsia="en-US"/>
              </w:rPr>
              <w:t>документо</w:t>
            </w:r>
            <w:proofErr w:type="spellEnd"/>
            <w:r>
              <w:rPr>
                <w:szCs w:val="24"/>
                <w:lang w:eastAsia="en-US"/>
              </w:rPr>
              <w:t xml:space="preserve">-оборота между Управлением </w:t>
            </w:r>
            <w:proofErr w:type="spellStart"/>
            <w:r>
              <w:rPr>
                <w:szCs w:val="24"/>
                <w:lang w:eastAsia="en-US"/>
              </w:rPr>
              <w:t>федераль</w:t>
            </w:r>
            <w:proofErr w:type="spellEnd"/>
            <w:r>
              <w:rPr>
                <w:szCs w:val="24"/>
                <w:lang w:eastAsia="en-US"/>
              </w:rPr>
              <w:t xml:space="preserve">-ной почтовой связи Республики Карелия – филиалом федерального государственного унитарного предприятия «Почта России» </w:t>
            </w:r>
            <w:r>
              <w:rPr>
                <w:szCs w:val="24"/>
                <w:lang w:eastAsia="en-US"/>
              </w:rPr>
              <w:lastRenderedPageBreak/>
              <w:t xml:space="preserve">(по согласованию) и учреждениями социальной защиты, подведомственными Министерству здравоохранения и социального развития Республики Карелия, в целях оптимизации работы по доставке пособий, компенсационных выплат, ежемесячных денежных выплат и иных выплат социального характера гражданам отдельных категорий, </w:t>
            </w:r>
            <w:proofErr w:type="spellStart"/>
            <w:r>
              <w:rPr>
                <w:szCs w:val="24"/>
                <w:lang w:eastAsia="en-US"/>
              </w:rPr>
              <w:t>прожи-вающим</w:t>
            </w:r>
            <w:proofErr w:type="spellEnd"/>
            <w:r>
              <w:rPr>
                <w:szCs w:val="24"/>
                <w:lang w:eastAsia="en-US"/>
              </w:rPr>
              <w:t xml:space="preserve"> на территории Республики Карелия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A7649">
            <w:pPr>
              <w:ind w:firstLine="1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A7649">
            <w:pPr>
              <w:ind w:firstLine="1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83625A">
            <w:pPr>
              <w:ind w:firstLine="1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снижение бумажного </w:t>
            </w:r>
            <w:proofErr w:type="spellStart"/>
            <w:proofErr w:type="gramStart"/>
            <w:r>
              <w:rPr>
                <w:bCs/>
                <w:szCs w:val="24"/>
                <w:lang w:eastAsia="en-US"/>
              </w:rPr>
              <w:t>документообо</w:t>
            </w:r>
            <w:proofErr w:type="spellEnd"/>
            <w:r>
              <w:rPr>
                <w:bCs/>
                <w:szCs w:val="24"/>
                <w:lang w:eastAsia="en-US"/>
              </w:rPr>
              <w:t>-рота</w:t>
            </w:r>
            <w:proofErr w:type="gramEnd"/>
            <w:r>
              <w:rPr>
                <w:bCs/>
                <w:szCs w:val="24"/>
                <w:lang w:eastAsia="en-US"/>
              </w:rPr>
              <w:t xml:space="preserve">, увеличение оперативности учета и мониторинга выплат, повышение эффективности контроля за процессом доставки, сокращение сроков </w:t>
            </w:r>
            <w:proofErr w:type="spellStart"/>
            <w:r>
              <w:rPr>
                <w:bCs/>
                <w:szCs w:val="24"/>
                <w:lang w:eastAsia="en-US"/>
              </w:rPr>
              <w:t>форми-</w:t>
            </w:r>
            <w:r>
              <w:rPr>
                <w:bCs/>
                <w:szCs w:val="24"/>
                <w:lang w:eastAsia="en-US"/>
              </w:rPr>
              <w:lastRenderedPageBreak/>
              <w:t>рования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внешней и внутренней отчетности, с 2017 года </w:t>
            </w:r>
            <w:r w:rsidR="0083625A">
              <w:rPr>
                <w:bCs/>
                <w:szCs w:val="24"/>
                <w:lang w:eastAsia="en-US"/>
              </w:rPr>
              <w:t>–</w:t>
            </w:r>
            <w:r>
              <w:rPr>
                <w:bCs/>
                <w:szCs w:val="24"/>
                <w:lang w:eastAsia="en-US"/>
              </w:rPr>
              <w:t xml:space="preserve"> сокращение бюджетных расходов</w:t>
            </w:r>
          </w:p>
        </w:tc>
      </w:tr>
      <w:tr w:rsidR="00FB7F87" w:rsidTr="00732B91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lastRenderedPageBreak/>
              <w:t>34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A7649">
            <w:pPr>
              <w:ind w:left="34" w:right="-68"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Проведение обучающих мероприятий по вопросам гражданской обороны, предупреждения и ликвидации чрезвычайных ситуаций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A7649">
            <w:pPr>
              <w:ind w:left="-68" w:right="-68"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32097A">
            <w:pPr>
              <w:ind w:right="-68"/>
              <w:jc w:val="center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A7649">
            <w:pPr>
              <w:spacing w:line="228" w:lineRule="auto"/>
              <w:ind w:left="34" w:right="-68" w:firstLine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повышение уровня подготовки руководителей и должностных лиц органов исполнительной власти Республики Карелия по вопросам гражданской обороны, предупреждения и ликвидации чрезвычайных ситуаций</w:t>
            </w:r>
          </w:p>
          <w:p w:rsidR="00FB7F87" w:rsidRDefault="00FB7F87" w:rsidP="00CA7649">
            <w:pPr>
              <w:spacing w:line="228" w:lineRule="auto"/>
              <w:ind w:left="34" w:right="-68" w:firstLine="1"/>
              <w:rPr>
                <w:szCs w:val="24"/>
                <w:lang w:eastAsia="en-US"/>
              </w:rPr>
            </w:pPr>
          </w:p>
        </w:tc>
      </w:tr>
      <w:tr w:rsidR="00FB7F87" w:rsidTr="000F0B48">
        <w:trPr>
          <w:gridAfter w:val="4"/>
          <w:wAfter w:w="16548" w:type="dxa"/>
          <w:trHeight w:val="20"/>
        </w:trPr>
        <w:tc>
          <w:tcPr>
            <w:tcW w:w="1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EE6B84">
            <w:pPr>
              <w:spacing w:before="120" w:after="120" w:line="228" w:lineRule="auto"/>
              <w:ind w:left="34" w:right="-68" w:firstLine="709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val="en-US" w:eastAsia="en-US"/>
              </w:rPr>
              <w:t>IV</w:t>
            </w:r>
            <w:r>
              <w:rPr>
                <w:b/>
                <w:szCs w:val="24"/>
                <w:lang w:eastAsia="en-US"/>
              </w:rPr>
              <w:t>. Укрепление духовно-нравственных основ общества</w:t>
            </w: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9504D5">
            <w:r>
              <w:rPr>
                <w:szCs w:val="24"/>
                <w:lang w:eastAsia="en-US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7777A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Комплекса мер по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реали-зации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Концепции общенациональной системы выявления и развития молодых талантов на территории Республики Карелия</w:t>
            </w:r>
          </w:p>
          <w:p w:rsidR="00FB7F87" w:rsidRDefault="00FB7F87" w:rsidP="0017777A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7777A">
            <w:pPr>
              <w:pStyle w:val="af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FB7F87" w:rsidRDefault="00FB7F87" w:rsidP="0017777A">
            <w:pPr>
              <w:pStyle w:val="af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Министерство по делам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физической культуре и спорту Республики Карелия,</w:t>
            </w:r>
          </w:p>
          <w:p w:rsidR="00FB7F87" w:rsidRDefault="00FB7F87" w:rsidP="0017777A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культуры Республики Карелия,</w:t>
            </w:r>
          </w:p>
          <w:p w:rsidR="00FB7F87" w:rsidRDefault="00FB7F87" w:rsidP="00194FC5">
            <w:pPr>
              <w:autoSpaceDE w:val="0"/>
              <w:autoSpaceDN w:val="0"/>
              <w:adjustRightInd w:val="0"/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органы местного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самоуправ-ления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муниципальных образований в Республике Карелия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7777A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7777A">
            <w:pPr>
              <w:autoSpaceDE w:val="0"/>
              <w:autoSpaceDN w:val="0"/>
              <w:adjustRightInd w:val="0"/>
              <w:rPr>
                <w:color w:val="FF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создание условий для выявления одаренных  детей </w:t>
            </w: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lastRenderedPageBreak/>
              <w:t>36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7777A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  по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модерни-зации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системы профессионального образования</w:t>
            </w:r>
          </w:p>
          <w:p w:rsidR="00FB7F87" w:rsidRDefault="00FB7F87" w:rsidP="0017777A">
            <w:pPr>
              <w:pStyle w:val="af1"/>
              <w:rPr>
                <w:sz w:val="24"/>
                <w:szCs w:val="24"/>
                <w:lang w:eastAsia="en-US"/>
              </w:rPr>
            </w:pPr>
          </w:p>
          <w:p w:rsidR="00FB7F87" w:rsidRDefault="00FB7F87" w:rsidP="0017777A">
            <w:pPr>
              <w:ind w:right="-68"/>
              <w:rPr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E8461A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7777A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486F2F">
            <w:pPr>
              <w:pStyle w:val="af1"/>
              <w:spacing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потребности экономики Республики Карелия в кадрах высокой квалификации,  создание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многофунк-ционального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центра прикладных квалификаций, увеличение доли выпускников профессиональных образовательных организаций очной формы обучения, трудоустроившихся в течение одного года  после окончания обучения по полученной специальности (профессии), до 47 процентов</w:t>
            </w: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37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7777A">
            <w:pPr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Реализация Плана основных мероприятий по подготовке и проведению </w:t>
            </w:r>
            <w:proofErr w:type="gramStart"/>
            <w:r>
              <w:rPr>
                <w:szCs w:val="24"/>
                <w:lang w:eastAsia="en-US"/>
              </w:rPr>
              <w:t>праздно</w:t>
            </w:r>
            <w:r w:rsidR="0089350A"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eastAsia="en-US"/>
              </w:rPr>
              <w:t>вания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70-летия Победы в Великой Отечественной войне 1941-1945 годов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7777A">
            <w:pPr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Администрация Главы Республики Карелия, </w:t>
            </w:r>
          </w:p>
          <w:p w:rsidR="00FB7F87" w:rsidRDefault="00FB7F87" w:rsidP="00194FC5">
            <w:pPr>
              <w:pStyle w:val="31"/>
              <w:shd w:val="clear" w:color="auto" w:fill="auto"/>
              <w:spacing w:after="240" w:line="240" w:lineRule="auto"/>
              <w:ind w:right="-1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Карелия, Министерство культуры Республики Карелия, Министерство здравоохранения и социального развития Республики Карелия, Министерство  </w:t>
            </w:r>
            <w:r>
              <w:rPr>
                <w:rStyle w:val="22"/>
                <w:sz w:val="24"/>
                <w:szCs w:val="24"/>
              </w:rPr>
              <w:t xml:space="preserve">Республики Карелия по вопросам </w:t>
            </w:r>
            <w:proofErr w:type="spellStart"/>
            <w:proofErr w:type="gramStart"/>
            <w:r>
              <w:rPr>
                <w:rStyle w:val="22"/>
                <w:sz w:val="24"/>
                <w:szCs w:val="24"/>
              </w:rPr>
              <w:t>нацио-нальной</w:t>
            </w:r>
            <w:proofErr w:type="spellEnd"/>
            <w:proofErr w:type="gramEnd"/>
            <w:r>
              <w:rPr>
                <w:rStyle w:val="22"/>
                <w:sz w:val="24"/>
                <w:szCs w:val="24"/>
              </w:rPr>
              <w:t xml:space="preserve"> политики, связям с общественными, религиозными объединениями и средствами массовой информации, органы местного самоуправления муниципальных образований в Республике Карелия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17777A">
            <w:pPr>
              <w:ind w:left="-1101" w:right="-68" w:firstLine="113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7777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улучшение социально-экономических условий жизни инвалидов и участников Великой Отечественной войны, а также лиц, приравненных к ним, повышение уровня духовно-нравственного и патриотического воспитания граждан</w:t>
            </w:r>
          </w:p>
          <w:p w:rsidR="00FB7F87" w:rsidRDefault="00FB7F87" w:rsidP="0017777A">
            <w:pPr>
              <w:spacing w:line="228" w:lineRule="auto"/>
              <w:ind w:left="-68" w:right="-68"/>
              <w:rPr>
                <w:b/>
                <w:szCs w:val="24"/>
                <w:lang w:eastAsia="en-US"/>
              </w:rPr>
            </w:pP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lastRenderedPageBreak/>
              <w:t>38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074C40">
            <w:pPr>
              <w:spacing w:after="120"/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Реализация мероприятий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государствен</w:t>
            </w:r>
            <w:proofErr w:type="spellEnd"/>
            <w:r>
              <w:rPr>
                <w:szCs w:val="24"/>
                <w:lang w:eastAsia="en-US"/>
              </w:rPr>
              <w:t>-ной</w:t>
            </w:r>
            <w:proofErr w:type="gramEnd"/>
            <w:r>
              <w:rPr>
                <w:szCs w:val="24"/>
                <w:lang w:eastAsia="en-US"/>
              </w:rPr>
              <w:t xml:space="preserve"> программы Республики Карелия «Культура Республики Карелия» на </w:t>
            </w:r>
            <w:r w:rsidR="0089350A">
              <w:rPr>
                <w:szCs w:val="24"/>
                <w:lang w:eastAsia="en-US"/>
              </w:rPr>
              <w:t xml:space="preserve">            </w:t>
            </w:r>
            <w:r>
              <w:rPr>
                <w:szCs w:val="24"/>
                <w:lang w:eastAsia="en-US"/>
              </w:rPr>
              <w:t>2014-2020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540DC">
            <w:pPr>
              <w:ind w:right="-6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>
            <w:pPr>
              <w:ind w:left="-1101" w:right="-68" w:firstLine="10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540DC">
            <w:pPr>
              <w:spacing w:line="228" w:lineRule="auto"/>
              <w:ind w:left="34"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повышение эффективности и качества услуг в сфере культуры, оказываемых населению Республики Карелия</w:t>
            </w: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39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E04B4C">
            <w:pPr>
              <w:pStyle w:val="af1"/>
              <w:spacing w:after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 направление предложений в Министерство образования и науки Российской Федерации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формирова-ния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к 2020 году перечня из 50 наиболее востребованных и перспективных профессий и специальностей в соответствии с лучшими зарубежными стандартами и передовыми технологиями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540DC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FB7F87" w:rsidRDefault="00FB7F87" w:rsidP="00C540DC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труда и занятости Республики Карелия, </w:t>
            </w:r>
          </w:p>
          <w:p w:rsidR="00FB7F87" w:rsidRDefault="00FB7F87" w:rsidP="00C540DC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C540DC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квартал</w:t>
            </w:r>
          </w:p>
          <w:p w:rsidR="00FB7F87" w:rsidRDefault="00FB7F87" w:rsidP="00C540DC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540DC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подготовка кадров по наиболее востребованным профессиям на      рынке труда </w:t>
            </w: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40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072E8F">
            <w:pPr>
              <w:spacing w:after="1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Организация и проведение конкурсов профессионального мастерства среди обучающихся профессиональных образовательных организаций</w:t>
            </w:r>
          </w:p>
          <w:p w:rsidR="00FB7F87" w:rsidRDefault="00FB7F87" w:rsidP="00072E8F">
            <w:pPr>
              <w:spacing w:after="120"/>
              <w:rPr>
                <w:b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540DC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образования Республики Карелия, </w:t>
            </w:r>
          </w:p>
          <w:p w:rsidR="00FB7F87" w:rsidRDefault="00FB7F87" w:rsidP="00C540DC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труда и занятости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C540DC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IΙ квартал</w:t>
            </w:r>
          </w:p>
          <w:p w:rsidR="00FB7F87" w:rsidRDefault="00FB7F87" w:rsidP="00C540DC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</w:p>
          <w:p w:rsidR="00FB7F87" w:rsidRDefault="00FB7F87" w:rsidP="00C540DC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540DC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престижа рабочих профессий, создание положительного образа рабочего человека</w:t>
            </w: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9504D5">
            <w:r>
              <w:rPr>
                <w:szCs w:val="24"/>
                <w:lang w:eastAsia="en-US"/>
              </w:rPr>
              <w:t>41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E04B4C">
            <w:pPr>
              <w:pStyle w:val="31"/>
              <w:shd w:val="clear" w:color="auto" w:fill="auto"/>
              <w:spacing w:after="0" w:line="240" w:lineRule="auto"/>
              <w:ind w:right="107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Проведение VII Межконфессионального фестиваля духовной музыки «Душа Карелии»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C540DC">
            <w:pPr>
              <w:pStyle w:val="31"/>
              <w:shd w:val="clear" w:color="auto" w:fill="auto"/>
              <w:spacing w:after="0" w:line="240" w:lineRule="auto"/>
              <w:ind w:right="115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FB7F87" w:rsidRDefault="00FB7F87" w:rsidP="00C540DC">
            <w:pPr>
              <w:pStyle w:val="31"/>
              <w:shd w:val="clear" w:color="auto" w:fill="auto"/>
              <w:spacing w:after="0" w:line="240" w:lineRule="auto"/>
              <w:ind w:right="115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C540DC">
            <w:pPr>
              <w:pStyle w:val="31"/>
              <w:shd w:val="clear" w:color="auto" w:fill="auto"/>
              <w:spacing w:after="0" w:line="240" w:lineRule="auto"/>
              <w:ind w:left="57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апрель</w:t>
            </w:r>
          </w:p>
          <w:p w:rsidR="00FB7F87" w:rsidRDefault="00FB7F87" w:rsidP="00C540DC">
            <w:pPr>
              <w:pStyle w:val="31"/>
              <w:shd w:val="clear" w:color="auto" w:fill="auto"/>
              <w:spacing w:after="0" w:line="240" w:lineRule="auto"/>
              <w:ind w:left="57"/>
              <w:jc w:val="left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0D5961">
            <w:pPr>
              <w:pStyle w:val="31"/>
              <w:shd w:val="clear" w:color="auto" w:fill="auto"/>
              <w:spacing w:line="240" w:lineRule="auto"/>
              <w:ind w:left="57" w:right="123" w:hanging="23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укрепление межнационального и межконфессионального согласия, снижение социальной напряженности в целевых группах путем формирования системы духовно-нравственных ценностей населения Карелии,  привлечение внимания общества к музыкальному, художественному и духовному творчеству, возрождению народных духовных и культурных традиций</w:t>
            </w:r>
          </w:p>
          <w:p w:rsidR="00FB7F87" w:rsidRDefault="00FB7F87" w:rsidP="000D5961">
            <w:pPr>
              <w:pStyle w:val="31"/>
              <w:shd w:val="clear" w:color="auto" w:fill="auto"/>
              <w:spacing w:line="240" w:lineRule="auto"/>
              <w:ind w:left="57" w:right="123" w:hanging="23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lastRenderedPageBreak/>
              <w:t>42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D4C8F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Проведение Форума народов Карелии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0D5961">
            <w:pPr>
              <w:pStyle w:val="31"/>
              <w:shd w:val="clear" w:color="auto" w:fill="auto"/>
              <w:spacing w:line="240" w:lineRule="auto"/>
              <w:ind w:right="115"/>
              <w:jc w:val="left"/>
              <w:rPr>
                <w:rFonts w:ascii="Calibri" w:hAnsi="Calibri"/>
              </w:rPr>
            </w:pPr>
            <w:r>
              <w:rPr>
                <w:rStyle w:val="22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Министерство культуры 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CD4C8F">
            <w:pPr>
              <w:pStyle w:val="31"/>
              <w:shd w:val="clear" w:color="auto" w:fill="auto"/>
              <w:spacing w:after="0" w:line="240" w:lineRule="auto"/>
              <w:ind w:left="57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июнь</w:t>
            </w:r>
          </w:p>
          <w:p w:rsidR="00FB7F87" w:rsidRDefault="00FB7F87" w:rsidP="00CD4C8F">
            <w:pPr>
              <w:pStyle w:val="31"/>
              <w:shd w:val="clear" w:color="auto" w:fill="auto"/>
              <w:spacing w:after="0" w:line="240" w:lineRule="auto"/>
              <w:ind w:left="57"/>
              <w:jc w:val="left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CD4C8F">
            <w:pPr>
              <w:pStyle w:val="31"/>
              <w:shd w:val="clear" w:color="auto" w:fill="auto"/>
              <w:spacing w:after="0" w:line="240" w:lineRule="auto"/>
              <w:ind w:left="57" w:right="123" w:hanging="23"/>
              <w:jc w:val="left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укрепление межнационального и межконфессионального согласия, воспитание толерантности у жителей республики</w:t>
            </w:r>
          </w:p>
          <w:p w:rsidR="00FB7F87" w:rsidRDefault="00FB7F87" w:rsidP="00CD4C8F">
            <w:pPr>
              <w:pStyle w:val="31"/>
              <w:shd w:val="clear" w:color="auto" w:fill="auto"/>
              <w:spacing w:after="0" w:line="240" w:lineRule="auto"/>
              <w:ind w:left="57" w:right="123" w:hanging="23"/>
              <w:jc w:val="left"/>
              <w:rPr>
                <w:rStyle w:val="22"/>
                <w:sz w:val="24"/>
                <w:szCs w:val="24"/>
              </w:rPr>
            </w:pPr>
          </w:p>
          <w:p w:rsidR="00FB7F87" w:rsidRDefault="00FB7F87" w:rsidP="00CD4C8F">
            <w:pPr>
              <w:pStyle w:val="31"/>
              <w:shd w:val="clear" w:color="auto" w:fill="auto"/>
              <w:spacing w:after="0" w:line="240" w:lineRule="auto"/>
              <w:ind w:left="57" w:right="123" w:hanging="23"/>
              <w:jc w:val="left"/>
              <w:rPr>
                <w:rFonts w:ascii="Calibri" w:hAnsi="Calibri"/>
              </w:rPr>
            </w:pP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43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BE01D5">
            <w:pPr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Проведение </w:t>
            </w:r>
            <w:r>
              <w:rPr>
                <w:szCs w:val="24"/>
                <w:lang w:val="en-US" w:eastAsia="en-US"/>
              </w:rPr>
              <w:t>XVI</w:t>
            </w:r>
            <w:r>
              <w:rPr>
                <w:szCs w:val="24"/>
                <w:lang w:eastAsia="en-US"/>
              </w:rPr>
              <w:t xml:space="preserve"> Российско-Финляндского культурного форума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DA2EC4">
            <w:pPr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Министерство культуры Республики Карелия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DA2EC4">
            <w:pPr>
              <w:ind w:left="-1101" w:right="-68" w:firstLine="110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D4C8F">
            <w:pPr>
              <w:autoSpaceDE w:val="0"/>
              <w:autoSpaceDN w:val="0"/>
              <w:adjustRightInd w:val="0"/>
              <w:ind w:hanging="23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развитие всесторонних связей с организациями и объединениями соотечественников за рубежом,</w:t>
            </w:r>
          </w:p>
          <w:p w:rsidR="00FB7F87" w:rsidRDefault="00FB7F87" w:rsidP="00CD4C8F">
            <w:pPr>
              <w:autoSpaceDE w:val="0"/>
              <w:autoSpaceDN w:val="0"/>
              <w:adjustRightInd w:val="0"/>
              <w:ind w:hanging="23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вовлечение в указанную работу органов местного самоуправления  муниципальных образований в Республике Карелия,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заинтересован-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организаций, привлечение творческого и духовного потенциала  соотечественников за рубежом для укрепления этнокультурного сотрудничества Карелии с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зарубеж-ными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партнерами</w:t>
            </w: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44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65275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Проведение IV международного конгресса учителей физической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65275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652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июнь-июль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EA64FD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продвижение передового опыта в организации физического воспитания населения,  внедрение новых методик и технологий для проведения урока по физической культуре</w:t>
            </w: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45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E04B4C">
            <w:pPr>
              <w:spacing w:after="120"/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Проведение мероприятий в рамках празднования дней славы, памятных дат российской истории, государственных праздников, Дня Республики Карелия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65275C">
            <w:pPr>
              <w:ind w:right="-6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60E18">
            <w:pPr>
              <w:ind w:left="-1101" w:right="-68" w:firstLine="99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0271C6">
            <w:pPr>
              <w:spacing w:line="228" w:lineRule="auto"/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формирование патриотического сознания, развитие гражданской позиции и исторической памяти населения Республики Карелия</w:t>
            </w: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lastRenderedPageBreak/>
              <w:t>46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E04B4C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Реализация мероприятий, направленных на развитие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молодежного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предпринима-тельства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в Республике Карелия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65275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652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EA64FD">
            <w:pPr>
              <w:autoSpaceDE w:val="0"/>
              <w:autoSpaceDN w:val="0"/>
              <w:adjustRightInd w:val="0"/>
              <w:spacing w:after="36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обучение  не менее 400 человек по интенсивной программе предпринимательства, проведение конкурса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бизнес-проектов</w:t>
            </w:r>
            <w:proofErr w:type="gramEnd"/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47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65275C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в муниципальных образованиях в Республике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Карелия инструктивно-методических семинаров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65275C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образования Республики Карелия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65275C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EA64FD">
            <w:pPr>
              <w:pStyle w:val="af1"/>
              <w:spacing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работы образовательных организаций и профессионального уровня их работников</w:t>
            </w: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48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EA64FD">
            <w:pPr>
              <w:spacing w:after="120"/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Назначение стипендий членам творческих союзов, обучающимся в образовательных организациях в сфере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65275C">
            <w:pPr>
              <w:ind w:right="-6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60E18">
            <w:pPr>
              <w:ind w:left="-1101" w:right="-68" w:firstLine="99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0271C6">
            <w:pPr>
              <w:spacing w:line="228" w:lineRule="auto"/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формирование мотивации граждан к творческим достижениям</w:t>
            </w: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49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65275C">
            <w:pPr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некоммер-ческим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организациям на реализацию проектов в сфере государственной культурной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65275C">
            <w:pPr>
              <w:ind w:right="-6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C60E18">
            <w:pPr>
              <w:ind w:left="-1101" w:right="-68" w:firstLine="99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E04B4C">
            <w:pPr>
              <w:spacing w:after="240" w:line="228" w:lineRule="auto"/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поддержка социально значимой деятельности некоммерческих организаций, привлечение их к решению задач социально-</w:t>
            </w:r>
            <w:proofErr w:type="spellStart"/>
            <w:r>
              <w:rPr>
                <w:szCs w:val="24"/>
                <w:lang w:eastAsia="en-US"/>
              </w:rPr>
              <w:t>экономиче</w:t>
            </w:r>
            <w:proofErr w:type="spellEnd"/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eastAsia="en-US"/>
              </w:rPr>
              <w:t>ского</w:t>
            </w:r>
            <w:proofErr w:type="spellEnd"/>
            <w:r>
              <w:rPr>
                <w:szCs w:val="24"/>
                <w:lang w:eastAsia="en-US"/>
              </w:rPr>
              <w:t xml:space="preserve"> развития Республики Карелия</w:t>
            </w: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9504D5">
            <w:r>
              <w:rPr>
                <w:szCs w:val="24"/>
                <w:lang w:eastAsia="en-US"/>
              </w:rPr>
              <w:t>50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65275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rFonts w:eastAsiaTheme="minorHAnsi"/>
                <w:szCs w:val="24"/>
                <w:lang w:eastAsia="en-US"/>
              </w:rPr>
              <w:t>некоммер-ческим</w:t>
            </w:r>
            <w:proofErr w:type="spellEnd"/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организациям на реализацию проектов в сфере государственной молодежной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65275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652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BD6EE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поддержка социально значимой деятельности некоммерческих организаций, привлечение их к решению задач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социально-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экономиче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ского</w:t>
            </w:r>
            <w:proofErr w:type="spellEnd"/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развития Республики Карелия</w:t>
            </w:r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t>51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EB6DD5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регионального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координа-ционного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центра Союза «Агентство развития профессиональных сообществ и рабочих кадров «</w:t>
            </w:r>
            <w:proofErr w:type="spellStart"/>
            <w:r>
              <w:rPr>
                <w:sz w:val="24"/>
                <w:szCs w:val="24"/>
                <w:lang w:eastAsia="en-US"/>
              </w:rPr>
              <w:t>Ворлдскиллс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Россия»</w:t>
            </w:r>
          </w:p>
          <w:p w:rsidR="00FB7F87" w:rsidRDefault="00FB7F87" w:rsidP="00EB6DD5">
            <w:pPr>
              <w:pStyle w:val="af1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EB6DD5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FB7F87" w:rsidRDefault="00FB7F87" w:rsidP="00EB6DD5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труда и занятости Республики Карелия </w:t>
            </w:r>
          </w:p>
          <w:p w:rsidR="00FB7F87" w:rsidRDefault="00FB7F87" w:rsidP="00EB6DD5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EB6DD5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 xml:space="preserve"> квартал</w:t>
            </w:r>
          </w:p>
          <w:p w:rsidR="00FB7F87" w:rsidRDefault="00FB7F87" w:rsidP="00EB6DD5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BD6EED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обеспечение возможности вступления</w:t>
            </w:r>
          </w:p>
          <w:p w:rsidR="00FB7F87" w:rsidRDefault="00FB7F87" w:rsidP="00BD6EED">
            <w:pPr>
              <w:pStyle w:val="af1"/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Республики Карелия в Союз «Агентство развития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профессиональ-ных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сообществ и рабочих кадров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Ворлдскиллс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Россия» с целью проведения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регионального чемпионата в </w:t>
            </w:r>
            <w:r>
              <w:rPr>
                <w:sz w:val="24"/>
                <w:szCs w:val="24"/>
                <w:lang w:eastAsia="en-US"/>
              </w:rPr>
              <w:t xml:space="preserve">соответствии с международными стандартами, по результатам которого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студенты Республики Карелия смогут принять участие в национальных и международных чемпионатах  </w:t>
            </w:r>
            <w:proofErr w:type="spellStart"/>
            <w:r>
              <w:rPr>
                <w:sz w:val="24"/>
                <w:szCs w:val="24"/>
                <w:lang w:eastAsia="en-US"/>
              </w:rPr>
              <w:t>Ворлдскиллс</w:t>
            </w:r>
            <w:proofErr w:type="spellEnd"/>
          </w:p>
        </w:tc>
      </w:tr>
      <w:tr w:rsidR="00FB7F87" w:rsidTr="003573AD">
        <w:trPr>
          <w:gridAfter w:val="4"/>
          <w:wAfter w:w="16548" w:type="dxa"/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194FC5">
            <w:r>
              <w:rPr>
                <w:szCs w:val="24"/>
                <w:lang w:eastAsia="en-US"/>
              </w:rPr>
              <w:lastRenderedPageBreak/>
              <w:t>52</w:t>
            </w:r>
            <w:r w:rsidRPr="00260D5F">
              <w:rPr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BD6EED">
            <w:pPr>
              <w:spacing w:after="120"/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Подготовка наградных материалов и организация торжественных церемоний награждения супругов медалью «За любовь и верность»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EB6DD5">
            <w:pPr>
              <w:ind w:right="-6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7" w:rsidRDefault="00FB7F87" w:rsidP="00EB6DD5">
            <w:pPr>
              <w:ind w:left="-1101" w:right="-68" w:firstLine="99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март-июль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7" w:rsidRDefault="00FB7F87" w:rsidP="00BD6EE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повышение роли семьи в обществе, формирование семейных традиций и развитие семейных ценностей</w:t>
            </w:r>
          </w:p>
          <w:p w:rsidR="00FB7F87" w:rsidRDefault="00FB7F87" w:rsidP="00BD6EED">
            <w:pPr>
              <w:spacing w:line="228" w:lineRule="auto"/>
              <w:ind w:left="34" w:right="-68"/>
              <w:rPr>
                <w:szCs w:val="24"/>
                <w:lang w:eastAsia="en-US"/>
              </w:rPr>
            </w:pPr>
          </w:p>
        </w:tc>
      </w:tr>
    </w:tbl>
    <w:p w:rsidR="0023092A" w:rsidRDefault="0023092A" w:rsidP="0023092A">
      <w:pPr>
        <w:tabs>
          <w:tab w:val="left" w:pos="1365"/>
        </w:tabs>
        <w:rPr>
          <w:sz w:val="28"/>
          <w:szCs w:val="28"/>
        </w:rPr>
      </w:pPr>
      <w:r>
        <w:tab/>
      </w:r>
    </w:p>
    <w:p w:rsidR="004B6117" w:rsidRDefault="004B6117" w:rsidP="009036EF">
      <w:pPr>
        <w:tabs>
          <w:tab w:val="left" w:pos="6804"/>
        </w:tabs>
        <w:ind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C30A87">
      <w:pgSz w:w="16838" w:h="11906" w:orient="landscape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0330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0330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033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25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271C6"/>
    <w:rsid w:val="00062627"/>
    <w:rsid w:val="00072E8F"/>
    <w:rsid w:val="00074C40"/>
    <w:rsid w:val="00076B4A"/>
    <w:rsid w:val="00096D29"/>
    <w:rsid w:val="000A543A"/>
    <w:rsid w:val="000B51CE"/>
    <w:rsid w:val="000B7E5F"/>
    <w:rsid w:val="000C62C2"/>
    <w:rsid w:val="000C773D"/>
    <w:rsid w:val="000D5961"/>
    <w:rsid w:val="000E71C3"/>
    <w:rsid w:val="000E79F1"/>
    <w:rsid w:val="000F0B48"/>
    <w:rsid w:val="00101722"/>
    <w:rsid w:val="00120B8E"/>
    <w:rsid w:val="0012591A"/>
    <w:rsid w:val="00135959"/>
    <w:rsid w:val="001410A3"/>
    <w:rsid w:val="00151840"/>
    <w:rsid w:val="00157FC5"/>
    <w:rsid w:val="0017414E"/>
    <w:rsid w:val="0017777A"/>
    <w:rsid w:val="00183EEB"/>
    <w:rsid w:val="00194FC5"/>
    <w:rsid w:val="001B2A40"/>
    <w:rsid w:val="001F261C"/>
    <w:rsid w:val="002051E1"/>
    <w:rsid w:val="00212620"/>
    <w:rsid w:val="00212C3A"/>
    <w:rsid w:val="00222C60"/>
    <w:rsid w:val="0023092A"/>
    <w:rsid w:val="00235115"/>
    <w:rsid w:val="00255C1C"/>
    <w:rsid w:val="0028481F"/>
    <w:rsid w:val="00290338"/>
    <w:rsid w:val="00291F6F"/>
    <w:rsid w:val="002A2D92"/>
    <w:rsid w:val="002C58F5"/>
    <w:rsid w:val="00315D9C"/>
    <w:rsid w:val="0032097A"/>
    <w:rsid w:val="0032450B"/>
    <w:rsid w:val="003573AD"/>
    <w:rsid w:val="003A520F"/>
    <w:rsid w:val="003C0104"/>
    <w:rsid w:val="003E06D8"/>
    <w:rsid w:val="003F0FE1"/>
    <w:rsid w:val="003F3965"/>
    <w:rsid w:val="003F627C"/>
    <w:rsid w:val="0045186C"/>
    <w:rsid w:val="00486F2F"/>
    <w:rsid w:val="004878BE"/>
    <w:rsid w:val="004934A0"/>
    <w:rsid w:val="004B1BEE"/>
    <w:rsid w:val="004B6117"/>
    <w:rsid w:val="004B7FD3"/>
    <w:rsid w:val="004C3E2B"/>
    <w:rsid w:val="004D1B1A"/>
    <w:rsid w:val="004E0957"/>
    <w:rsid w:val="004E0E76"/>
    <w:rsid w:val="004E1BC5"/>
    <w:rsid w:val="004E228C"/>
    <w:rsid w:val="004E78D3"/>
    <w:rsid w:val="004F238B"/>
    <w:rsid w:val="00512796"/>
    <w:rsid w:val="005150F3"/>
    <w:rsid w:val="0051735F"/>
    <w:rsid w:val="00533566"/>
    <w:rsid w:val="005602CD"/>
    <w:rsid w:val="005660CA"/>
    <w:rsid w:val="00577E94"/>
    <w:rsid w:val="00592ABA"/>
    <w:rsid w:val="005A5947"/>
    <w:rsid w:val="005B1256"/>
    <w:rsid w:val="005B4597"/>
    <w:rsid w:val="005C5695"/>
    <w:rsid w:val="005D2114"/>
    <w:rsid w:val="005D662A"/>
    <w:rsid w:val="005E2E49"/>
    <w:rsid w:val="005E40F8"/>
    <w:rsid w:val="005F4B89"/>
    <w:rsid w:val="006063FC"/>
    <w:rsid w:val="0061123F"/>
    <w:rsid w:val="0061247A"/>
    <w:rsid w:val="0065275C"/>
    <w:rsid w:val="006761E8"/>
    <w:rsid w:val="006769B3"/>
    <w:rsid w:val="00683C6C"/>
    <w:rsid w:val="0069604F"/>
    <w:rsid w:val="006A1256"/>
    <w:rsid w:val="006A3572"/>
    <w:rsid w:val="006C06B3"/>
    <w:rsid w:val="006E1BC0"/>
    <w:rsid w:val="006E3F39"/>
    <w:rsid w:val="00711D86"/>
    <w:rsid w:val="00727E55"/>
    <w:rsid w:val="007318D2"/>
    <w:rsid w:val="00732B91"/>
    <w:rsid w:val="007516C2"/>
    <w:rsid w:val="007547E4"/>
    <w:rsid w:val="00772CBB"/>
    <w:rsid w:val="00773D14"/>
    <w:rsid w:val="0078504B"/>
    <w:rsid w:val="00787517"/>
    <w:rsid w:val="00794743"/>
    <w:rsid w:val="00794926"/>
    <w:rsid w:val="00796FE4"/>
    <w:rsid w:val="007A4A63"/>
    <w:rsid w:val="007A7BD7"/>
    <w:rsid w:val="007B1C2D"/>
    <w:rsid w:val="007D1BBE"/>
    <w:rsid w:val="007E0B0D"/>
    <w:rsid w:val="007E4C26"/>
    <w:rsid w:val="00805791"/>
    <w:rsid w:val="00807130"/>
    <w:rsid w:val="00810A2B"/>
    <w:rsid w:val="0081196D"/>
    <w:rsid w:val="00815B06"/>
    <w:rsid w:val="00820CDA"/>
    <w:rsid w:val="00822388"/>
    <w:rsid w:val="0083625A"/>
    <w:rsid w:val="0084055C"/>
    <w:rsid w:val="00864B61"/>
    <w:rsid w:val="00876E14"/>
    <w:rsid w:val="0088005F"/>
    <w:rsid w:val="0089350A"/>
    <w:rsid w:val="0089455D"/>
    <w:rsid w:val="008A6779"/>
    <w:rsid w:val="008B7265"/>
    <w:rsid w:val="008D20BF"/>
    <w:rsid w:val="008D7446"/>
    <w:rsid w:val="008F23AC"/>
    <w:rsid w:val="008F77D4"/>
    <w:rsid w:val="009006A8"/>
    <w:rsid w:val="009036EF"/>
    <w:rsid w:val="00903977"/>
    <w:rsid w:val="009111D4"/>
    <w:rsid w:val="00924C02"/>
    <w:rsid w:val="00943E36"/>
    <w:rsid w:val="0096373B"/>
    <w:rsid w:val="0097384D"/>
    <w:rsid w:val="009833F4"/>
    <w:rsid w:val="00983456"/>
    <w:rsid w:val="00983BC6"/>
    <w:rsid w:val="00984371"/>
    <w:rsid w:val="009B4ECB"/>
    <w:rsid w:val="009D0C0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C6051"/>
    <w:rsid w:val="00AD188A"/>
    <w:rsid w:val="00B1048A"/>
    <w:rsid w:val="00B15638"/>
    <w:rsid w:val="00B2440F"/>
    <w:rsid w:val="00B26678"/>
    <w:rsid w:val="00B4258B"/>
    <w:rsid w:val="00B63385"/>
    <w:rsid w:val="00B663FF"/>
    <w:rsid w:val="00B713B8"/>
    <w:rsid w:val="00B72594"/>
    <w:rsid w:val="00B8229B"/>
    <w:rsid w:val="00BD6393"/>
    <w:rsid w:val="00BD6EED"/>
    <w:rsid w:val="00BE01D5"/>
    <w:rsid w:val="00BE7EA8"/>
    <w:rsid w:val="00C01B62"/>
    <w:rsid w:val="00C22675"/>
    <w:rsid w:val="00C30A87"/>
    <w:rsid w:val="00C540DC"/>
    <w:rsid w:val="00C60E18"/>
    <w:rsid w:val="00C77DBC"/>
    <w:rsid w:val="00C94C2F"/>
    <w:rsid w:val="00CA6043"/>
    <w:rsid w:val="00CA7649"/>
    <w:rsid w:val="00CB4F22"/>
    <w:rsid w:val="00CC682B"/>
    <w:rsid w:val="00CD4C8F"/>
    <w:rsid w:val="00CE7FD3"/>
    <w:rsid w:val="00CF4147"/>
    <w:rsid w:val="00CF54E2"/>
    <w:rsid w:val="00D012B1"/>
    <w:rsid w:val="00D10DB7"/>
    <w:rsid w:val="00D23210"/>
    <w:rsid w:val="00D42B78"/>
    <w:rsid w:val="00D8099B"/>
    <w:rsid w:val="00D92BAC"/>
    <w:rsid w:val="00DA2EC4"/>
    <w:rsid w:val="00DD47B7"/>
    <w:rsid w:val="00E04B4C"/>
    <w:rsid w:val="00E17D61"/>
    <w:rsid w:val="00E215BD"/>
    <w:rsid w:val="00E354BB"/>
    <w:rsid w:val="00E50DF2"/>
    <w:rsid w:val="00E557F7"/>
    <w:rsid w:val="00E567C2"/>
    <w:rsid w:val="00E62EAF"/>
    <w:rsid w:val="00E8421E"/>
    <w:rsid w:val="00E8461A"/>
    <w:rsid w:val="00E921BD"/>
    <w:rsid w:val="00E9242C"/>
    <w:rsid w:val="00EA5ADB"/>
    <w:rsid w:val="00EA64FD"/>
    <w:rsid w:val="00EB6DD5"/>
    <w:rsid w:val="00EC233A"/>
    <w:rsid w:val="00ED79A2"/>
    <w:rsid w:val="00EE1147"/>
    <w:rsid w:val="00EE6B84"/>
    <w:rsid w:val="00EF2414"/>
    <w:rsid w:val="00F00BC7"/>
    <w:rsid w:val="00F07BE0"/>
    <w:rsid w:val="00F13A03"/>
    <w:rsid w:val="00F14C70"/>
    <w:rsid w:val="00F445A0"/>
    <w:rsid w:val="00F53203"/>
    <w:rsid w:val="00F5709F"/>
    <w:rsid w:val="00F77465"/>
    <w:rsid w:val="00F9055A"/>
    <w:rsid w:val="00F96B13"/>
    <w:rsid w:val="00FB7F87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No Spacing"/>
    <w:uiPriority w:val="1"/>
    <w:qFormat/>
    <w:rsid w:val="0023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Мой стиль"/>
    <w:basedOn w:val="a"/>
    <w:uiPriority w:val="99"/>
    <w:rsid w:val="0023092A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f3">
    <w:name w:val="Основной текст_"/>
    <w:basedOn w:val="a0"/>
    <w:link w:val="31"/>
    <w:locked/>
    <w:rsid w:val="002309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3"/>
    <w:rsid w:val="0023092A"/>
    <w:pPr>
      <w:widowControl w:val="0"/>
      <w:shd w:val="clear" w:color="auto" w:fill="FFFFFF"/>
      <w:spacing w:after="120" w:line="408" w:lineRule="exact"/>
      <w:jc w:val="center"/>
    </w:pPr>
    <w:rPr>
      <w:sz w:val="23"/>
      <w:szCs w:val="23"/>
      <w:lang w:eastAsia="en-US"/>
    </w:rPr>
  </w:style>
  <w:style w:type="character" w:customStyle="1" w:styleId="22">
    <w:name w:val="Основной текст2"/>
    <w:basedOn w:val="af3"/>
    <w:rsid w:val="00230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6050-FB23-4D1F-BBF4-5B850CC1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89</cp:revision>
  <cp:lastPrinted>2015-03-12T13:06:00Z</cp:lastPrinted>
  <dcterms:created xsi:type="dcterms:W3CDTF">2015-03-03T07:11:00Z</dcterms:created>
  <dcterms:modified xsi:type="dcterms:W3CDTF">2015-03-12T13:07:00Z</dcterms:modified>
</cp:coreProperties>
</file>