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D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0DA0">
      <w:pPr>
        <w:spacing w:before="240"/>
        <w:ind w:left="-142"/>
        <w:jc w:val="center"/>
      </w:pPr>
      <w:r>
        <w:t>от</w:t>
      </w:r>
      <w:r w:rsidR="00460DA0">
        <w:t xml:space="preserve"> 16 марта 2015 года № 78-П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7209F6" w:rsidRDefault="00720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24 июля 2013 года № 227-П</w:t>
      </w:r>
    </w:p>
    <w:bookmarkEnd w:id="0"/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80C84" w:rsidRDefault="00580C84" w:rsidP="007209F6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580C84">
        <w:rPr>
          <w:b/>
          <w:szCs w:val="28"/>
        </w:rPr>
        <w:t>п</w:t>
      </w:r>
      <w:proofErr w:type="gramEnd"/>
      <w:r w:rsidRPr="00580C84">
        <w:rPr>
          <w:b/>
          <w:szCs w:val="28"/>
        </w:rPr>
        <w:t xml:space="preserve"> о с т а н о в л я е т:</w:t>
      </w:r>
    </w:p>
    <w:p w:rsidR="001C34DC" w:rsidRDefault="007209F6" w:rsidP="007209F6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24 июля 2013 года № 227-П «О комиссии при Правительстве Республики Карелия по рассекречиванию документов, находящихся на хранении в государственном казенном учреждении «Национальный архив Республики Карелия» (Собрание законодательства Республики Карелия, 2013, № 7, </w:t>
      </w:r>
      <w:r>
        <w:rPr>
          <w:szCs w:val="28"/>
        </w:rPr>
        <w:br/>
        <w:t xml:space="preserve">ст. 1259) следующие изменения:  </w:t>
      </w:r>
    </w:p>
    <w:p w:rsidR="007209F6" w:rsidRDefault="007209F6" w:rsidP="007209F6">
      <w:pPr>
        <w:ind w:firstLine="709"/>
        <w:jc w:val="both"/>
        <w:rPr>
          <w:szCs w:val="28"/>
        </w:rPr>
      </w:pPr>
      <w:r>
        <w:rPr>
          <w:szCs w:val="28"/>
        </w:rPr>
        <w:t>1. В наименовании, пункте 1 слова</w:t>
      </w:r>
      <w:r w:rsidRPr="007209F6">
        <w:rPr>
          <w:szCs w:val="28"/>
        </w:rPr>
        <w:t xml:space="preserve"> </w:t>
      </w:r>
      <w:r>
        <w:rPr>
          <w:szCs w:val="28"/>
        </w:rPr>
        <w:t>«государственном казенном учреждении «Национальный архив Республики Карелия» заменить словами «государственном казенном учреждении Республики Карелия «Национальный архив</w:t>
      </w:r>
      <w:r w:rsidR="0092061A">
        <w:rPr>
          <w:szCs w:val="28"/>
        </w:rPr>
        <w:t xml:space="preserve"> Республики Карелия</w:t>
      </w:r>
      <w:r>
        <w:rPr>
          <w:szCs w:val="28"/>
        </w:rPr>
        <w:t>».</w:t>
      </w:r>
    </w:p>
    <w:p w:rsidR="00475F48" w:rsidRDefault="007209F6" w:rsidP="00475F48">
      <w:pPr>
        <w:ind w:firstLine="709"/>
        <w:jc w:val="both"/>
        <w:rPr>
          <w:szCs w:val="28"/>
        </w:rPr>
      </w:pPr>
      <w:r>
        <w:rPr>
          <w:szCs w:val="28"/>
        </w:rPr>
        <w:t xml:space="preserve">2. В наименовании, пункте 1 Положения о комиссии при Правительстве Республики Карелия </w:t>
      </w:r>
      <w:r w:rsidR="00475F48">
        <w:rPr>
          <w:szCs w:val="28"/>
        </w:rPr>
        <w:t>по рассекречиванию документов, находящихся на хранении в государственном казенном учреждении «Национальный архив Республики Карелия», утвержденного указанным постановлением, слова «государственном казенном учреждении «Национальный архив Республики Карелия» заменить словами «государственном казенном учреждении Республики Карелия «Национальный архив</w:t>
      </w:r>
      <w:r w:rsidR="0092061A">
        <w:rPr>
          <w:szCs w:val="28"/>
        </w:rPr>
        <w:t xml:space="preserve"> Республики Карелия</w:t>
      </w:r>
      <w:r w:rsidR="00475F48">
        <w:rPr>
          <w:szCs w:val="28"/>
        </w:rPr>
        <w:t>».</w:t>
      </w:r>
    </w:p>
    <w:p w:rsidR="00580C84" w:rsidRDefault="00580C84" w:rsidP="00475F48">
      <w:pPr>
        <w:ind w:firstLine="709"/>
        <w:jc w:val="both"/>
        <w:rPr>
          <w:szCs w:val="28"/>
        </w:rPr>
      </w:pPr>
    </w:p>
    <w:p w:rsidR="007209F6" w:rsidRDefault="00475F48" w:rsidP="007209F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0DA0"/>
    <w:rsid w:val="004653C9"/>
    <w:rsid w:val="00465C76"/>
    <w:rsid w:val="004731EA"/>
    <w:rsid w:val="00475F48"/>
    <w:rsid w:val="004A24AD"/>
    <w:rsid w:val="004C5199"/>
    <w:rsid w:val="004D445C"/>
    <w:rsid w:val="004E2056"/>
    <w:rsid w:val="00533557"/>
    <w:rsid w:val="00574808"/>
    <w:rsid w:val="00580C84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09F6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061A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3F6C-5F8D-4AD4-B843-0CC29A84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2013-07-08T05:33:00Z</cp:lastPrinted>
  <dcterms:created xsi:type="dcterms:W3CDTF">2015-03-06T07:56:00Z</dcterms:created>
  <dcterms:modified xsi:type="dcterms:W3CDTF">2015-03-17T09:16:00Z</dcterms:modified>
</cp:coreProperties>
</file>