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24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DC0E1E" wp14:editId="641652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24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245A">
        <w:t>30 апреля 2015 года № 27</w:t>
      </w:r>
      <w:r w:rsidR="009C245A">
        <w:t>3</w:t>
      </w:r>
      <w:r w:rsidR="009C24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C52509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изменения в структуру Министерства экономического развития Республики Карелия, утвержденную распоряжением Правительства Республики Карелия от 26 октября 2011 года № 61</w:t>
      </w:r>
      <w:r w:rsidR="00E6654C">
        <w:rPr>
          <w:szCs w:val="28"/>
        </w:rPr>
        <w:t>0</w:t>
      </w:r>
      <w:r>
        <w:rPr>
          <w:szCs w:val="28"/>
        </w:rPr>
        <w:t xml:space="preserve">р-П, изложив ее в новой редакции согласно приложению.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6654C" w:rsidRDefault="00E6654C" w:rsidP="00E6654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6654C" w:rsidRDefault="00E6654C" w:rsidP="00E6654C">
      <w:r>
        <w:rPr>
          <w:szCs w:val="28"/>
        </w:rPr>
        <w:t>Главы Республики Карелия                                                         О.Ю. Громов</w:t>
      </w:r>
    </w:p>
    <w:p w:rsidR="00E6654C" w:rsidRDefault="00E6654C" w:rsidP="00C52509">
      <w:pPr>
        <w:ind w:firstLine="4536"/>
        <w:rPr>
          <w:szCs w:val="28"/>
        </w:rPr>
        <w:sectPr w:rsidR="00E6654C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C52509" w:rsidRDefault="00E6654C" w:rsidP="00C52509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="00C52509">
        <w:rPr>
          <w:szCs w:val="28"/>
        </w:rPr>
        <w:t>распоряжени</w:t>
      </w:r>
      <w:r>
        <w:rPr>
          <w:szCs w:val="28"/>
        </w:rPr>
        <w:t>ю</w:t>
      </w:r>
    </w:p>
    <w:p w:rsidR="00C52509" w:rsidRDefault="00C52509" w:rsidP="00C52509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C52509" w:rsidRDefault="00C52509" w:rsidP="00C52509">
      <w:pPr>
        <w:rPr>
          <w:szCs w:val="28"/>
        </w:rPr>
      </w:pPr>
      <w:r>
        <w:rPr>
          <w:szCs w:val="28"/>
        </w:rPr>
        <w:t xml:space="preserve">                                                                 от </w:t>
      </w:r>
      <w:r w:rsidR="009C245A">
        <w:t>30 апреля 2015 года № 27</w:t>
      </w:r>
      <w:r w:rsidR="009C245A">
        <w:t>3</w:t>
      </w:r>
      <w:bookmarkStart w:id="0" w:name="_GoBack"/>
      <w:bookmarkEnd w:id="0"/>
      <w:r w:rsidR="009C245A">
        <w:t>р-П</w:t>
      </w:r>
    </w:p>
    <w:p w:rsidR="00C52509" w:rsidRDefault="00C52509" w:rsidP="00C52509">
      <w:pPr>
        <w:jc w:val="center"/>
        <w:rPr>
          <w:szCs w:val="28"/>
        </w:rPr>
      </w:pPr>
    </w:p>
    <w:p w:rsidR="00C52509" w:rsidRDefault="00C52509" w:rsidP="00C52509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C52509" w:rsidRDefault="00C52509" w:rsidP="00C52509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Министерства экономического развития Республики Карелия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C52509" w:rsidRDefault="00C52509" w:rsidP="00C3680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Консультант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Управление стратегического планирования</w:t>
      </w:r>
    </w:p>
    <w:p w:rsidR="002D40CA" w:rsidRDefault="002D40CA" w:rsidP="00C52509">
      <w:pPr>
        <w:ind w:firstLine="567"/>
        <w:jc w:val="both"/>
        <w:rPr>
          <w:szCs w:val="28"/>
        </w:rPr>
      </w:pPr>
      <w:r>
        <w:rPr>
          <w:szCs w:val="28"/>
        </w:rPr>
        <w:t>Отдел прогноза, реализации Государственного плана подготовки управленческих кадров, финансов организаций и вопросов налогообложения</w:t>
      </w:r>
    </w:p>
    <w:p w:rsidR="002D40CA" w:rsidRDefault="002D40CA" w:rsidP="002D40C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экономического анализа, программ и оценки эффективности органов местного самоуправления</w:t>
      </w:r>
    </w:p>
    <w:p w:rsidR="00C52509" w:rsidRDefault="002D40CA" w:rsidP="00C52509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52509">
        <w:rPr>
          <w:szCs w:val="28"/>
        </w:rPr>
        <w:t xml:space="preserve">Управление внешнеэкономических, межрегиональных и </w:t>
      </w:r>
      <w:proofErr w:type="spellStart"/>
      <w:proofErr w:type="gramStart"/>
      <w:r w:rsidR="00C52509">
        <w:rPr>
          <w:szCs w:val="28"/>
        </w:rPr>
        <w:t>международ-ных</w:t>
      </w:r>
      <w:proofErr w:type="spellEnd"/>
      <w:proofErr w:type="gramEnd"/>
      <w:r w:rsidR="00C52509">
        <w:rPr>
          <w:szCs w:val="28"/>
        </w:rPr>
        <w:t xml:space="preserve"> связей  и торговой деятельности</w:t>
      </w:r>
    </w:p>
    <w:p w:rsidR="002D40CA" w:rsidRDefault="00511652" w:rsidP="00C52509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международного сотрудничества и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-ярмарочной деятельности</w:t>
      </w:r>
    </w:p>
    <w:p w:rsidR="00511652" w:rsidRDefault="00511652" w:rsidP="0051165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торговой деятельности и лицензирования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инвестиций и государственной поддержки </w:t>
      </w:r>
      <w:proofErr w:type="spellStart"/>
      <w:proofErr w:type="gramStart"/>
      <w:r>
        <w:rPr>
          <w:szCs w:val="28"/>
        </w:rPr>
        <w:t>предпринима-тельства</w:t>
      </w:r>
      <w:proofErr w:type="spellEnd"/>
      <w:proofErr w:type="gramEnd"/>
    </w:p>
    <w:p w:rsidR="0009175C" w:rsidRDefault="0009175C" w:rsidP="00C52509">
      <w:pPr>
        <w:ind w:firstLine="567"/>
        <w:jc w:val="both"/>
        <w:rPr>
          <w:szCs w:val="28"/>
        </w:rPr>
      </w:pPr>
      <w:r>
        <w:rPr>
          <w:szCs w:val="28"/>
        </w:rPr>
        <w:t>Отдел инвестиционной политики</w:t>
      </w:r>
    </w:p>
    <w:p w:rsidR="0009175C" w:rsidRDefault="0009175C" w:rsidP="0009175C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развития предпринимательства, инноваций и поддержки инвесторов</w:t>
      </w:r>
    </w:p>
    <w:p w:rsidR="00C52509" w:rsidRDefault="00C52509" w:rsidP="0009175C">
      <w:pPr>
        <w:ind w:firstLine="567"/>
        <w:jc w:val="both"/>
        <w:rPr>
          <w:szCs w:val="28"/>
        </w:rPr>
      </w:pPr>
      <w:r>
        <w:rPr>
          <w:szCs w:val="28"/>
        </w:rPr>
        <w:t>Управление административной реформы и информатизации</w:t>
      </w:r>
    </w:p>
    <w:p w:rsidR="0009175C" w:rsidRDefault="0009175C" w:rsidP="0009175C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административной реформы </w:t>
      </w:r>
    </w:p>
    <w:p w:rsidR="0009175C" w:rsidRDefault="0009175C" w:rsidP="0009175C">
      <w:pPr>
        <w:ind w:firstLine="567"/>
        <w:jc w:val="both"/>
        <w:rPr>
          <w:szCs w:val="28"/>
        </w:rPr>
      </w:pPr>
      <w:r>
        <w:rPr>
          <w:szCs w:val="28"/>
        </w:rPr>
        <w:t>Отдел информатизации и защиты информатизации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Управление правового, финансового обеспечения и организационной работы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Отдел правового и кадрового обеспечения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Отдел финансового обеспечения</w:t>
      </w: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>Общий отдел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Отдел мобилизационной подготовки экономики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Отдел обрабатывающих производств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Обособленные подразделения: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Представительство Республики Карелия в г. Москве – Управление по обеспечению деятельности Постоянного представителя Республики Карелия при Президенте Российской Федерации </w:t>
      </w:r>
    </w:p>
    <w:p w:rsidR="00D441C0" w:rsidRPr="00D441C0" w:rsidRDefault="00D441C0" w:rsidP="00D441C0">
      <w:pPr>
        <w:spacing w:before="120"/>
        <w:ind w:firstLine="567"/>
        <w:jc w:val="center"/>
        <w:rPr>
          <w:sz w:val="24"/>
          <w:szCs w:val="24"/>
        </w:rPr>
      </w:pPr>
      <w:r w:rsidRPr="00D441C0">
        <w:rPr>
          <w:sz w:val="24"/>
          <w:szCs w:val="24"/>
        </w:rPr>
        <w:lastRenderedPageBreak/>
        <w:t>2</w:t>
      </w:r>
    </w:p>
    <w:p w:rsidR="0009175C" w:rsidRDefault="0009175C" w:rsidP="0009175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Представительство Министерства экономического развития Республики Карелия в г. Санкт-Петербурге – Управление по обеспечению </w:t>
      </w:r>
      <w:proofErr w:type="gramStart"/>
      <w:r>
        <w:rPr>
          <w:szCs w:val="28"/>
        </w:rPr>
        <w:t xml:space="preserve">деятельности </w:t>
      </w:r>
      <w:r w:rsidR="00D441C0">
        <w:rPr>
          <w:szCs w:val="28"/>
        </w:rPr>
        <w:t>Представительства Министерства экономического развития</w:t>
      </w:r>
      <w:r>
        <w:rPr>
          <w:szCs w:val="28"/>
        </w:rPr>
        <w:t xml:space="preserve"> Республики</w:t>
      </w:r>
      <w:proofErr w:type="gramEnd"/>
      <w:r>
        <w:rPr>
          <w:szCs w:val="28"/>
        </w:rPr>
        <w:t xml:space="preserve"> Карелия </w:t>
      </w:r>
      <w:r w:rsidR="00D441C0">
        <w:rPr>
          <w:szCs w:val="28"/>
        </w:rPr>
        <w:t>в г. Санкт-Петербурге</w:t>
      </w:r>
    </w:p>
    <w:p w:rsidR="00C52509" w:rsidRDefault="00C52509" w:rsidP="00C52509">
      <w:pPr>
        <w:ind w:firstLine="567"/>
        <w:jc w:val="both"/>
        <w:rPr>
          <w:szCs w:val="28"/>
        </w:rPr>
      </w:pPr>
    </w:p>
    <w:p w:rsidR="00C52509" w:rsidRDefault="00C52509" w:rsidP="00C52509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численность </w:t>
      </w:r>
      <w:r w:rsidR="00D441C0">
        <w:rPr>
          <w:szCs w:val="28"/>
        </w:rPr>
        <w:t>–</w:t>
      </w:r>
      <w:r>
        <w:rPr>
          <w:szCs w:val="28"/>
        </w:rPr>
        <w:t xml:space="preserve"> 9</w:t>
      </w:r>
      <w:r w:rsidR="00D441C0">
        <w:rPr>
          <w:szCs w:val="28"/>
        </w:rPr>
        <w:t>0</w:t>
      </w:r>
      <w:r>
        <w:rPr>
          <w:szCs w:val="28"/>
        </w:rPr>
        <w:t xml:space="preserve"> единиц, из них технических работников 1.</w:t>
      </w:r>
    </w:p>
    <w:p w:rsidR="00C52509" w:rsidRDefault="00C52509" w:rsidP="00C52509">
      <w:pPr>
        <w:ind w:firstLine="567"/>
        <w:jc w:val="both"/>
        <w:rPr>
          <w:szCs w:val="28"/>
        </w:rPr>
      </w:pPr>
    </w:p>
    <w:p w:rsidR="00D441C0" w:rsidRDefault="00D441C0" w:rsidP="00C52509">
      <w:pPr>
        <w:ind w:firstLine="567"/>
        <w:jc w:val="both"/>
        <w:rPr>
          <w:szCs w:val="28"/>
        </w:rPr>
      </w:pPr>
    </w:p>
    <w:p w:rsidR="00C52509" w:rsidRDefault="00C52509" w:rsidP="00C5250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C52509" w:rsidRDefault="00C52509" w:rsidP="00C52509">
      <w:pPr>
        <w:spacing w:line="360" w:lineRule="auto"/>
        <w:ind w:firstLine="567"/>
        <w:jc w:val="both"/>
        <w:rPr>
          <w:szCs w:val="28"/>
        </w:rPr>
      </w:pPr>
    </w:p>
    <w:p w:rsidR="00C52509" w:rsidRDefault="00C52509" w:rsidP="00C52509">
      <w:pPr>
        <w:spacing w:line="360" w:lineRule="auto"/>
        <w:ind w:firstLine="567"/>
        <w:jc w:val="both"/>
        <w:rPr>
          <w:szCs w:val="28"/>
        </w:rPr>
      </w:pPr>
    </w:p>
    <w:p w:rsidR="00C52509" w:rsidRDefault="00C52509" w:rsidP="00C52509">
      <w:pPr>
        <w:jc w:val="center"/>
      </w:pP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175C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40CA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1652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245A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6802"/>
    <w:rsid w:val="00C52509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41C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654C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0671-7EBB-4B90-930D-E0AFAA1A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2015-04-29T08:53:00Z</cp:lastPrinted>
  <dcterms:created xsi:type="dcterms:W3CDTF">2015-04-29T07:08:00Z</dcterms:created>
  <dcterms:modified xsi:type="dcterms:W3CDTF">2015-04-30T07:58:00Z</dcterms:modified>
</cp:coreProperties>
</file>