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914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9144B">
        <w:t>18 мая 2015 года № 30</w:t>
      </w:r>
      <w:r w:rsidR="00A9144B">
        <w:t>4</w:t>
      </w:r>
      <w:bookmarkStart w:id="0" w:name="_GoBack"/>
      <w:bookmarkEnd w:id="0"/>
      <w:r w:rsidR="00A9144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CA2D01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состав комиссии для рассмотрения материалов и подготовки заключения по списанию мелиоративных систем на территории Республики Карелия (далее – Комиссия), образованной распоряжением Правительства Республики Карелия от 22 апреля </w:t>
      </w:r>
      <w:r>
        <w:rPr>
          <w:szCs w:val="28"/>
        </w:rPr>
        <w:br/>
        <w:t xml:space="preserve">2011 года № 189р-П (Собрание законодательства Республики Карелия, 2011, № 4, ст. 572; 2012, № 2, ст. 282; 2013; № 1, ст. 99), с изменениями, внесенными распоряжением Правительства Республики Карелия </w:t>
      </w:r>
      <w:r>
        <w:rPr>
          <w:szCs w:val="28"/>
        </w:rPr>
        <w:br/>
        <w:t xml:space="preserve">от 16 декабря 2014 года № 784р-П, следующие изменения: </w:t>
      </w:r>
    </w:p>
    <w:p w:rsidR="00857CC6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1) включить в состав Комиссии Телицына В.Л. – исполняющего обязанности Министра сельского, рыбного и охотничьего хозяйства Республики Карелия, назначив его заместителем председателя Комиссии;</w:t>
      </w:r>
    </w:p>
    <w:p w:rsidR="00857CC6" w:rsidRDefault="00857CC6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Мануйлова Г.Н.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57CC6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4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D4A2-1B7B-415C-B0FE-35662E7D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2015-05-12T08:14:00Z</cp:lastPrinted>
  <dcterms:created xsi:type="dcterms:W3CDTF">2015-05-12T08:14:00Z</dcterms:created>
  <dcterms:modified xsi:type="dcterms:W3CDTF">2015-05-18T08:59:00Z</dcterms:modified>
</cp:coreProperties>
</file>