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F22" w:rsidRPr="00713F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C3A1E" w:rsidRDefault="00FC3A1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2A9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12A91">
        <w:t>3 июня 2015 года № 176-П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77E47" w:rsidRDefault="00E77E47" w:rsidP="00E77E47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E47" w:rsidRDefault="00E77E47" w:rsidP="00E77E4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 внесении изменений в постановление Правительства</w:t>
      </w:r>
    </w:p>
    <w:p w:rsidR="00E77E47" w:rsidRDefault="00E77E47" w:rsidP="00E77E4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Республики Карелия от 3 марта 2014 года № 49-П</w:t>
      </w:r>
    </w:p>
    <w:p w:rsidR="00E77E47" w:rsidRDefault="00E77E47" w:rsidP="00E77E4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Cs w:val="28"/>
          <w:lang w:eastAsia="en-US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Внести в государственную программу Республики Карелия «Экономическое развитие и инновационная экономика Республики Карелия», утвержденную постановлением Правительства Республики Карелия от 3 марта 2014 года № 49-П (Собрание законодательства Республики Карелия, 2014, № 3, ст. 388; Официальный интернет-портал правовой информации </w:t>
      </w:r>
      <w:r>
        <w:rPr>
          <w:szCs w:val="28"/>
        </w:rPr>
        <w:t>(www.pravo.gov.ru),</w:t>
      </w:r>
      <w:r>
        <w:rPr>
          <w:rFonts w:eastAsiaTheme="minorHAnsi"/>
          <w:bCs/>
          <w:iCs/>
          <w:szCs w:val="28"/>
          <w:lang w:eastAsia="en-US"/>
        </w:rPr>
        <w:t xml:space="preserve"> </w:t>
      </w:r>
      <w:r>
        <w:rPr>
          <w:rFonts w:eastAsiaTheme="minorHAnsi"/>
          <w:bCs/>
          <w:iCs/>
          <w:szCs w:val="28"/>
          <w:lang w:eastAsia="en-US"/>
        </w:rPr>
        <w:br/>
        <w:t>4 января 2015 года, № 1000201501040004), следующие изменения: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В паспорте государственной программы Республики Карелия «Экономическое развитие и инновационная экономика Республики Карелия» (далее – государственная программа):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1) в графе второй позиции  «</w:t>
      </w:r>
      <w:r>
        <w:rPr>
          <w:szCs w:val="28"/>
        </w:rPr>
        <w:t>Конечные результаты государственной программы» слова</w:t>
      </w:r>
      <w:r>
        <w:rPr>
          <w:color w:val="000000"/>
          <w:szCs w:val="28"/>
        </w:rPr>
        <w:t xml:space="preserve"> «увеличение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 в общей численности занятого населения на 2,6 процентного пункта до 40,4%» заменить словами</w:t>
      </w:r>
      <w:r>
        <w:rPr>
          <w:rFonts w:eastAsiaTheme="minorHAnsi"/>
          <w:szCs w:val="28"/>
          <w:lang w:eastAsia="en-US"/>
        </w:rPr>
        <w:t xml:space="preserve"> «увеличение </w:t>
      </w:r>
      <w:r>
        <w:rPr>
          <w:szCs w:val="28"/>
        </w:rPr>
        <w:t>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>
        <w:rPr>
          <w:color w:val="000000"/>
          <w:szCs w:val="28"/>
        </w:rPr>
        <w:t xml:space="preserve"> на 1,7 процентного пункта до 39,5%»;</w:t>
      </w:r>
    </w:p>
    <w:p w:rsidR="00E77E47" w:rsidRDefault="00E77E47" w:rsidP="00393E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графе второй позиции  «</w:t>
      </w:r>
      <w:r>
        <w:rPr>
          <w:rFonts w:ascii="Times New Roman" w:hAnsi="Times New Roman" w:cs="Times New Roman"/>
          <w:sz w:val="28"/>
          <w:szCs w:val="28"/>
        </w:rPr>
        <w:t>Показатели результатов и эффективности государственной программы»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 в общей численности занятого населения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организаций»;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3) графу вторую позиции «Финансовое обеспечение государственной программы с указанием источников»  изложить в следующей редакции: </w:t>
      </w:r>
    </w:p>
    <w:p w:rsidR="00E77E47" w:rsidRDefault="00A92CCE" w:rsidP="00393EA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E77E47">
        <w:rPr>
          <w:rFonts w:eastAsiaTheme="minorHAnsi"/>
          <w:szCs w:val="28"/>
          <w:lang w:eastAsia="en-US"/>
        </w:rPr>
        <w:t>объем бюджетных ассигнований на реализацию государственной программы за счет средств бюджета Республики Карелия составляет 1 211 963,36 тыс. рублей (в текущих ценах), в том числе по годам: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126"/>
        <w:gridCol w:w="2977"/>
        <w:gridCol w:w="2637"/>
        <w:gridCol w:w="481"/>
      </w:tblGrid>
      <w:tr w:rsidR="00E77E47" w:rsidTr="00982770">
        <w:trPr>
          <w:gridAfter w:val="1"/>
          <w:wAfter w:w="48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Бюджет Республики Карелия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Федеральный бюджет</w:t>
            </w:r>
          </w:p>
        </w:tc>
      </w:tr>
      <w:tr w:rsidR="00E77E47" w:rsidTr="00982770">
        <w:trPr>
          <w:gridAfter w:val="1"/>
          <w:wAfter w:w="48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55 072,26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38 439,00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16 633,26</w:t>
            </w:r>
          </w:p>
        </w:tc>
      </w:tr>
      <w:tr w:rsidR="00E77E47" w:rsidTr="00982770">
        <w:trPr>
          <w:gridAfter w:val="1"/>
          <w:wAfter w:w="48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33 684,50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33 009,50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675,00</w:t>
            </w:r>
          </w:p>
        </w:tc>
      </w:tr>
      <w:tr w:rsidR="00E77E47" w:rsidTr="00982770">
        <w:trPr>
          <w:gridAfter w:val="1"/>
          <w:wAfter w:w="48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72 050,00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71 375,00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675,00</w:t>
            </w:r>
          </w:p>
        </w:tc>
      </w:tr>
      <w:tr w:rsidR="00E77E47" w:rsidTr="00982770">
        <w:trPr>
          <w:gridAfter w:val="1"/>
          <w:wAfter w:w="48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116 477,60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64 482,60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51 995,00</w:t>
            </w:r>
          </w:p>
        </w:tc>
      </w:tr>
      <w:tr w:rsidR="00E77E47" w:rsidTr="00982770">
        <w:trPr>
          <w:gridAfter w:val="1"/>
          <w:wAfter w:w="48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229 938,20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87 493,20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142 445,00</w:t>
            </w:r>
          </w:p>
        </w:tc>
      </w:tr>
      <w:tr w:rsidR="00E77E47" w:rsidTr="00982770">
        <w:trPr>
          <w:gridAfter w:val="1"/>
          <w:wAfter w:w="48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327 749,20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108 204,20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219 545,00</w:t>
            </w:r>
          </w:p>
        </w:tc>
      </w:tr>
      <w:tr w:rsidR="00982770" w:rsidTr="00FC3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376 991,60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119 746,60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257 245,00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vAlign w:val="bottom"/>
          </w:tcPr>
          <w:p w:rsidR="00982770" w:rsidRDefault="00982770" w:rsidP="00FC3A1E">
            <w:pPr>
              <w:autoSpaceDE w:val="0"/>
              <w:autoSpaceDN w:val="0"/>
              <w:adjustRightInd w:val="0"/>
              <w:ind w:right="1817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,</w:t>
            </w:r>
          </w:p>
        </w:tc>
      </w:tr>
    </w:tbl>
    <w:p w:rsidR="00E77E47" w:rsidRDefault="00E77E47" w:rsidP="00393EA0">
      <w:pPr>
        <w:ind w:firstLine="708"/>
      </w:pPr>
    </w:p>
    <w:p w:rsidR="00E77E47" w:rsidRDefault="00E77E47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из них на реализацию:</w:t>
      </w:r>
    </w:p>
    <w:p w:rsidR="00E77E47" w:rsidRDefault="00E77E47" w:rsidP="00393EA0">
      <w:pPr>
        <w:ind w:firstLine="708"/>
        <w:jc w:val="both"/>
      </w:pPr>
      <w:r>
        <w:rPr>
          <w:rFonts w:eastAsiaTheme="minorHAnsi"/>
          <w:szCs w:val="28"/>
          <w:lang w:eastAsia="en-US"/>
        </w:rPr>
        <w:t>подпрограммы «Формирование благоприятной инвестиционной среды» за счет средств бюджета Республики Карелия – 473 694,00 тыс. рублей (в текущих ценах), в том числе по годам:</w:t>
      </w:r>
    </w:p>
    <w:p w:rsidR="00E77E47" w:rsidRDefault="00E77E47" w:rsidP="00393EA0">
      <w:pPr>
        <w:ind w:firstLine="708"/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126"/>
        <w:gridCol w:w="2977"/>
        <w:gridCol w:w="2637"/>
        <w:gridCol w:w="340"/>
      </w:tblGrid>
      <w:tr w:rsidR="00E77E47" w:rsidTr="00982770">
        <w:trPr>
          <w:gridAfter w:val="1"/>
          <w:wAfter w:w="34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Бюджет Республики Карелия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Федеральный бюджет</w:t>
            </w:r>
          </w:p>
        </w:tc>
      </w:tr>
      <w:tr w:rsidR="00E77E47" w:rsidTr="00982770">
        <w:trPr>
          <w:gridAfter w:val="1"/>
          <w:wAfter w:w="34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13 044,00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13 044,00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34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9 500,00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9 500,00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34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49 000,00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49 000,00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34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39 410,00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11 360,00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28 050,00</w:t>
            </w:r>
          </w:p>
        </w:tc>
      </w:tr>
      <w:tr w:rsidR="00E77E47" w:rsidTr="00982770">
        <w:trPr>
          <w:gridAfter w:val="1"/>
          <w:wAfter w:w="34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75 130,00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19 030,00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56 100,00</w:t>
            </w:r>
          </w:p>
        </w:tc>
      </w:tr>
      <w:tr w:rsidR="00E77E47" w:rsidTr="00982770">
        <w:trPr>
          <w:gridAfter w:val="1"/>
          <w:wAfter w:w="34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99 880,00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24 280,00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75 600,00</w:t>
            </w:r>
          </w:p>
        </w:tc>
      </w:tr>
      <w:tr w:rsidR="00982770" w:rsidTr="00FC3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187 730,00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43 230,00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144 500,00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bottom"/>
          </w:tcPr>
          <w:p w:rsidR="00982770" w:rsidRDefault="00982770" w:rsidP="00FC3A1E">
            <w:pPr>
              <w:autoSpaceDE w:val="0"/>
              <w:autoSpaceDN w:val="0"/>
              <w:adjustRightInd w:val="0"/>
              <w:ind w:right="1817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586C51" w:rsidRDefault="00586C51" w:rsidP="00393EA0">
      <w:pPr>
        <w:ind w:firstLine="708"/>
      </w:pPr>
    </w:p>
    <w:p w:rsidR="00586C51" w:rsidRDefault="00586C51" w:rsidP="00393EA0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подпрограммы «Развитие малого и среднего предпринимательства» за счет средств бюджета Республики Карелия – 423 950,00 тыс. рублей (в текущих ценах), в том числе по годам:</w:t>
      </w:r>
    </w:p>
    <w:p w:rsidR="00586C51" w:rsidRDefault="00586C51" w:rsidP="00393EA0">
      <w:pPr>
        <w:ind w:firstLine="708"/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126"/>
        <w:gridCol w:w="2977"/>
        <w:gridCol w:w="2637"/>
        <w:gridCol w:w="623"/>
      </w:tblGrid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Бюджет Республики Карелия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Федеральный бюджет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25 760,00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9 660,00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16 100,00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9 200,00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8 500,00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6 500,00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88 920,00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26 520,00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62 400,00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161 970,00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41 970,00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120 000,00</w:t>
            </w:r>
          </w:p>
        </w:tc>
      </w:tr>
      <w:tr w:rsidR="00982770" w:rsidTr="00FC3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123 100,00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34 300,00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88 800,00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bottom"/>
          </w:tcPr>
          <w:p w:rsidR="00982770" w:rsidRDefault="00982770" w:rsidP="00FC3A1E">
            <w:pPr>
              <w:autoSpaceDE w:val="0"/>
              <w:autoSpaceDN w:val="0"/>
              <w:adjustRightInd w:val="0"/>
              <w:ind w:right="1817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586C51" w:rsidRDefault="00586C51" w:rsidP="00393EA0">
      <w:pPr>
        <w:ind w:firstLine="708"/>
        <w:rPr>
          <w:rFonts w:eastAsiaTheme="minorHAnsi"/>
          <w:szCs w:val="28"/>
          <w:lang w:eastAsia="en-US"/>
        </w:rPr>
      </w:pPr>
    </w:p>
    <w:p w:rsidR="00586C51" w:rsidRDefault="00586C51" w:rsidP="00393EA0">
      <w:pPr>
        <w:ind w:firstLine="708"/>
        <w:jc w:val="both"/>
      </w:pPr>
      <w:r>
        <w:rPr>
          <w:rFonts w:eastAsiaTheme="minorHAnsi"/>
          <w:szCs w:val="28"/>
          <w:lang w:eastAsia="en-US"/>
        </w:rPr>
        <w:t>подпрограммы «Развитие инновационной деятельности» за счет средств бюджета Республики Карелия – 228 300,00 тыс. рублей (в текущих ценах), в том числе по годам:</w:t>
      </w:r>
    </w:p>
    <w:p w:rsidR="00586C51" w:rsidRDefault="00586C51" w:rsidP="00393EA0">
      <w:pPr>
        <w:ind w:firstLine="708"/>
      </w:pPr>
    </w:p>
    <w:tbl>
      <w:tblPr>
        <w:tblW w:w="123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126"/>
        <w:gridCol w:w="2977"/>
        <w:gridCol w:w="2637"/>
        <w:gridCol w:w="2637"/>
      </w:tblGrid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Бюджет Республики Карелия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Федеральный бюджет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6 500,00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5 200,00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5 700,00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5 700,00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59 840,00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36 640,00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23 200,00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50 340,00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27 140,00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23 200,00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50 340,00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27 140,00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23 200,00</w:t>
            </w:r>
          </w:p>
        </w:tc>
      </w:tr>
      <w:tr w:rsidR="00982770" w:rsidTr="00FC3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50 380,00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27 180,00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23 200,00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vAlign w:val="bottom"/>
          </w:tcPr>
          <w:p w:rsidR="00982770" w:rsidRDefault="00982770" w:rsidP="00FC3A1E">
            <w:pPr>
              <w:autoSpaceDE w:val="0"/>
              <w:autoSpaceDN w:val="0"/>
              <w:adjustRightInd w:val="0"/>
              <w:ind w:right="1817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586C51" w:rsidRDefault="00586C51" w:rsidP="00393EA0">
      <w:pPr>
        <w:ind w:firstLine="708"/>
      </w:pPr>
    </w:p>
    <w:p w:rsidR="00586C51" w:rsidRDefault="00586C51" w:rsidP="00393EA0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подпрограммы «Совершенствование государственного и муниципального управления» за счет средств бюджета Республики Карелия – 49 056,60 тыс. рублей (в текущих ценах), в том числе по годам:</w:t>
      </w:r>
    </w:p>
    <w:p w:rsidR="00586C51" w:rsidRDefault="00586C51" w:rsidP="00393EA0">
      <w:pPr>
        <w:ind w:firstLine="708"/>
        <w:rPr>
          <w:rFonts w:eastAsiaTheme="minorHAnsi"/>
          <w:szCs w:val="28"/>
          <w:lang w:eastAsia="en-US"/>
        </w:rPr>
      </w:pPr>
    </w:p>
    <w:tbl>
      <w:tblPr>
        <w:tblW w:w="123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126"/>
        <w:gridCol w:w="2977"/>
        <w:gridCol w:w="2637"/>
        <w:gridCol w:w="2637"/>
      </w:tblGrid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Бюджет Республики Карелия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Федеральный бюджет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6 600,00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6 400,00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6 400,00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6 200,00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7 432,60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7 432,60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7 463,20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7 463,20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E77E47" w:rsidTr="00982770">
        <w:trPr>
          <w:gridAfter w:val="1"/>
          <w:wAfter w:w="263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7 404,20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7 404,20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</w:tr>
      <w:tr w:rsidR="00982770" w:rsidTr="00FC3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7 556,60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7 556,60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0,00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vAlign w:val="bottom"/>
          </w:tcPr>
          <w:p w:rsidR="00982770" w:rsidRDefault="00982770" w:rsidP="00FC3A1E">
            <w:pPr>
              <w:autoSpaceDE w:val="0"/>
              <w:autoSpaceDN w:val="0"/>
              <w:adjustRightInd w:val="0"/>
              <w:ind w:right="1817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586C51" w:rsidRDefault="00586C51" w:rsidP="00393EA0">
      <w:pPr>
        <w:ind w:firstLine="708"/>
      </w:pPr>
    </w:p>
    <w:p w:rsidR="00586C51" w:rsidRDefault="00586C51" w:rsidP="00393EA0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подпрограммы «Совершенствование системы государственного стратегического управления» за счет средств бюджета Республики Карелия – </w:t>
      </w:r>
      <w:r w:rsidR="009E0D2A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36 962,76 тыс. рублей (в текущих ценах), в том числе по годам:</w:t>
      </w:r>
    </w:p>
    <w:p w:rsidR="00586C51" w:rsidRDefault="00586C51" w:rsidP="00393EA0">
      <w:pPr>
        <w:ind w:firstLine="708"/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126"/>
        <w:gridCol w:w="2977"/>
        <w:gridCol w:w="2637"/>
        <w:gridCol w:w="623"/>
      </w:tblGrid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Бюджет Республики Карелия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Федеральный бюджет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3 168,26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2 635,00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533,26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3 384,50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2 709,50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675,00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2 650,00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1 975,00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675,00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3 295,00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2 550,00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745,00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8 085,00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7 340,00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745,00</w:t>
            </w:r>
          </w:p>
        </w:tc>
      </w:tr>
      <w:tr w:rsidR="00E77E47" w:rsidTr="00982770">
        <w:trPr>
          <w:gridAfter w:val="1"/>
          <w:wAfter w:w="6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8 155,00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7 410,00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E47" w:rsidRDefault="00E77E47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745,00</w:t>
            </w:r>
          </w:p>
        </w:tc>
      </w:tr>
      <w:tr w:rsidR="00982770" w:rsidTr="00FC3A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8 225,00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7 480,00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770" w:rsidRDefault="00982770" w:rsidP="00393E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745,00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bottom"/>
          </w:tcPr>
          <w:p w:rsidR="00982770" w:rsidRDefault="00982770" w:rsidP="00FC3A1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</w:tbl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Прогнозная оценка бюджетных ассигнований из бюджетов муниципальных образований в </w:t>
      </w:r>
      <w:r w:rsidR="00982770">
        <w:rPr>
          <w:rFonts w:eastAsiaTheme="minorHAnsi"/>
          <w:szCs w:val="28"/>
          <w:lang w:eastAsia="en-US"/>
        </w:rPr>
        <w:t>Республике Карелия составляет 1</w:t>
      </w:r>
      <w:r>
        <w:rPr>
          <w:rFonts w:eastAsiaTheme="minorHAnsi"/>
          <w:szCs w:val="28"/>
          <w:lang w:eastAsia="en-US"/>
        </w:rPr>
        <w:t>251,00 тыс. рублей, в том числе по годам:</w:t>
      </w:r>
    </w:p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2014 год </w:t>
      </w:r>
      <w:r w:rsidR="00A92CCE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0,00 тыс. рублей</w:t>
      </w:r>
    </w:p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2015 год </w:t>
      </w:r>
      <w:r w:rsidR="00A92CCE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0,00 тыс. рублей</w:t>
      </w:r>
    </w:p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2016 год </w:t>
      </w:r>
      <w:r w:rsidR="00A92CCE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420,00 тыс. рублей</w:t>
      </w:r>
    </w:p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2017 год </w:t>
      </w:r>
      <w:r w:rsidR="00A92CCE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77,00 тыс. рублей</w:t>
      </w:r>
    </w:p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2018 год </w:t>
      </w:r>
      <w:r w:rsidR="00A92CCE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153,00 тыс. рублей</w:t>
      </w:r>
    </w:p>
    <w:p w:rsidR="00586C51" w:rsidRDefault="00586C51" w:rsidP="00393EA0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2019 год </w:t>
      </w:r>
      <w:r w:rsidR="00A92CCE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 xml:space="preserve"> 206,00 тыс. рублей</w:t>
      </w:r>
    </w:p>
    <w:p w:rsidR="00E77E47" w:rsidRDefault="00586C51" w:rsidP="00393EA0">
      <w:pPr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2020 год </w:t>
      </w:r>
      <w:r w:rsidR="00A92CCE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395,00 тыс. рублей</w:t>
      </w:r>
      <w:r w:rsidR="00E77E47">
        <w:rPr>
          <w:rFonts w:eastAsiaTheme="minorHAnsi"/>
          <w:szCs w:val="28"/>
          <w:lang w:eastAsia="en-US"/>
        </w:rPr>
        <w:t>».</w:t>
      </w:r>
    </w:p>
    <w:p w:rsidR="00A92CCE" w:rsidRPr="00586C51" w:rsidRDefault="00A92CCE" w:rsidP="00393EA0">
      <w:pPr>
        <w:ind w:firstLine="708"/>
      </w:pP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Абзац 6 раздела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7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на 1,7 процентн</w:t>
      </w:r>
      <w:r w:rsidR="00586C51">
        <w:rPr>
          <w:szCs w:val="28"/>
        </w:rPr>
        <w:t>ого</w:t>
      </w:r>
      <w:r>
        <w:rPr>
          <w:szCs w:val="28"/>
        </w:rPr>
        <w:t xml:space="preserve"> пункта до 39,5%;».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Подраздел </w:t>
      </w:r>
      <w:r w:rsidR="0098277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86C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«Развитие малого и среднего предпринимательства»  раздела V изложить в следующей редакции: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E47" w:rsidRPr="00586C51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C51">
        <w:rPr>
          <w:rFonts w:ascii="Times New Roman" w:hAnsi="Times New Roman" w:cs="Times New Roman"/>
          <w:sz w:val="28"/>
          <w:szCs w:val="28"/>
        </w:rPr>
        <w:t xml:space="preserve">«Подпрограмма 2 «Развитие малого и среднего предпринимательства»  </w:t>
      </w:r>
    </w:p>
    <w:p w:rsidR="00E77E47" w:rsidRDefault="00E77E47" w:rsidP="00393EA0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подпрограммы до 1 января 2015 года реализовывалась подпрограмма «Региональная программа «Развитие малого и среднего предпринимательства в Республике Карелия на период до 2014 года» государственной программы «Экономическое развитие и инновационная экономика Республики Карелия», утвержденная постановлением Правительства Республики Карелия от 21 февраля 2009 года № 29-П.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2015 года реализуется подпрограмма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утвержденная постановлением Прави</w:t>
      </w:r>
      <w:r w:rsidR="00586C51">
        <w:rPr>
          <w:rFonts w:ascii="Times New Roman" w:hAnsi="Times New Roman" w:cs="Times New Roman"/>
          <w:sz w:val="28"/>
          <w:szCs w:val="28"/>
        </w:rPr>
        <w:t xml:space="preserve">тельства Республики Карелия </w:t>
      </w:r>
      <w:r w:rsidR="009E0D2A">
        <w:rPr>
          <w:rFonts w:ascii="Times New Roman" w:hAnsi="Times New Roman" w:cs="Times New Roman"/>
          <w:sz w:val="28"/>
          <w:szCs w:val="28"/>
        </w:rPr>
        <w:br/>
      </w:r>
      <w:r w:rsidR="00586C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 марта 2014 года № 49-П. 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условий интенсивного роста малого и среднего предпринимательства в Республике Карелия.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будет обеспечено за счет выполнения следующих задач подпрограммы: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благоприятной внешней среды развития малого и среднего предпринимательства;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рыночных позиций малого и среднего предпринимательства Республики Карелия.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подпрограммы: 2015-2020 годы. Этапы не выделяются.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 423 950,00 тыс. рублей, в том числе по источникам финансирования: за счет средств бюджета Республики Карелия – 136 650,00 тыс. рублей, за счет средств федерального бюджета – 287 300,00 тыс. рублей.</w:t>
      </w:r>
    </w:p>
    <w:p w:rsidR="00E77E47" w:rsidRDefault="00586C51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Ожидаемым </w:t>
      </w:r>
      <w:r w:rsidR="00E77E47">
        <w:rPr>
          <w:szCs w:val="28"/>
        </w:rPr>
        <w:t>результат</w:t>
      </w:r>
      <w:r>
        <w:rPr>
          <w:szCs w:val="28"/>
        </w:rPr>
        <w:t>ом</w:t>
      </w:r>
      <w:r w:rsidR="00E77E47">
        <w:rPr>
          <w:szCs w:val="28"/>
        </w:rPr>
        <w:t xml:space="preserve"> реализации подпрограммы в  2020 году к уровню 2012 года </w:t>
      </w:r>
      <w:r>
        <w:rPr>
          <w:szCs w:val="28"/>
        </w:rPr>
        <w:t>в количественном выражении является увеличение доли</w:t>
      </w:r>
      <w:r w:rsidR="00E77E47">
        <w:rPr>
          <w:szCs w:val="28"/>
        </w:rPr>
        <w:t xml:space="preserve">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на 1,7 процентн</w:t>
      </w:r>
      <w:r>
        <w:rPr>
          <w:szCs w:val="28"/>
        </w:rPr>
        <w:t>ого</w:t>
      </w:r>
      <w:r w:rsidR="00E77E47">
        <w:rPr>
          <w:szCs w:val="28"/>
        </w:rPr>
        <w:t xml:space="preserve"> пункта </w:t>
      </w:r>
      <w:r>
        <w:rPr>
          <w:szCs w:val="28"/>
        </w:rPr>
        <w:t>до</w:t>
      </w:r>
      <w:r w:rsidR="00982770">
        <w:rPr>
          <w:szCs w:val="28"/>
        </w:rPr>
        <w:t xml:space="preserve"> </w:t>
      </w:r>
      <w:r w:rsidR="00E77E47">
        <w:rPr>
          <w:szCs w:val="28"/>
        </w:rPr>
        <w:t>39,5%.</w:t>
      </w:r>
      <w:r>
        <w:rPr>
          <w:szCs w:val="28"/>
        </w:rPr>
        <w:t>».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4. Раздел </w:t>
      </w:r>
      <w:r>
        <w:rPr>
          <w:szCs w:val="28"/>
          <w:lang w:val="en-US"/>
        </w:rPr>
        <w:t>X</w:t>
      </w:r>
      <w:r>
        <w:rPr>
          <w:szCs w:val="28"/>
        </w:rPr>
        <w:t xml:space="preserve"> изложить в следующей редакции: </w:t>
      </w:r>
    </w:p>
    <w:p w:rsidR="00A92CCE" w:rsidRDefault="00A92CCE" w:rsidP="00393EA0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«</w:t>
      </w:r>
      <w:r w:rsidR="009E0D2A">
        <w:rPr>
          <w:szCs w:val="28"/>
        </w:rPr>
        <w:t xml:space="preserve">Х. </w:t>
      </w:r>
      <w:r>
        <w:rPr>
          <w:szCs w:val="28"/>
        </w:rPr>
        <w:t xml:space="preserve">Финансовое обеспечение государственной программы за счет средств бюджета Республики Карелия </w:t>
      </w:r>
    </w:p>
    <w:p w:rsidR="00E77E47" w:rsidRDefault="00E77E47" w:rsidP="00393EA0">
      <w:pPr>
        <w:ind w:firstLine="708"/>
        <w:jc w:val="both"/>
        <w:rPr>
          <w:strike/>
          <w:szCs w:val="28"/>
        </w:rPr>
      </w:pPr>
      <w:r>
        <w:rPr>
          <w:szCs w:val="28"/>
        </w:rPr>
        <w:t>Объем финансового обеспечения реализации государственной программы за счет средств бюджета Республики Карелия</w:t>
      </w:r>
      <w:r w:rsidR="00982770">
        <w:rPr>
          <w:szCs w:val="28"/>
        </w:rPr>
        <w:t>,</w:t>
      </w:r>
      <w:r>
        <w:rPr>
          <w:szCs w:val="28"/>
        </w:rPr>
        <w:t xml:space="preserve"> за исключением целевых федеральных средств</w:t>
      </w:r>
      <w:r w:rsidR="00982770">
        <w:rPr>
          <w:szCs w:val="28"/>
        </w:rPr>
        <w:t>,</w:t>
      </w:r>
      <w:r>
        <w:rPr>
          <w:szCs w:val="28"/>
        </w:rPr>
        <w:t xml:space="preserve"> составляет 522 750,10 тыс. рублей (в текущих ценах).</w:t>
      </w:r>
    </w:p>
    <w:p w:rsidR="00E77E47" w:rsidRDefault="00E77E47" w:rsidP="00393EA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Прогнозная оценка бюджетных ассигнований за счет средств федерального бюджета составляет 689 213,26 тыс. рублей, за счет средств муниципальных образ</w:t>
      </w:r>
      <w:r w:rsidR="00982770">
        <w:rPr>
          <w:rFonts w:ascii="Times New Roman" w:hAnsi="Times New Roman" w:cs="Times New Roman"/>
          <w:sz w:val="28"/>
          <w:szCs w:val="28"/>
        </w:rPr>
        <w:t>ований в Республике Карелия – 1</w:t>
      </w:r>
      <w:r>
        <w:rPr>
          <w:rFonts w:ascii="Times New Roman" w:hAnsi="Times New Roman" w:cs="Times New Roman"/>
          <w:sz w:val="28"/>
          <w:szCs w:val="28"/>
        </w:rPr>
        <w:t>251,00 тыс. рублей.</w:t>
      </w:r>
    </w:p>
    <w:p w:rsidR="00E77E47" w:rsidRDefault="00E77E47" w:rsidP="00393EA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 приведено в приложениях 4 и 5 к государственной программе.».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5. </w:t>
      </w:r>
      <w:r w:rsidR="00A92CCE">
        <w:rPr>
          <w:rFonts w:eastAsiaTheme="minorHAnsi"/>
          <w:szCs w:val="28"/>
          <w:lang w:eastAsia="en-US"/>
        </w:rPr>
        <w:t xml:space="preserve">Подпрограмму 2 </w:t>
      </w:r>
      <w:r>
        <w:rPr>
          <w:rFonts w:eastAsiaTheme="minorHAnsi"/>
          <w:szCs w:val="28"/>
          <w:lang w:eastAsia="en-US"/>
        </w:rPr>
        <w:t>«Развитие малого и среднего предпринимательства»</w:t>
      </w:r>
      <w:r w:rsidR="00A92CCE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A92CCE" w:rsidRDefault="00982770" w:rsidP="00393EA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«Подпрограмма</w:t>
      </w:r>
      <w:r w:rsidR="00A92CCE">
        <w:rPr>
          <w:rFonts w:eastAsiaTheme="minorHAnsi"/>
          <w:szCs w:val="28"/>
          <w:lang w:eastAsia="en-US"/>
        </w:rPr>
        <w:t xml:space="preserve"> 2 «Развитие малого и среднего предпринимательства»</w:t>
      </w:r>
    </w:p>
    <w:p w:rsidR="00A92CCE" w:rsidRPr="00A92CCE" w:rsidRDefault="00A92CCE" w:rsidP="00393EA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</w:p>
    <w:p w:rsidR="00E77E47" w:rsidRDefault="00E77E47" w:rsidP="0050702E">
      <w:pPr>
        <w:spacing w:line="360" w:lineRule="auto"/>
        <w:jc w:val="center"/>
        <w:rPr>
          <w:szCs w:val="28"/>
        </w:rPr>
      </w:pPr>
      <w:r>
        <w:rPr>
          <w:szCs w:val="28"/>
        </w:rPr>
        <w:t>ПАСПОРТ</w:t>
      </w:r>
    </w:p>
    <w:p w:rsidR="00E77E47" w:rsidRDefault="00E77E47" w:rsidP="0050702E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подпрограммы 2 «Развитие малого и среднего предпринимательства» 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0"/>
        <w:gridCol w:w="7513"/>
      </w:tblGrid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экономического развития Республики Карелия</w:t>
            </w:r>
          </w:p>
        </w:tc>
      </w:tr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отсутствуют</w:t>
            </w:r>
          </w:p>
        </w:tc>
      </w:tr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обеспечение условий интенсивного роста малого и среднего предпринимательства в Республике Карелия </w:t>
            </w:r>
          </w:p>
        </w:tc>
      </w:tr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благоприятной внешней среды развития малого и среднего предпринимательства;</w:t>
            </w:r>
          </w:p>
          <w:p w:rsidR="00E77E47" w:rsidRDefault="00E77E47" w:rsidP="0098277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усиление рыночных позиций малого и среднего предпринимательства</w:t>
            </w:r>
            <w:r w:rsidR="00982770">
              <w:rPr>
                <w:szCs w:val="28"/>
                <w:lang w:eastAsia="en-US"/>
              </w:rPr>
              <w:t xml:space="preserve"> в</w:t>
            </w:r>
            <w:r>
              <w:rPr>
                <w:szCs w:val="28"/>
                <w:lang w:eastAsia="en-US"/>
              </w:rPr>
              <w:t xml:space="preserve"> Республик</w:t>
            </w:r>
            <w:r w:rsidR="00982770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 xml:space="preserve"> Карелия</w:t>
            </w:r>
          </w:p>
        </w:tc>
      </w:tr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A92CCE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Показатель </w:t>
            </w:r>
            <w:r w:rsidR="00E77E47">
              <w:rPr>
                <w:szCs w:val="28"/>
                <w:lang w:eastAsia="en-US"/>
              </w:rPr>
              <w:t>результат</w:t>
            </w:r>
            <w:r>
              <w:rPr>
                <w:szCs w:val="28"/>
                <w:lang w:eastAsia="en-US"/>
              </w:rPr>
              <w:t>а</w:t>
            </w:r>
            <w:r w:rsidR="00E77E47"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2015-2020 годы. Этапы не выделяются</w:t>
            </w:r>
          </w:p>
        </w:tc>
      </w:tr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E77E47" w:rsidP="00507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423 950,00 тыс. рублей, в том числе по источникам финансирования: </w:t>
            </w:r>
          </w:p>
          <w:p w:rsidR="00E77E47" w:rsidRDefault="00E77E47" w:rsidP="00507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средств бюджета Республики К</w:t>
            </w:r>
            <w:r w:rsidR="00A92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арелия – 136 650,00 тыс. рублей;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77E47" w:rsidRDefault="00E77E47" w:rsidP="00507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средств федерального б</w:t>
            </w:r>
            <w:r w:rsidR="00A92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юджета – 287 300,00 тыс. рублей</w:t>
            </w:r>
          </w:p>
        </w:tc>
      </w:tr>
      <w:tr w:rsidR="00E77E47" w:rsidTr="00A92C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A92CCE" w:rsidP="0050702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Ожидаемый результат</w:t>
            </w:r>
            <w:r w:rsidR="00E77E47">
              <w:rPr>
                <w:szCs w:val="28"/>
                <w:lang w:eastAsia="en-US"/>
              </w:rPr>
              <w:t xml:space="preserve">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7E47" w:rsidRDefault="00A92CCE" w:rsidP="005070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ожидаемый результат</w:t>
            </w:r>
            <w:r w:rsidR="00E77E47">
              <w:rPr>
                <w:szCs w:val="28"/>
                <w:lang w:eastAsia="en-US"/>
              </w:rPr>
              <w:t xml:space="preserve"> реализации подпрограммы в 2020 году к уровню 2012 года:</w:t>
            </w:r>
          </w:p>
          <w:p w:rsidR="00E77E47" w:rsidRDefault="00E77E47" w:rsidP="0050702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увеличится на 1,7 про</w:t>
            </w:r>
            <w:r w:rsidR="00A92CCE">
              <w:rPr>
                <w:szCs w:val="28"/>
                <w:lang w:eastAsia="en-US"/>
              </w:rPr>
              <w:t>центного пункта и составит 39,5%</w:t>
            </w:r>
          </w:p>
        </w:tc>
      </w:tr>
    </w:tbl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I. Характеристика сферы реализации подпрограммы, описание основных проблем в указанной сфере и прогноз ее развития</w:t>
      </w:r>
    </w:p>
    <w:p w:rsidR="00393EA0" w:rsidRDefault="00393EA0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Малое и среднее предпринимательство представляет собой перспективно развивающийся сектор экономики, постепенно увеличивающий свой вклад в обеспечение общего экономического роста.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Несмотря на существующие положительные тенденции в развитии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в том числе за счет формирования экономически активного среднего класса.</w:t>
      </w:r>
    </w:p>
    <w:p w:rsidR="00E77E47" w:rsidRDefault="00E77E47" w:rsidP="00393E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устойчивого развития субъектов малого и среднего предпринимательства, в первую очередь производственного, как неотъемлемой части экономики Республики Карелия приведет к созданию новых рабочих мест, повышению конкурентоспособности и инвестиционной привлекательности предпринимательской среды, увеличению налоговых поступлений в бюджеты всех уровней.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Количество субъектов малого и среднего предпринимательства (с учетом индивидуальных предпринимателей) по состоянию на 1 января 2015 года составило 26</w:t>
      </w:r>
      <w:r w:rsidR="00982770">
        <w:rPr>
          <w:szCs w:val="28"/>
        </w:rPr>
        <w:t xml:space="preserve"> </w:t>
      </w:r>
      <w:r>
        <w:rPr>
          <w:szCs w:val="28"/>
        </w:rPr>
        <w:t xml:space="preserve">950 единиц, из них: средних предприятий – 94, малых предприятий – </w:t>
      </w:r>
      <w:r w:rsidR="00982770">
        <w:rPr>
          <w:szCs w:val="28"/>
        </w:rPr>
        <w:t>1</w:t>
      </w:r>
      <w:r>
        <w:rPr>
          <w:szCs w:val="28"/>
        </w:rPr>
        <w:t>071,  микропредприятий – 10</w:t>
      </w:r>
      <w:r w:rsidR="00982770">
        <w:rPr>
          <w:szCs w:val="28"/>
        </w:rPr>
        <w:t xml:space="preserve"> </w:t>
      </w:r>
      <w:r>
        <w:rPr>
          <w:szCs w:val="28"/>
        </w:rPr>
        <w:t>760, индивидуальных предпринимателей – 15</w:t>
      </w:r>
      <w:r w:rsidR="00982770">
        <w:rPr>
          <w:szCs w:val="28"/>
        </w:rPr>
        <w:t xml:space="preserve"> </w:t>
      </w:r>
      <w:r>
        <w:rPr>
          <w:szCs w:val="28"/>
        </w:rPr>
        <w:t xml:space="preserve">025. 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Около 9% поступлений налоговых доходов в консолидированный бюджет Республики  Карелия формируется в секторе малого и среднего предпринимательства.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Прогнозируется ежегодный рост оборота малых и средних предприятий республики.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рамках действия подпрограммы государственная поддержка оказывается субъектам малого и среднего предпринимательства, которые осуществляют деятельность на территории Республики Карелия, состоят на учете в налоговом органе в установленном законодательством порядке и отвечают требованиям Федерального закона от 24 июля 2007 года № 209-ФЗ «О развитии малого и среднего предпринимательства в Российской Федерации». </w:t>
      </w:r>
    </w:p>
    <w:p w:rsidR="00E77E47" w:rsidRDefault="00E77E47" w:rsidP="00393EA0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планируется проведение работы по </w:t>
      </w:r>
      <w:r>
        <w:rPr>
          <w:bCs/>
          <w:sz w:val="28"/>
          <w:szCs w:val="28"/>
        </w:rPr>
        <w:t>созданию максимально комфортной среды для бизнеса</w:t>
      </w:r>
      <w:r>
        <w:rPr>
          <w:sz w:val="28"/>
          <w:szCs w:val="28"/>
        </w:rPr>
        <w:t>, в том числе в части  имущественной, финансовой, информационно-консультационной поддержки</w:t>
      </w:r>
      <w:r w:rsidR="00A92CCE">
        <w:rPr>
          <w:sz w:val="28"/>
          <w:szCs w:val="28"/>
        </w:rPr>
        <w:t>,</w:t>
      </w:r>
      <w:r>
        <w:rPr>
          <w:sz w:val="28"/>
          <w:szCs w:val="28"/>
        </w:rPr>
        <w:t xml:space="preserve">  поддержки экспортно ориентированных предприятий, муниципальных образований для софинансирования муниципальных программ развития предпринимательства, инновационных предприятий республики, а также по снижению налоговой нагрузки для предпринимателей.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Организована деятельность Уполномоченного по защите прав предпринимателей в Республике Карелия, открыта Общественная приемная Уполномоченного по защите прав предпринимателей в Республике Карелия.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Осуществляет работу Гарантийный фонд Республики Карелия (фонд поручительств) по обязательствам субъектов малого и среднего предпринимательства (далее – Гарантийный фонд Республики Карелия), учрежденный распоряжением Правительства Республики Карелия от 6 апреля 2009 года № 98р-П. Всего с начала деятельности Гарантийного фонда Республики Карелия по состоянию на 1 января 2015 года заключен 271 договор поручительства на сумму 602,2 млн рублей, что позволило бизнесу при</w:t>
      </w:r>
      <w:r w:rsidR="00393EA0">
        <w:rPr>
          <w:szCs w:val="28"/>
        </w:rPr>
        <w:t>влечь кредиты на сумму 1443 млн</w:t>
      </w:r>
      <w:r>
        <w:rPr>
          <w:szCs w:val="28"/>
        </w:rPr>
        <w:t xml:space="preserve"> рублей.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Большой востребованностью у субъектов малого и среднего предпринимательства республики пользуется </w:t>
      </w:r>
      <w:r w:rsidR="00393EA0">
        <w:rPr>
          <w:szCs w:val="28"/>
        </w:rPr>
        <w:t xml:space="preserve">такая </w:t>
      </w:r>
      <w:r>
        <w:rPr>
          <w:szCs w:val="28"/>
        </w:rPr>
        <w:t>форма поддержки</w:t>
      </w:r>
      <w:r w:rsidR="00393EA0">
        <w:rPr>
          <w:szCs w:val="28"/>
        </w:rPr>
        <w:t>, как</w:t>
      </w:r>
      <w:r>
        <w:rPr>
          <w:szCs w:val="28"/>
        </w:rPr>
        <w:t xml:space="preserve"> предоставление субсидии на возмещение части затрат субъектов малого и среднего предпринимательства, связанных с приобретением оборудования в целях создания</w:t>
      </w:r>
      <w:r w:rsidR="00393EA0">
        <w:rPr>
          <w:szCs w:val="28"/>
        </w:rPr>
        <w:t>,</w:t>
      </w:r>
      <w:r>
        <w:rPr>
          <w:szCs w:val="28"/>
        </w:rPr>
        <w:t xml:space="preserve"> и (или) развития, и (или) модернизации производства товаров.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Расширил свою деятельность Бизнес-инкубатор Республики Карелия. </w:t>
      </w:r>
      <w:r w:rsidR="009E0D2A">
        <w:rPr>
          <w:szCs w:val="28"/>
        </w:rPr>
        <w:br/>
      </w:r>
      <w:r>
        <w:rPr>
          <w:szCs w:val="28"/>
        </w:rPr>
        <w:t xml:space="preserve">В 2014 году в </w:t>
      </w:r>
      <w:r>
        <w:rPr>
          <w:bCs/>
          <w:szCs w:val="28"/>
        </w:rPr>
        <w:t>Бизнес-инкубаторе Республики Карелия на льготных условиях размещались 34 субъекта малого бизнеса с численностью сотрудников 98 человек, были ор</w:t>
      </w:r>
      <w:r>
        <w:rPr>
          <w:szCs w:val="28"/>
        </w:rPr>
        <w:t xml:space="preserve">ганизованы информационно-образовательные семинары и образовательные программы, выставки для субъектов малого бизнеса, мероприятия по привлечению учащейся молодежи к использованию услуг бизнес-инкубатора, деловые встречи субъектов малого и среднего предпринимательства с контрольно-надзорными органами республики.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Оказывалась консультационная помощь предпринимателям и через филиальную сеть Бизнес-инкубатора Республики Карелия, организованную </w:t>
      </w:r>
      <w:r w:rsidR="00393EA0">
        <w:rPr>
          <w:szCs w:val="28"/>
        </w:rPr>
        <w:br/>
      </w:r>
      <w:r>
        <w:rPr>
          <w:szCs w:val="28"/>
        </w:rPr>
        <w:t>в 5 районах республики</w:t>
      </w:r>
      <w:r w:rsidR="00982770">
        <w:rPr>
          <w:szCs w:val="28"/>
        </w:rPr>
        <w:t>. К</w:t>
      </w:r>
      <w:r>
        <w:rPr>
          <w:szCs w:val="28"/>
        </w:rPr>
        <w:t xml:space="preserve">онсультационные пункты расположены в г. Беломорске, г. Кеми, пгт Калевала, г. Сегеже и г. Костомукше.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Предоставлялись субсидии бюджетам муниципальных образований для софинансирования муниципальных программ развития малого и среднего предпринимательства, в том числе в монопрофильных муниципальных образованиях. Реализация данного мероприятия направлена на расширение практики предоставления государственной поддержки субъектам малого и среднего предпринимательства. Субсидии бюджетам муниципальных образований предоставлялись на конкурсной основе на реализацию мероприятий муниципальных программ развития малого и среднего предпринимательства. </w:t>
      </w:r>
      <w:r>
        <w:rPr>
          <w:rFonts w:eastAsia="Calibri"/>
          <w:szCs w:val="28"/>
        </w:rPr>
        <w:t>Для участия в конкурсе в 2014 году были рассмотрены заявки от администраций 19 муниципальных образований республики. По результатам конкурсного отбора субсидии предоставлены 17  муниципальным образованиям, в том числе  10 моно</w:t>
      </w:r>
      <w:r w:rsidR="00393EA0">
        <w:rPr>
          <w:rFonts w:eastAsia="Calibri"/>
          <w:szCs w:val="28"/>
        </w:rPr>
        <w:t>-</w:t>
      </w:r>
      <w:r>
        <w:rPr>
          <w:rFonts w:eastAsia="Calibri"/>
          <w:szCs w:val="28"/>
        </w:rPr>
        <w:t>профильным.</w:t>
      </w:r>
    </w:p>
    <w:p w:rsidR="00E77E47" w:rsidRDefault="00E77E47" w:rsidP="00393EA0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Продолжил работу региональный центр координации поддержки экспортно</w:t>
      </w:r>
      <w:r w:rsidR="00393EA0">
        <w:rPr>
          <w:szCs w:val="28"/>
        </w:rPr>
        <w:t xml:space="preserve"> </w:t>
      </w:r>
      <w:r>
        <w:rPr>
          <w:szCs w:val="28"/>
        </w:rPr>
        <w:t>ориентированных субъектов малого и среднего предпринимательства (далее – Центр)</w:t>
      </w:r>
      <w:r w:rsidR="00393EA0">
        <w:rPr>
          <w:szCs w:val="28"/>
        </w:rPr>
        <w:t>,</w:t>
      </w:r>
      <w:r>
        <w:rPr>
          <w:szCs w:val="28"/>
        </w:rPr>
        <w:t xml:space="preserve"> созданный на базе Бизнес-инкубатора </w:t>
      </w:r>
      <w:r>
        <w:rPr>
          <w:rFonts w:eastAsia="Calibri"/>
          <w:szCs w:val="28"/>
        </w:rPr>
        <w:t>Республики Карелия</w:t>
      </w:r>
      <w:r>
        <w:rPr>
          <w:szCs w:val="28"/>
        </w:rPr>
        <w:t xml:space="preserve"> в 2012 году. </w:t>
      </w:r>
      <w:r w:rsidR="009E0D2A">
        <w:rPr>
          <w:szCs w:val="28"/>
        </w:rPr>
        <w:br/>
      </w:r>
      <w:r>
        <w:rPr>
          <w:rFonts w:eastAsia="Calibri"/>
          <w:szCs w:val="28"/>
        </w:rPr>
        <w:t xml:space="preserve">В 2014 году Центром организованы 2 бизнес-миссии (Германия и Австрия) и участие в выставке в Финляндии, результатами которых стали заключение соглашения о намерениях между австрийской и карельской компаниями, а также заключение договора о поставке продукции карельской компанией немецкому партнеру и переговоры по инвестированию нескольких проектов. Кроме того, </w:t>
      </w:r>
      <w:r>
        <w:rPr>
          <w:rFonts w:eastAsia="Calibri"/>
          <w:szCs w:val="28"/>
        </w:rPr>
        <w:lastRenderedPageBreak/>
        <w:t xml:space="preserve">Центром организовано участие карельских компаний в Русском форуме (Финляндия), проведены  деловые встречи с  представителями консульства Чехии, ставший ежегодным День </w:t>
      </w:r>
      <w:r w:rsidR="00393EA0">
        <w:rPr>
          <w:rFonts w:eastAsia="Calibri"/>
          <w:szCs w:val="28"/>
        </w:rPr>
        <w:t xml:space="preserve">экспортера Республики Карелия, </w:t>
      </w:r>
      <w:r>
        <w:rPr>
          <w:rFonts w:eastAsia="Calibri"/>
          <w:szCs w:val="28"/>
        </w:rPr>
        <w:t>круглые стол</w:t>
      </w:r>
      <w:r w:rsidR="00393EA0">
        <w:rPr>
          <w:rFonts w:eastAsia="Calibri"/>
          <w:szCs w:val="28"/>
        </w:rPr>
        <w:t>ы</w:t>
      </w:r>
      <w:r>
        <w:rPr>
          <w:rFonts w:eastAsia="Calibri"/>
          <w:szCs w:val="28"/>
        </w:rPr>
        <w:t xml:space="preserve"> с представителями надзорных органов и семинары по подготовке к выходу на внешние рынки и организации внешнеторговых сделок.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 основным проблемам развития малого и среднего предпринимательства в республике можно отнести следующие: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недостаточная развитость инфраструктуры поддержки и развития малого и среднего предпринимательства;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проблема качества продукции и продвижения ее на региональный, российский и международный рынки;</w:t>
      </w:r>
    </w:p>
    <w:p w:rsidR="00E77E47" w:rsidRDefault="00E77E47" w:rsidP="00393E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низкая </w:t>
      </w:r>
      <w:r>
        <w:rPr>
          <w:szCs w:val="28"/>
        </w:rPr>
        <w:t>доступность финансовых ресурсов;</w:t>
      </w:r>
    </w:p>
    <w:p w:rsidR="00E77E47" w:rsidRDefault="00E77E47" w:rsidP="00393E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</w:rPr>
        <w:t>недостаточный уровень знаний и информированности для начала и ведения предпринимательской деятельности</w:t>
      </w:r>
      <w:r>
        <w:rPr>
          <w:szCs w:val="28"/>
        </w:rPr>
        <w:t xml:space="preserve">, особенно в муниципальных образованиях, удаленных от </w:t>
      </w:r>
      <w:r w:rsidR="00982770">
        <w:rPr>
          <w:szCs w:val="28"/>
        </w:rPr>
        <w:t>г. Петрозаводска</w:t>
      </w:r>
      <w:r>
        <w:rPr>
          <w:szCs w:val="28"/>
        </w:rPr>
        <w:t>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дефицит квалифицированных кадров, недостаточный уровень профессиональной подготовки.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t>II. Приоритеты государственной политики в сфе</w:t>
      </w:r>
      <w:r w:rsidR="00393EA0">
        <w:rPr>
          <w:b/>
          <w:szCs w:val="28"/>
        </w:rPr>
        <w:t>ре реализации подпрограммы, цель</w:t>
      </w:r>
      <w:r>
        <w:rPr>
          <w:b/>
          <w:szCs w:val="28"/>
        </w:rPr>
        <w:t>, задачи и показатели (индикаторы) достижения цели и решения задач, описание основных ожидаемых конечных результатов подпрограммы, сроков и этапов реализации подпрограммы</w:t>
      </w:r>
    </w:p>
    <w:p w:rsidR="00393EA0" w:rsidRDefault="00393EA0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Содействие развитию малого и среднего бизнеса признано одним из ключевых приоритетов социальной и экономической политики государства в соответствии с Концепцией долгосрочного социально-экономического развития Российской Федерации на период до 2020 года, заданы ориентиры реформ в данной сфере.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Федеральным законом от 24 июля 2007 года </w:t>
      </w:r>
      <w:r w:rsidR="00393EA0">
        <w:rPr>
          <w:szCs w:val="28"/>
        </w:rPr>
        <w:br/>
      </w:r>
      <w:r>
        <w:rPr>
          <w:szCs w:val="28"/>
        </w:rPr>
        <w:t xml:space="preserve">№ 209-ФЗ «О развитии малого и среднего предпринимательства в Российской Федерации». Для реализации данной политики в сфере малого бизнеса Правительством Российской Федерации принята государственная программа Российской Федерации «Экономическое развитие и инновационная экономика», утвержденная постановлением Правительства Российской Федерации </w:t>
      </w:r>
      <w:r w:rsidR="00393EA0">
        <w:rPr>
          <w:szCs w:val="28"/>
        </w:rPr>
        <w:br/>
      </w:r>
      <w:r>
        <w:rPr>
          <w:szCs w:val="28"/>
        </w:rPr>
        <w:t>от 15 апреля 2014 года № 316.</w:t>
      </w:r>
    </w:p>
    <w:p w:rsidR="00982770" w:rsidRDefault="00982770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82770" w:rsidRDefault="00982770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Стратегией социально-экономического развития Республики Карелия </w:t>
      </w:r>
      <w:r w:rsidR="00393EA0">
        <w:rPr>
          <w:szCs w:val="28"/>
        </w:rPr>
        <w:br/>
      </w:r>
      <w:r>
        <w:rPr>
          <w:szCs w:val="28"/>
        </w:rPr>
        <w:t>до 2020 года (далее – Стратегия развития) определено, что целью в области поддержки предпринимательства является обеспечение условий интенсивного роста малого и среднего предпринимательства для увеличения общего количества действующих субъектов малого и среднего предпринимательства, обеспечения занятости и развития самозанятости населения, обеспечения конкурентоспособности малого и среднего предпринимательства, увеличения доли производимых малыми и средними предприятиями товаров, работ и услуг в валовом региональном продукте.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Концепцией социально-экономического развития Республики Карелия на период до 2017 года  (далее – Концепция развития) определены основные задачи в сфере развития малого и среднего предпринимательства, базирующиеся на положениях Федерального закона от 24 июля 2007 года № 209-ФЗ «О развитии малого и среднего предпринимательства в Российской Федерации», в том числе</w:t>
      </w:r>
      <w:r>
        <w:rPr>
          <w:rFonts w:eastAsiaTheme="minorHAnsi"/>
          <w:szCs w:val="28"/>
          <w:lang w:eastAsia="en-US"/>
        </w:rPr>
        <w:t xml:space="preserve"> развитие конкуренции, обеспечение свободы предпринимательской деятельности, поддержка субъектов малого и среднего бизнеса.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Целью подпрограммы является обеспечение условий интенсивного роста малого и среднего предпринимательства в Республике Карелия.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Для достижения поставленной цели запланировано решение следующих задач:</w:t>
      </w:r>
    </w:p>
    <w:p w:rsidR="00E77E47" w:rsidRDefault="00E77E47" w:rsidP="00393EA0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1) формирование благоприятной внешней среды развития малого и среднего предпринимательства;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усиление рыночных позиций малого и среднего предпринимательства </w:t>
      </w:r>
      <w:r w:rsidR="00982770">
        <w:rPr>
          <w:szCs w:val="28"/>
        </w:rPr>
        <w:t xml:space="preserve">в </w:t>
      </w:r>
      <w:r>
        <w:rPr>
          <w:szCs w:val="28"/>
        </w:rPr>
        <w:t>Республик</w:t>
      </w:r>
      <w:r w:rsidR="00982770">
        <w:rPr>
          <w:szCs w:val="28"/>
        </w:rPr>
        <w:t>е</w:t>
      </w:r>
      <w:r>
        <w:rPr>
          <w:szCs w:val="28"/>
        </w:rPr>
        <w:t xml:space="preserve"> Карелия.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Указанные цель и задачи подпрограммы соответствуют вышеуказанным приоритетам государственной политики в сфере развития малого предпринимательства на региональном и федеральном уровне. 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Показатели достижения цели и решения задач подпрограммы указаны в приложении 1</w:t>
      </w:r>
      <w:r w:rsidR="00393EA0">
        <w:rPr>
          <w:szCs w:val="28"/>
        </w:rPr>
        <w:t xml:space="preserve"> к государственной программе</w:t>
      </w:r>
      <w:r>
        <w:rPr>
          <w:szCs w:val="28"/>
        </w:rPr>
        <w:t>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 приведены в соответствие с целевыми индикаторами и показателями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</w:t>
      </w:r>
      <w:r w:rsidR="00393E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15 апреля 2014 г</w:t>
      </w:r>
      <w:r w:rsidR="00393EA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E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316</w:t>
      </w:r>
      <w:r w:rsidR="0050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постановлением Правительства Российской Федерации </w:t>
      </w:r>
      <w:r w:rsidR="005070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30 декабря 2014 года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 (далее – Постановление № 1605)</w:t>
      </w:r>
      <w:r w:rsidR="00982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возможности участия в конкурс</w:t>
      </w:r>
      <w:r w:rsidR="0050702E">
        <w:rPr>
          <w:rFonts w:ascii="Times New Roman" w:hAnsi="Times New Roman" w:cs="Times New Roman"/>
          <w:sz w:val="28"/>
          <w:szCs w:val="28"/>
        </w:rPr>
        <w:t>ном отборе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50702E">
        <w:rPr>
          <w:rFonts w:ascii="Times New Roman" w:hAnsi="Times New Roman" w:cs="Times New Roman"/>
          <w:sz w:val="28"/>
          <w:szCs w:val="28"/>
        </w:rPr>
        <w:t xml:space="preserve">,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(далее – </w:t>
      </w:r>
      <w:r w:rsidR="009E0D2A">
        <w:rPr>
          <w:rFonts w:ascii="Times New Roman" w:hAnsi="Times New Roman" w:cs="Times New Roman"/>
          <w:sz w:val="28"/>
          <w:szCs w:val="28"/>
        </w:rPr>
        <w:lastRenderedPageBreak/>
        <w:t>субсидия)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 1605 в целях распределения субсиди</w:t>
      </w:r>
      <w:r w:rsidR="005070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на основании показателей результативности предоставления субсидий и индивидуальных показателей результативности использования субсидии каждого мероприятия</w:t>
      </w:r>
      <w:r w:rsidR="0050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которое будет предоставлена субсидия из федерального бюджета.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Предусмотрено наличие обязательства субъекта Российской Федерации по обеспечению соответствия значений показателей результативности предоставления субсидий   и индивидуальных показателей каждого мероприятия, утвержденных Постановлением № 1605, показателям  государственной программы субъекта Российской Федерации.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</w:t>
      </w:r>
      <w:r w:rsidR="0050702E">
        <w:rPr>
          <w:rFonts w:ascii="Times New Roman" w:hAnsi="Times New Roman" w:cs="Times New Roman"/>
          <w:sz w:val="28"/>
          <w:szCs w:val="28"/>
        </w:rPr>
        <w:t>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 </w:t>
      </w:r>
      <w:r w:rsidR="0050702E">
        <w:rPr>
          <w:rFonts w:ascii="Times New Roman" w:hAnsi="Times New Roman" w:cs="Times New Roman"/>
          <w:sz w:val="28"/>
          <w:szCs w:val="28"/>
        </w:rPr>
        <w:t>с Постановлением № 1605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доля продукции, произведенной субъектами малого и среднего предпринимательства, в общем объеме валового регионального продукта;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количество вновь зарегистрированных субъектов малого и среднего предпринимательства в Республике Карелия;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количество субъектов малого и среднего предпринимательства, которым оказана поддержка;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количество вновь зарегистрированных субъектов малого и среднего предпринимательства на 1 тыс. существующих субъектов малого и среднего предпринимательства.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Постановлением № 1605 по каждому мероприятию, на которое будет предоставлена субсидия из федерального бюджета,  в целях распределения субсидии установлены индивидуальные показатели результативности использования субсидии.</w:t>
      </w:r>
    </w:p>
    <w:p w:rsidR="00E77E47" w:rsidRDefault="00E77E47" w:rsidP="005070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Показатели в сфере развития малого предпринимательства, предусмотренные в Стратегии развития и Концепции развития: «оборот организаций малого и среднего предпринимательства на одного жителя республики» и «доля продукции, произведенной субъектами малого и среднего предпринимательства, в общем объеме валового регионального продукта»   в 2020 году выше аналогичных показателей настоящей подпрограммы. За период с момента </w:t>
      </w:r>
      <w:r w:rsidR="0050702E">
        <w:rPr>
          <w:szCs w:val="28"/>
        </w:rPr>
        <w:t>принятия указанных документов</w:t>
      </w:r>
      <w:r>
        <w:rPr>
          <w:szCs w:val="28"/>
        </w:rPr>
        <w:t xml:space="preserve"> возникли факторы как внутреннего, так и внешнего характера, влияющие на динамику показателей. В частности, на изменение запланированных значений указанных показателей повлияли: повышение страховых отчислений для индивидуальных предпринимателей  в Пенсионный фонд</w:t>
      </w:r>
      <w:r w:rsidR="0050702E">
        <w:rPr>
          <w:szCs w:val="28"/>
        </w:rPr>
        <w:t xml:space="preserve"> Российской Федерации </w:t>
      </w:r>
      <w:r>
        <w:rPr>
          <w:szCs w:val="28"/>
        </w:rPr>
        <w:t xml:space="preserve"> в 2013 году</w:t>
      </w:r>
      <w:r w:rsidR="0050702E">
        <w:rPr>
          <w:szCs w:val="28"/>
        </w:rPr>
        <w:t>,</w:t>
      </w:r>
      <w:r>
        <w:rPr>
          <w:szCs w:val="28"/>
        </w:rPr>
        <w:t xml:space="preserve"> </w:t>
      </w:r>
      <w:r w:rsidR="00FC3A1E">
        <w:rPr>
          <w:szCs w:val="28"/>
        </w:rPr>
        <w:t>увеличение</w:t>
      </w:r>
      <w:r w:rsidR="0050702E">
        <w:rPr>
          <w:szCs w:val="28"/>
        </w:rPr>
        <w:t xml:space="preserve"> тарифов на электроэнергию,</w:t>
      </w:r>
      <w:r>
        <w:rPr>
          <w:szCs w:val="28"/>
        </w:rPr>
        <w:t xml:space="preserve"> высокие тарифы </w:t>
      </w:r>
      <w:r w:rsidR="0050702E">
        <w:rPr>
          <w:szCs w:val="28"/>
        </w:rPr>
        <w:t>на присоединение к электросетям,</w:t>
      </w:r>
      <w:r>
        <w:rPr>
          <w:szCs w:val="28"/>
        </w:rPr>
        <w:t xml:space="preserve"> повышение процентных ставок по кредитам; повышение стоимости на импортную прод</w:t>
      </w:r>
      <w:r w:rsidR="0050702E">
        <w:rPr>
          <w:szCs w:val="28"/>
        </w:rPr>
        <w:t xml:space="preserve">укцию </w:t>
      </w:r>
      <w:r w:rsidR="0050702E">
        <w:rPr>
          <w:szCs w:val="28"/>
        </w:rPr>
        <w:lastRenderedPageBreak/>
        <w:t>(оборудование, транспорт),</w:t>
      </w:r>
      <w:r>
        <w:rPr>
          <w:szCs w:val="28"/>
        </w:rPr>
        <w:t xml:space="preserve"> рост стоимости услуг страховых компаний (влияние роста стоимости оборудования, запчастей и др.), которые привели к существенному сокращению числа зарегистрированных субъектов малого и среднего бизнеса, а также к снижению оборота предприятий.</w:t>
      </w:r>
    </w:p>
    <w:p w:rsidR="00E77E47" w:rsidRDefault="0050702E" w:rsidP="005070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Ожидаемым</w:t>
      </w:r>
      <w:r w:rsidR="00E77E47">
        <w:rPr>
          <w:szCs w:val="28"/>
        </w:rPr>
        <w:t xml:space="preserve"> результат</w:t>
      </w:r>
      <w:r>
        <w:rPr>
          <w:szCs w:val="28"/>
        </w:rPr>
        <w:t>ом</w:t>
      </w:r>
      <w:r w:rsidR="00E77E47">
        <w:rPr>
          <w:szCs w:val="28"/>
        </w:rPr>
        <w:t xml:space="preserve"> реализации подпрограммы в 20</w:t>
      </w:r>
      <w:r>
        <w:rPr>
          <w:szCs w:val="28"/>
        </w:rPr>
        <w:t xml:space="preserve">20 году к уровню 2012 года является увеличение </w:t>
      </w:r>
      <w:r w:rsidR="00E77E47">
        <w:rPr>
          <w:szCs w:val="28"/>
        </w:rPr>
        <w:t>дол</w:t>
      </w:r>
      <w:r>
        <w:rPr>
          <w:szCs w:val="28"/>
        </w:rPr>
        <w:t>и</w:t>
      </w:r>
      <w:r w:rsidR="00E77E47">
        <w:rPr>
          <w:szCs w:val="28"/>
        </w:rPr>
        <w:t xml:space="preserve">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на 1,7 процентн</w:t>
      </w:r>
      <w:r>
        <w:rPr>
          <w:szCs w:val="28"/>
        </w:rPr>
        <w:t>ого</w:t>
      </w:r>
      <w:r w:rsidR="00E77E47">
        <w:rPr>
          <w:szCs w:val="28"/>
        </w:rPr>
        <w:t xml:space="preserve"> пункта </w:t>
      </w:r>
      <w:r>
        <w:rPr>
          <w:szCs w:val="28"/>
        </w:rPr>
        <w:t>до</w:t>
      </w:r>
      <w:r w:rsidR="00E77E47">
        <w:rPr>
          <w:szCs w:val="28"/>
        </w:rPr>
        <w:t xml:space="preserve"> 39,5%.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Оказание государственной поддержки будет осуществляться по следующим приоритетным направлениям: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дальнейшее развитие ресурсной базы Гарантийного фонда Республики Карелия в целях увеличения количества субъектов малого и среднего предпринимательства и организаций инфраструктуры, имеющих доступ к кредитным и иным финансовым ресурсам;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содействие в продвижении продукции, товаров и услуг, выпускаемых субъектами малого и среднего предпринимательства, на российский и международный рынки;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расширение сферы услуг Бизнес-инкубатора Республики Карелия, предоставляемых субъектам малого и среднего предпринимательства, в том числе в районах республики, а также оказание услуг через </w:t>
      </w:r>
      <w:r w:rsidR="0050702E">
        <w:rPr>
          <w:szCs w:val="28"/>
        </w:rPr>
        <w:t>Ц</w:t>
      </w:r>
      <w:r>
        <w:rPr>
          <w:szCs w:val="28"/>
        </w:rPr>
        <w:t>ентр;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выделение субсидий бюджетам муниципальных образований для софинансирования муниципальных программ развития малого и среднего предпринимательства;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проведение информационно-консультационных мероприятий, а также мероприятий по переподготовке и повышению квалификации  предпринимателей, занятых в малом и среднем бизнесе;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содействие развитию лизинга оборудования субъектами малого и среднего предпринимательства;</w:t>
      </w:r>
    </w:p>
    <w:p w:rsidR="00E77E47" w:rsidRDefault="00E77E47" w:rsidP="00393E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взаимодействие с организациями рынка страховых услуг для обеспечения устойчивого развития сектора малого и среднего предпринимательства, реализуемое в том числе через процессы бизнес-инкубирования;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развитие межрегионального и международного сотрудничества субъектов малого и среднего предпринимательства.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Главой Республики Карелия утвержден План межведомственного взаимодействия по развитию и поддержке малого и среднего предпринимательства в Республике Карелия, в том числе в моногородах, на период 2014-2016 гг., который предусматривает основные направления и мероприятия развития  предпринимательства. В рамках реализации данного Плана органы исполнительной власти Республики Карелия, органы местного самоуправления муниципальных образований в Республике Карелия, организации инфраструктуры поддержки предпринимательства России и Карелии смогут посредством единого комплексного взаимодействия решить не только проблемы предпринимательства республики, но и обеспечить его интенсивное развитие.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 реализации подпрограммы: 2015-2020 годы, этапы не выделяются.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III. Характеристика ведомственных и иных программ, включенных в подпрограмму, и основных реализуемых в составе подпрограммы мероприятий</w:t>
      </w:r>
    </w:p>
    <w:p w:rsidR="0050702E" w:rsidRDefault="0050702E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Перечень мероприятий подпрограммы с указанием сроков исполнения, ожидаемых результатов приведен в приложении 2 к государственной программе.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Государственная поддержка в рамках подпрограммы предоставляется субъектам малого и среднего предпринимательства, осуществляющим деятельность на территории Республики Карелия, состоящим на учете в налоговом органе в установленном законодательством порядке и отвечающим требованиям Федерального закона от 24 июля 2007 года № 209-ФЗ «О развитии малого и среднего предпринимательства в Российской Федерации».</w:t>
      </w:r>
    </w:p>
    <w:p w:rsidR="00E77E47" w:rsidRDefault="00E77E47" w:rsidP="00393EA0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программных мероприятий подпрограммы </w:t>
      </w:r>
      <w:r>
        <w:rPr>
          <w:bCs/>
          <w:sz w:val="28"/>
          <w:szCs w:val="28"/>
        </w:rPr>
        <w:t>направлен на создание максимально комфортной среды для бизнеса</w:t>
      </w:r>
      <w:r>
        <w:rPr>
          <w:sz w:val="28"/>
          <w:szCs w:val="28"/>
        </w:rPr>
        <w:t xml:space="preserve"> и включает мероприятия по имущественной, финансовой, информационно-консультационной поддержке,  поддержке экспортно ориентированных предприятий, выделению субсидий бюджетам муниципальных образований для софинансирования муниципальных программ развития предпринимательства.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целях комплексного подхода к решению поставленных проблем указанные мероприятия предусмотрены к реализации в рамках настоящей подпрограммы.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 важнейшим мероприятиям подпрограммы можно отнести следующие: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Основное мероприятие 2.1 «Поддержка организаций, образующих инфраструктуру поддержки малого и среднего предпринимательства в Республике Карелия, на научно-методическое, информационное, образовательное и консультационное сопровождение начинающих и действующих предпринимателей (проведение семинаров по вопросам развития малого и среднего предпринимательства, проведение исследований по развитию малого и среднего предпринимательства, предоставление консультаций и издание методических материалов по ведению бизнеса)».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Срок реализации – 2015-2020 годы.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Мероприятие предусматривает проведение семинаров по вопросам развития малого и среднего предпринимательства, проведение исследований по развитию малого и среднего предпринимательства, предоставление консультаций и издание методических материалов по ведению бизнеса.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Основное мероприятие 2.2 «Поддержка и ведение интернет-ресурса «Портал малого и среднего предпринимательства Республики Карелия», организация и ведение реестра субъектов малого и среднего предпринимательства – получателей государственной поддержки</w:t>
      </w:r>
      <w:r w:rsidR="0050702E">
        <w:rPr>
          <w:szCs w:val="28"/>
        </w:rPr>
        <w:t>»</w:t>
      </w:r>
      <w:r>
        <w:rPr>
          <w:szCs w:val="28"/>
        </w:rPr>
        <w:t>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Срок реализации – 2015-2020 годы.</w:t>
      </w:r>
    </w:p>
    <w:p w:rsidR="00E77E47" w:rsidRDefault="00E77E47" w:rsidP="00393EA0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В рамках данного мероприятия будет обеспечена максимальная информационная открытость о реализуемых мерах государственной поддержки малого бизнеса, сформирована единая информационная площадка для субъектов малого и среднего предпринимательства.</w:t>
      </w:r>
    </w:p>
    <w:p w:rsidR="00E77E47" w:rsidRDefault="00E77E47" w:rsidP="00393EA0">
      <w:pPr>
        <w:ind w:firstLine="708"/>
        <w:jc w:val="both"/>
        <w:outlineLvl w:val="1"/>
        <w:rPr>
          <w:szCs w:val="28"/>
        </w:rPr>
      </w:pPr>
      <w:r>
        <w:rPr>
          <w:spacing w:val="2"/>
          <w:szCs w:val="28"/>
        </w:rPr>
        <w:lastRenderedPageBreak/>
        <w:t>Основное мероприятие 2.3 «П</w:t>
      </w:r>
      <w:r>
        <w:rPr>
          <w:szCs w:val="28"/>
        </w:rPr>
        <w:t>роведение регионального конкурса «Лучший предприниматель года».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Срок реализации – 2015-2020 годы.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Цель конкурса – освещение и популяризация, повышение общественной значимости предпринимательской деятельности в социально-экономическом развитии республики.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2.4 «Организация участия субъектов малого и среднего предпринимательства Республики Карелия в выставочно-ярмарочных мероприятиях, в том числе в Днях малого бизнеса во Всероссийском выставочном центре».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Срок реализации – 2015-2020 годы.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направлено на предоставление возможности участия субъектам малого и среднего предпринимательства в выставках и ярмарках на территории Российской Федерации.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Основное мероприятие 2.5 «Реализация массовых программ обучения и повышения квалификации в сферах деятельности, связанных с использованием современных инновационных и информационных технологий управления, развития производства и услуг».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Программы обучения формируются с учетом мнения субъектов малого и среднего предпринимательства. Объем каждой из разработанных программ </w:t>
      </w:r>
      <w:r w:rsidR="0050702E">
        <w:rPr>
          <w:szCs w:val="28"/>
        </w:rPr>
        <w:t xml:space="preserve">– </w:t>
      </w:r>
      <w:r>
        <w:rPr>
          <w:szCs w:val="28"/>
        </w:rPr>
        <w:t>не менее 144 учебных часов, освоение всех программ завершается итоговой аттестацией слушателей.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Основное мероприятие 2.6 «Предоставление субсидий на частичное возмещение затрат субъектам малого и среднего предпринимательства, обеспечивающим софинансирование расходов на обучение своих специалистов в рамках Государственного плана подготовки управленческих кадров для организаций народного хозяйства Российской Федерации».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ind w:firstLine="708"/>
        <w:jc w:val="both"/>
        <w:rPr>
          <w:spacing w:val="2"/>
        </w:rPr>
      </w:pPr>
      <w:r>
        <w:t>Мероприятие направлено на софинансирование расходов на обучение в рамках  Государственного плана подготовки управленческих кадров для отраслей народного хозяйства Российской Федерации в размере ½ затрат, фактически произвед</w:t>
      </w:r>
      <w:r w:rsidR="00982770">
        <w:t>е</w:t>
      </w:r>
      <w:r>
        <w:t>нных на оплату обучения.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2.7 «Увеличение капитализации Гарантийного фонда Республики Карелия».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поручительств (гарантий) субъектам малого и среднего предпринимательства осуществляется по кредитам, предоставляемым кредитными организациями, заключившими с Гарантийным фондом Республики Карелия соглашения о сотрудничестве.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2.8 «Содействие развитию лизинга оборудования субъектами малого и среднего предпринимательства». 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Данное мероприятие направлено на снижение затрат на осуществление предпринимательской деятельности субъектами малого и среднего предпринимательства. 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Основное мероприятие 2.9 «Государственная поддержка организации, управляющей деятельностью Бизнес-инкубатора Республики Карелия, на развитие процессов бизнес-инкубирования, а также субсидирование части затрат на 1 квадратный метр площади Бизнес-инкубатора</w:t>
      </w:r>
      <w:r w:rsidR="0050702E">
        <w:rPr>
          <w:szCs w:val="28"/>
        </w:rPr>
        <w:t xml:space="preserve"> Республики Карелия</w:t>
      </w:r>
      <w:r>
        <w:rPr>
          <w:szCs w:val="28"/>
        </w:rPr>
        <w:t>, предоставляемой субъектам малого предпринимательства».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Бизнес-инкубатор Республики Карелия –</w:t>
      </w:r>
      <w:r>
        <w:rPr>
          <w:bCs/>
          <w:szCs w:val="28"/>
        </w:rPr>
        <w:t xml:space="preserve"> структура, создающая наиболее благоприятные условия для стартового развития малых предприятий путем предоставления комплекса услуг и ресурсов на льготной основе. </w:t>
      </w:r>
      <w:r>
        <w:rPr>
          <w:szCs w:val="28"/>
        </w:rPr>
        <w:t xml:space="preserve">Кроме </w:t>
      </w:r>
      <w:r>
        <w:rPr>
          <w:bCs/>
          <w:szCs w:val="28"/>
        </w:rPr>
        <w:t>предоставления нежилых помещений и оказания услуг в Бизнес-инкубаторе Республики Карелия</w:t>
      </w:r>
      <w:r w:rsidR="007A61A4">
        <w:rPr>
          <w:bCs/>
          <w:szCs w:val="28"/>
        </w:rPr>
        <w:t>,</w:t>
      </w:r>
      <w:r>
        <w:rPr>
          <w:szCs w:val="28"/>
        </w:rPr>
        <w:t xml:space="preserve">  реализуются следующие направления государственной поддержки:</w:t>
      </w:r>
    </w:p>
    <w:p w:rsidR="00E77E47" w:rsidRDefault="00E77E47" w:rsidP="00393EA0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развитие и совершенствование процессов бизнес-инкубирования (массовые мероприятия по популяризации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Бизнес-инкубатора Республики Карелия</w:t>
      </w:r>
      <w:r w:rsidR="0050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по вопросам организации и ведения бизнеса, </w:t>
      </w:r>
      <w:r>
        <w:rPr>
          <w:rFonts w:ascii="Times New Roman" w:hAnsi="Times New Roman" w:cs="Times New Roman"/>
          <w:sz w:val="28"/>
          <w:szCs w:val="28"/>
        </w:rPr>
        <w:t xml:space="preserve"> налогового планирования и бухгалтерского учета</w:t>
      </w:r>
      <w:r w:rsidR="00507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сайта Бизнес-инкубатора Республики Карелия, а также виртуального сайта бизнес-инкубатора);</w:t>
      </w:r>
    </w:p>
    <w:p w:rsidR="00E77E47" w:rsidRDefault="00E77E47" w:rsidP="00393EA0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предоставления субъектам малого предпринимательства образовательных услуг;</w:t>
      </w:r>
    </w:p>
    <w:p w:rsidR="00E77E47" w:rsidRDefault="00E77E47" w:rsidP="00393EA0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возмещение затрат на участие в выставках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резидентов Бизнес-инкубатора Республики Карелия;</w:t>
      </w:r>
    </w:p>
    <w:p w:rsidR="00E77E47" w:rsidRDefault="00E77E47" w:rsidP="00393EA0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стимулирование привлечения учащейся молодежи (в возрасте до 30 лет) к использованию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Бизнес-инкубатора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информационно-консультационные мероприятия в </w:t>
      </w:r>
      <w:r w:rsidR="0050702E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изнес-инкубаторе Республики Карелия для молодежи из учебных заведений г. Петрозаводска).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Кроме того, организуются совещания и круглые столы для организаций, составляющих инфраструктуру поддержки малого и среднего бизнеса в Карелии, деловые встречи представителей бизнеса с контрольно-надзорными органами, ознакомительные семинары о формах государственной поддержки субъектов малого и среднего предпринимательства,  консультирование предпринимателей республики.</w:t>
      </w:r>
    </w:p>
    <w:p w:rsidR="00E77E47" w:rsidRDefault="00E77E47" w:rsidP="00393EA0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пяти муниципальных образованиях работают консультационные пункты Бизнес-инкубатора Республики Карелия, где можно получить очные и </w:t>
      </w:r>
      <w:r w:rsidR="0050702E">
        <w:rPr>
          <w:sz w:val="28"/>
          <w:szCs w:val="28"/>
        </w:rPr>
        <w:t>онлайн-</w:t>
      </w:r>
      <w:r>
        <w:rPr>
          <w:sz w:val="28"/>
          <w:szCs w:val="28"/>
        </w:rPr>
        <w:t>консультации по вопросам открытия и ведения бизнеса, межрегионального и международного сотрудничества, внешнеэкономической деятельности. Планируется открытие консультационных пунктов во всех районах республики.</w:t>
      </w:r>
    </w:p>
    <w:p w:rsidR="00E77E47" w:rsidRDefault="00505AAF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 базе Бизнес-инкубатора Республики Карелия функционирует Центр. </w:t>
      </w:r>
    </w:p>
    <w:p w:rsidR="00E77E47" w:rsidRDefault="00E77E47" w:rsidP="00393EA0">
      <w:pPr>
        <w:autoSpaceDE w:val="0"/>
        <w:autoSpaceDN w:val="0"/>
        <w:ind w:firstLine="708"/>
        <w:jc w:val="both"/>
      </w:pPr>
      <w:r>
        <w:t xml:space="preserve">Процедура и условия отбора организации, управляющей деятельностью </w:t>
      </w:r>
      <w:r w:rsidR="0050702E">
        <w:t>Б</w:t>
      </w:r>
      <w:r>
        <w:t>изнес-инкубатора Республики Карелия</w:t>
      </w:r>
      <w:r w:rsidR="0050702E">
        <w:t>,</w:t>
      </w:r>
      <w:r>
        <w:t xml:space="preserve"> для предоставления субсидии из бюджета Республики Карелия определены приказом Министерства экономического развития Республики Карелия от 7 августа 2009 г</w:t>
      </w:r>
      <w:r w:rsidR="0050702E">
        <w:t>ода</w:t>
      </w:r>
      <w:r>
        <w:t xml:space="preserve"> № 142-А </w:t>
      </w:r>
      <w:r>
        <w:lastRenderedPageBreak/>
        <w:t xml:space="preserve">«Об утверждении Порядка отбора организации, управляющей деятельностью </w:t>
      </w:r>
      <w:r w:rsidR="00DF1F74">
        <w:t>б</w:t>
      </w:r>
      <w:r>
        <w:t>изнес-инкубатора Республики Карелия».</w:t>
      </w:r>
    </w:p>
    <w:p w:rsidR="00E77E47" w:rsidRDefault="00E77E47" w:rsidP="00393EA0">
      <w:pPr>
        <w:autoSpaceDE w:val="0"/>
        <w:autoSpaceDN w:val="0"/>
        <w:ind w:firstLine="708"/>
        <w:jc w:val="both"/>
      </w:pPr>
      <w:r>
        <w:t>Порядок организа</w:t>
      </w:r>
      <w:r w:rsidR="00DF1F74">
        <w:t>ции и управления деятельностью Б</w:t>
      </w:r>
      <w:r>
        <w:t>изнес-инкубатора Республики Карелия утвержден приказом Министерства экономического развития Республики Карелия от 16 января 2008 года № 5-А «Об утверждении Положения о порядке организации и управления деятельностью бизнес-инкубатора Республики Карелия</w:t>
      </w:r>
      <w:r w:rsidR="00DF1F74">
        <w:t>»</w:t>
      </w:r>
      <w:r>
        <w:t>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Основное мероприятие 2.10 «Мероприятия по проведению мастер-классов и повышению квалификации в сфере народно-художественных промыслов и ремесел, по оказанию информационно-консультационной поддержки».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</w:pPr>
      <w:r>
        <w:t xml:space="preserve">В рамках реализации мероприятия проводятся тематические лекции и мастер-классы по </w:t>
      </w:r>
      <w:r>
        <w:rPr>
          <w:szCs w:val="28"/>
        </w:rPr>
        <w:t xml:space="preserve">повышению квалификации в сфере народно-художественных промыслов и ремесел. </w:t>
      </w:r>
      <w:r>
        <w:t xml:space="preserve"> Темы предлагаются мастерами, работающими в ремесленной сфере. </w:t>
      </w:r>
    </w:p>
    <w:p w:rsidR="00E77E47" w:rsidRDefault="00E77E47" w:rsidP="00393E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2.11 «Субсидирование части затрат субъектов малого и среднего предпринимательства, связанных с приобретением оборудования в целях создания</w:t>
      </w:r>
      <w:r w:rsidR="00DF1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развития, и (или) модернизации производства товаров народных художественных промыслов».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организациям народных художественных промыслов, включенным в перечень организаций народных художественных промыслов, поддержка которых осуществляется за счет средств федерального бюджета, на софинансирование затрат по приобретению в собственность оборудования. Субсидия предоставляется при условии софинансирования субъектом малого и среднего предпринимательства затрат на приобретение данного оборудования.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2.12 «Предоставление субсидий бюджетам муниципальных образований для софинансирования муниципальных программ развития малого и среднего предпринимательства, в том числе в монопрофильных муниципальных образованиях». 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t>Срок реализации – 2015-2020 годы.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данного мероприятия направлена на расширение практики предоставления государственной поддержки субъектам малого и среднего предпринимательства, в том числе в монопрофильных муниципальных образованиях.</w:t>
      </w:r>
    </w:p>
    <w:p w:rsidR="00E77E47" w:rsidRDefault="00E77E47" w:rsidP="00393EA0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и расходования субсидий местным бюджетам из бюджета Республики Карелия, критерии отбора муниципальных образований для предоставления субсидий местным бюджетам из бюджета Республики Карелия и методика распределения субсидий местным бюджетам из бюджета Республики Карелия между муниципальными образованиями определяются Правительством Республики Карелия.</w:t>
      </w:r>
    </w:p>
    <w:p w:rsidR="00E77E47" w:rsidRDefault="00E77E47" w:rsidP="00393EA0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2.13 «Обеспечение деятельности регионального центра координации поддержки экспортно</w:t>
      </w:r>
      <w:r w:rsidR="00DF1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 субъектов малого и среднего предпринимательства».</w:t>
      </w:r>
    </w:p>
    <w:p w:rsidR="00E77E47" w:rsidRDefault="00E77E47" w:rsidP="00393EA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Срок реализации – 2015-2020 годы.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Основными цел</w:t>
      </w:r>
      <w:r w:rsidR="00DF1F74">
        <w:rPr>
          <w:szCs w:val="28"/>
        </w:rPr>
        <w:t>ями деятельности Ц</w:t>
      </w:r>
      <w:r>
        <w:rPr>
          <w:szCs w:val="28"/>
        </w:rPr>
        <w:t xml:space="preserve">ентра являются: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 xml:space="preserve">стимулирование и вовлечение субъектов малого и среднего предпринимательства в экспортную деятельность;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содействие выходу субъектов малого и среднего предпринимательства на иностранные рынки товаров, услуг и технологий;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содействие повышению конкурентоспособности и эффективности деятельности экспортно ориентированных субъектов малого и среднего предпринимательства.</w:t>
      </w:r>
    </w:p>
    <w:p w:rsidR="00E77E47" w:rsidRDefault="00E77E47" w:rsidP="00393EA0">
      <w:pPr>
        <w:tabs>
          <w:tab w:val="num" w:pos="142"/>
          <w:tab w:val="num" w:pos="180"/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Центр осуществляет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рынки.</w:t>
      </w:r>
    </w:p>
    <w:p w:rsidR="00E77E47" w:rsidRDefault="00E77E47" w:rsidP="00393EA0">
      <w:pPr>
        <w:ind w:firstLine="708"/>
        <w:jc w:val="both"/>
      </w:pPr>
      <w:r>
        <w:t>Деятельность Центра позволит обеспечить:</w:t>
      </w:r>
    </w:p>
    <w:p w:rsidR="00E77E47" w:rsidRDefault="00E77E47" w:rsidP="00393EA0">
      <w:pPr>
        <w:ind w:firstLine="708"/>
        <w:jc w:val="both"/>
      </w:pPr>
      <w:r>
        <w:t xml:space="preserve">координацию совместной деятельности субъекта </w:t>
      </w:r>
      <w:r w:rsidR="00FC3A1E">
        <w:t xml:space="preserve">малого и среднего предпринимательства </w:t>
      </w:r>
      <w:r>
        <w:t>с торговыми представительствами России за рубежом;</w:t>
      </w:r>
    </w:p>
    <w:p w:rsidR="00E77E47" w:rsidRDefault="00E77E47" w:rsidP="00393EA0">
      <w:pPr>
        <w:ind w:firstLine="708"/>
        <w:jc w:val="both"/>
      </w:pPr>
      <w:r>
        <w:t>выход на электронные форматы позиционирования региональных товаров (работ, услуг) на мировом рынке;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t>сбор, систематизацию и распространение информации об экспортных возможностях и инвестиционных предложениях субъектов малого и среднего предпринимательства.</w:t>
      </w:r>
      <w:r>
        <w:rPr>
          <w:szCs w:val="28"/>
        </w:rPr>
        <w:t xml:space="preserve">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Центр обеспечивает предоставление экспортно ориентированным субъектам малого и среднего предпринимательства следующих услуг: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а) информирование и консультирование по вопросам экспортной деятельности;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 xml:space="preserve">б) содействие в формировании и продвижении экспортного </w:t>
      </w:r>
      <w:r>
        <w:rPr>
          <w:szCs w:val="28"/>
        </w:rPr>
        <w:br/>
        <w:t>и соответствующего инвестиционного предложения, в том числе в подготовке и переводе на иностранные языки презентационных и других материалов;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в) организация встреч и переговоров с иностранными субъектами предпринимательской деятельности;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г) содействие в организации участия субъектов малого и среднего предпринимательства в выставочно-ярмарочных мероприятиях и деловых миссиях;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д)  организация вебинаров, круглых столов, конференций, форумов, семинаров, мастер-классов и иных публичных мероприятий по тематике экспортной деятельности для субъектов малого и среднего предпринимательства;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 xml:space="preserve">ж) содействие в приведении товаров (работ, услуг) в соответствие </w:t>
      </w:r>
      <w:r>
        <w:rPr>
          <w:szCs w:val="28"/>
        </w:rPr>
        <w:br/>
        <w:t>с требованиями, необходимыми для экспорта товаров (работ, услуг);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з) содействие в обеспечении защиты и оформлении прав на объекты интеллектуальной с</w:t>
      </w:r>
      <w:r w:rsidR="00DF1F74">
        <w:rPr>
          <w:szCs w:val="28"/>
        </w:rPr>
        <w:t>обственности</w:t>
      </w:r>
      <w:r>
        <w:rPr>
          <w:szCs w:val="28"/>
        </w:rPr>
        <w:t xml:space="preserve"> в Российской Федерации и за рубежом;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и) содействие в проведении маркетинговых исследований по выводу конкретного продукта субъекта малого и среднего предпринимательства  на иностранный рынок.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lastRenderedPageBreak/>
        <w:t>Центр при осуществлении деятельности реализует мероприятия в соответствии с ежегодно разрабатываемым планом деятельности.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2.14 «Поддержка субъектов малого и среднего предпринимательства, производящих и реализующих товары (работы, услуги), предназначенные для экспорта». 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субсидирование части затрат, связанных с уплатой процентов по кредитам, привлеченным на срок не более 3 лет в российских кредитных организациях субъектами малого и среднего предпринимательства, производящими и реализующими товары (работы, услуги), предназначенные для экспорта;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субсидирование части затрат субъектов малого и среднего предпринимательства,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соответствия;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поддержка участия субъектов малого и среднего предпринимательства в зарубежных и российских выставочно-ярмарочных мероприятиях;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реализация мероприятий, направленных на поддержку малых и средних предприятий в условиях вступления России в ВТО: реализация специальных программ обучения для субъектов малого и среднего предпринимательства, организаций инфраструктуры поддержки малого и среднего предпринимательства и представителей органов власти с целью повышения их квалификации, в том числе по вопросам внедрения международной системы стандартов качества ИСО (семинары, круглые столы, издание пособий и тому подобное).</w:t>
      </w:r>
    </w:p>
    <w:p w:rsidR="00E77E47" w:rsidRDefault="00E77E47" w:rsidP="00393EA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данного мероприятия – содействие продвижению на рынки иностранных государств российских товаров (работ, услуг), а также создание благоприятных условий для российских участников внешнеэкономической деятельности.</w:t>
      </w:r>
    </w:p>
    <w:p w:rsidR="00E77E47" w:rsidRDefault="00E77E47" w:rsidP="00393EA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2.15 «Субсидирование части затрат субъектов малого и среднего предпринимательства, связанных с приобретением оборудования в целях создания</w:t>
      </w:r>
      <w:r w:rsidR="00DF1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развития, и (или) модернизации производства товаров».</w:t>
      </w:r>
    </w:p>
    <w:p w:rsidR="00E77E47" w:rsidRDefault="00E77E47" w:rsidP="00393EA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реализации – 2015-2020 годы.</w:t>
      </w:r>
    </w:p>
    <w:p w:rsidR="00E77E47" w:rsidRDefault="00E77E47" w:rsidP="00393EA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бюджета предоставляются на конкурсной основе для субсидирования части затрат субъектов малого и среднего предпринимательства на приобретение оборудования в целях создания, развития и модернизации производства товаров, представивших информацию об уплате налогов, предусмотренных в рамках применяемого им</w:t>
      </w:r>
      <w:r w:rsidR="00DF1F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режима налогообложения.</w:t>
      </w:r>
    </w:p>
    <w:p w:rsidR="00E77E47" w:rsidRDefault="00E77E47" w:rsidP="00393EA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Правительством Республики Карелия.</w:t>
      </w:r>
    </w:p>
    <w:p w:rsidR="00DF1F74" w:rsidRDefault="00DF1F74" w:rsidP="00DF1F74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IV. Характеристика мер государственного регулирования</w:t>
      </w:r>
    </w:p>
    <w:p w:rsidR="00DF1F74" w:rsidRDefault="00DF1F74" w:rsidP="00DF1F74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DF1F74" w:rsidRDefault="00DF1F74" w:rsidP="00DF1F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Основными мерами государственного регулирования являются формирование и развитие нормативной правовой базы Республики Карелия. Перечень мер приведен в приложении 3 к государственной программе.</w:t>
      </w:r>
    </w:p>
    <w:p w:rsidR="00DF1F74" w:rsidRDefault="00DF1F74" w:rsidP="00393EA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E47" w:rsidRPr="00DF1F74" w:rsidRDefault="00DF1F74" w:rsidP="00DF1F74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t>V. Прогноз сводных показателей государственных заданий по этапам реализации подпрограммы (при оказании государственными учреждениями Республики Карелия государственных услуг (работ) в рамках подпрограммы)</w:t>
      </w:r>
    </w:p>
    <w:tbl>
      <w:tblPr>
        <w:tblpPr w:leftFromText="45" w:rightFromText="45" w:bottomFromText="16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77E47" w:rsidTr="00E77E47">
        <w:trPr>
          <w:tblCellSpacing w:w="0" w:type="dxa"/>
        </w:trPr>
        <w:tc>
          <w:tcPr>
            <w:tcW w:w="0" w:type="auto"/>
            <w:vAlign w:val="center"/>
          </w:tcPr>
          <w:p w:rsidR="00E77E47" w:rsidRDefault="00E77E47" w:rsidP="00393EA0">
            <w:pPr>
              <w:ind w:firstLine="708"/>
              <w:jc w:val="both"/>
              <w:rPr>
                <w:szCs w:val="28"/>
                <w:lang w:eastAsia="en-US"/>
              </w:rPr>
            </w:pPr>
          </w:p>
        </w:tc>
      </w:tr>
      <w:tr w:rsidR="00E77E47" w:rsidTr="00E77E47">
        <w:trPr>
          <w:tblCellSpacing w:w="0" w:type="dxa"/>
        </w:trPr>
        <w:tc>
          <w:tcPr>
            <w:tcW w:w="0" w:type="auto"/>
            <w:vAlign w:val="center"/>
          </w:tcPr>
          <w:p w:rsidR="00E77E47" w:rsidRDefault="00E77E47" w:rsidP="00393EA0">
            <w:pPr>
              <w:pStyle w:val="12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sz w:val="28"/>
                <w:szCs w:val="28"/>
              </w:rPr>
            </w:pPr>
          </w:p>
        </w:tc>
      </w:tr>
      <w:tr w:rsidR="00E77E47" w:rsidTr="00E77E47">
        <w:trPr>
          <w:tblCellSpacing w:w="0" w:type="dxa"/>
        </w:trPr>
        <w:tc>
          <w:tcPr>
            <w:tcW w:w="0" w:type="auto"/>
            <w:vAlign w:val="center"/>
          </w:tcPr>
          <w:p w:rsidR="00E77E47" w:rsidRDefault="00E77E47" w:rsidP="00393EA0">
            <w:pPr>
              <w:pStyle w:val="12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sz w:val="28"/>
                <w:szCs w:val="28"/>
              </w:rPr>
            </w:pPr>
          </w:p>
        </w:tc>
      </w:tr>
      <w:tr w:rsidR="00E77E47" w:rsidTr="00E77E47">
        <w:trPr>
          <w:tblCellSpacing w:w="0" w:type="dxa"/>
        </w:trPr>
        <w:tc>
          <w:tcPr>
            <w:tcW w:w="0" w:type="auto"/>
            <w:vAlign w:val="center"/>
          </w:tcPr>
          <w:p w:rsidR="00E77E47" w:rsidRDefault="00E77E47" w:rsidP="00393EA0">
            <w:pPr>
              <w:pStyle w:val="12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sz w:val="28"/>
                <w:szCs w:val="28"/>
              </w:rPr>
            </w:pPr>
          </w:p>
        </w:tc>
      </w:tr>
      <w:tr w:rsidR="00E77E47" w:rsidTr="00E77E47">
        <w:trPr>
          <w:tblCellSpacing w:w="0" w:type="dxa"/>
        </w:trPr>
        <w:tc>
          <w:tcPr>
            <w:tcW w:w="0" w:type="auto"/>
            <w:vAlign w:val="center"/>
          </w:tcPr>
          <w:p w:rsidR="00E77E47" w:rsidRDefault="00E77E47" w:rsidP="00393EA0">
            <w:pPr>
              <w:pStyle w:val="12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sz w:val="28"/>
                <w:szCs w:val="28"/>
              </w:rPr>
            </w:pPr>
          </w:p>
        </w:tc>
      </w:tr>
    </w:tbl>
    <w:p w:rsidR="00DF1F74" w:rsidRDefault="00DF1F74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Государственными учреждениями Республики Карелия государственные услуги (работы) в рамках подпрограммы не оказываются.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t>VI. Характеристика основных мероприятий, реализуемых муниципальными образованиями в случае их участия в разработке и реализации подпрограммы</w:t>
      </w:r>
    </w:p>
    <w:p w:rsidR="00DF1F74" w:rsidRDefault="00DF1F74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Муниципальные образования участвуют в реализации мероприятия подпрограммы  «Предоставление субсидий бюджетам муниципальных образований для софинансирования муниципальных программ развития малого и среднего предпринимательства, в том числе в монопрофильных  муниципальных образованиях» в качестве получателя субсидии.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Реализация данного мероприятия направлена на расширение практики предоставления государственной поддержки субъектам малого и среднего предпринимательства, особенно в монопрофильных муниципальных образованиях республики.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Субсидии бюджетам муниципальных образований предо</w:t>
      </w:r>
      <w:r w:rsidR="00DF1F74">
        <w:rPr>
          <w:szCs w:val="28"/>
        </w:rPr>
        <w:t>ставляются на конкурсной основе. Ц</w:t>
      </w:r>
      <w:r>
        <w:rPr>
          <w:szCs w:val="28"/>
        </w:rPr>
        <w:t>елью к</w:t>
      </w:r>
      <w:r w:rsidR="00DF1F74">
        <w:rPr>
          <w:szCs w:val="28"/>
        </w:rPr>
        <w:t>онкурса</w:t>
      </w:r>
      <w:r>
        <w:rPr>
          <w:szCs w:val="28"/>
        </w:rPr>
        <w:t xml:space="preserve"> является определение муниципальных образований республики для предоставления им субсидий на реализацию мероприятий муниципальных программ развития малого и среднего предпринимательства. 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участия в данном мероприятии администрациям муниципальных образований необходимо  </w:t>
      </w:r>
      <w:r w:rsidR="00DF1F74">
        <w:rPr>
          <w:szCs w:val="28"/>
        </w:rPr>
        <w:t>разработать и принять</w:t>
      </w:r>
      <w:r>
        <w:rPr>
          <w:szCs w:val="28"/>
        </w:rPr>
        <w:t xml:space="preserve"> муниципальны</w:t>
      </w:r>
      <w:r w:rsidR="00DF1F74">
        <w:rPr>
          <w:szCs w:val="28"/>
        </w:rPr>
        <w:t>е</w:t>
      </w:r>
      <w:r>
        <w:rPr>
          <w:szCs w:val="28"/>
        </w:rPr>
        <w:t xml:space="preserve"> программ</w:t>
      </w:r>
      <w:r w:rsidR="00DF1F74">
        <w:rPr>
          <w:szCs w:val="28"/>
        </w:rPr>
        <w:t>ы</w:t>
      </w:r>
      <w:r>
        <w:rPr>
          <w:szCs w:val="28"/>
        </w:rPr>
        <w:t xml:space="preserve"> развития малого и среднего предпринимательства, а также </w:t>
      </w:r>
      <w:r w:rsidR="00DF1F74">
        <w:rPr>
          <w:szCs w:val="28"/>
        </w:rPr>
        <w:t xml:space="preserve">обеспечить </w:t>
      </w:r>
      <w:r>
        <w:rPr>
          <w:szCs w:val="28"/>
        </w:rPr>
        <w:t>наличие в данных программах средств муниципального бюджета на реализацию мероприятий.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FF0000"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t>VII. Информация об участии государственных корпораций, акционерных обществ с государственным участием в реализации подпрограммы</w:t>
      </w:r>
    </w:p>
    <w:p w:rsidR="00DF1F74" w:rsidRDefault="00DF1F74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Государственные корпорации, акционерные общества с государственным участием в реализации подпрограммы не участвуют.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VIII. Обоснование объема финансовых ресурсов, необходимых для реализации подпрограммы</w:t>
      </w:r>
    </w:p>
    <w:p w:rsidR="001E42F3" w:rsidRDefault="001E42F3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Финансирование мероприятий подпрограммы планируется осуществлять за счет средств бюджета Республики Карелия, средств федерального бюджета в порядке софинансирования.</w:t>
      </w:r>
    </w:p>
    <w:p w:rsidR="00E77E47" w:rsidRDefault="00E77E47" w:rsidP="0039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423 950,00 тыс. рублей, в том числе по источникам финансирования: за счет средств бюджета Республики Карелия – 136 650,00 тыс. рублей, за счет средств федерального бюджета – 287 300,00 тыс. рублей.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Прогноз объема средств из федерального бюджета основывается на </w:t>
      </w:r>
      <w:r w:rsidR="00DF1F74">
        <w:rPr>
          <w:szCs w:val="28"/>
        </w:rPr>
        <w:t>П</w:t>
      </w:r>
      <w:r>
        <w:rPr>
          <w:szCs w:val="28"/>
        </w:rPr>
        <w:t xml:space="preserve">остановлении </w:t>
      </w:r>
      <w:r w:rsidR="00280139">
        <w:rPr>
          <w:szCs w:val="28"/>
        </w:rPr>
        <w:t xml:space="preserve">и </w:t>
      </w:r>
      <w:r>
        <w:rPr>
          <w:szCs w:val="28"/>
        </w:rPr>
        <w:t>планируемых финансовых расходах на софинансирование мероприятий на конкурсной основе.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t>IX. Анализ рисков реализации подпрограммы и описание мер управления рисками реализации подпрограммы</w:t>
      </w:r>
    </w:p>
    <w:p w:rsidR="00DF1F74" w:rsidRDefault="00DF1F74" w:rsidP="00393EA0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 рискам реализации подпрограммы, которые возникнут в процессе реализации мероприятий подпрограммы, могут быть отнесены: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финансовые риски </w:t>
      </w:r>
      <w:r w:rsidR="001E42F3">
        <w:rPr>
          <w:szCs w:val="28"/>
        </w:rPr>
        <w:t>–</w:t>
      </w:r>
      <w:r>
        <w:rPr>
          <w:szCs w:val="28"/>
        </w:rPr>
        <w:t xml:space="preserve"> связаны с финансированием подпрограммы не в полном объеме;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правовые риски </w:t>
      </w:r>
      <w:r w:rsidR="001E42F3">
        <w:rPr>
          <w:szCs w:val="28"/>
        </w:rPr>
        <w:t>–</w:t>
      </w:r>
      <w:r>
        <w:rPr>
          <w:szCs w:val="28"/>
        </w:rPr>
        <w:t xml:space="preserve"> связаны с отсутствием нормативного регулирования основных мероприятий подпрограммы;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организационные риски </w:t>
      </w:r>
      <w:r w:rsidR="001E42F3">
        <w:rPr>
          <w:szCs w:val="28"/>
        </w:rPr>
        <w:t>–</w:t>
      </w:r>
      <w:r>
        <w:rPr>
          <w:szCs w:val="28"/>
        </w:rPr>
        <w:t xml:space="preserve"> связаны с несвоевременным выполнением мероприятий, предусмотренных подпрограммой.</w:t>
      </w:r>
    </w:p>
    <w:p w:rsidR="00E77E47" w:rsidRDefault="00E77E47" w:rsidP="00393E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Управление указанными рисками будет осуществляться проведением мониторинга выполнения мероприятий и показателей подпрограммы.».</w:t>
      </w:r>
    </w:p>
    <w:p w:rsidR="00E77E47" w:rsidRDefault="00E77E47" w:rsidP="00393EA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  <w:sectPr w:rsidR="00E77E47" w:rsidSect="00E77E47">
          <w:headerReference w:type="default" r:id="rId9"/>
          <w:type w:val="nextColumn"/>
          <w:pgSz w:w="11906" w:h="16838"/>
          <w:pgMar w:top="851" w:right="566" w:bottom="709" w:left="1418" w:header="709" w:footer="709" w:gutter="0"/>
          <w:cols w:space="720"/>
          <w:titlePg/>
          <w:docGrid w:linePitch="381"/>
        </w:sectPr>
      </w:pPr>
    </w:p>
    <w:p w:rsidR="00B71571" w:rsidRDefault="00B71571" w:rsidP="00B71571">
      <w:pPr>
        <w:spacing w:line="360" w:lineRule="auto"/>
        <w:rPr>
          <w:lang w:eastAsia="en-US"/>
        </w:rPr>
      </w:pPr>
      <w:r>
        <w:rPr>
          <w:lang w:eastAsia="en-US"/>
        </w:rPr>
        <w:lastRenderedPageBreak/>
        <w:t>6. В приложении 1:</w:t>
      </w:r>
    </w:p>
    <w:p w:rsidR="00B71571" w:rsidRDefault="00B71571">
      <w:r>
        <w:rPr>
          <w:lang w:eastAsia="en-US"/>
        </w:rPr>
        <w:t xml:space="preserve">1) показатель 3 </w:t>
      </w:r>
      <w:r>
        <w:rPr>
          <w:bCs/>
          <w:szCs w:val="28"/>
          <w:lang w:eastAsia="en-US"/>
        </w:rPr>
        <w:t>изложить в следующей редакции:</w:t>
      </w:r>
      <w:r>
        <w:rPr>
          <w:color w:val="000000"/>
          <w:szCs w:val="28"/>
          <w:lang w:eastAsia="en-US"/>
        </w:rPr>
        <w:t xml:space="preserve">                                                                              </w:t>
      </w:r>
    </w:p>
    <w:p w:rsidR="00B71571" w:rsidRDefault="00B71571"/>
    <w:tbl>
      <w:tblPr>
        <w:tblStyle w:val="af8"/>
        <w:tblW w:w="0" w:type="auto"/>
        <w:tblLook w:val="04A0"/>
      </w:tblPr>
      <w:tblGrid>
        <w:gridCol w:w="382"/>
        <w:gridCol w:w="418"/>
        <w:gridCol w:w="1328"/>
        <w:gridCol w:w="294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708"/>
        <w:gridCol w:w="505"/>
      </w:tblGrid>
      <w:tr w:rsidR="004E43DE" w:rsidTr="00A6093E"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B71571" w:rsidRPr="00B71571" w:rsidRDefault="00B71571">
            <w:pPr>
              <w:rPr>
                <w:sz w:val="20"/>
              </w:rPr>
            </w:pPr>
            <w:r w:rsidRPr="00B71571">
              <w:rPr>
                <w:sz w:val="20"/>
              </w:rPr>
              <w:t>«</w:t>
            </w:r>
          </w:p>
        </w:tc>
        <w:tc>
          <w:tcPr>
            <w:tcW w:w="418" w:type="dxa"/>
          </w:tcPr>
          <w:p w:rsidR="00B71571" w:rsidRPr="00B71571" w:rsidRDefault="00B71571">
            <w:pPr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328" w:type="dxa"/>
          </w:tcPr>
          <w:p w:rsidR="00B71571" w:rsidRPr="00B71571" w:rsidRDefault="00B71571">
            <w:pPr>
              <w:rPr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Задача 2. </w:t>
            </w:r>
            <w:r>
              <w:rPr>
                <w:sz w:val="20"/>
                <w:lang w:eastAsia="en-US"/>
              </w:rPr>
              <w:t>Обеспечение условий интенсив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ного роста малого и среднего предприни</w:t>
            </w:r>
            <w:r w:rsidR="00A6093E">
              <w:rPr>
                <w:sz w:val="20"/>
                <w:lang w:eastAsia="en-US"/>
              </w:rPr>
              <w:t>-ма</w:t>
            </w:r>
            <w:r>
              <w:rPr>
                <w:sz w:val="20"/>
                <w:lang w:eastAsia="en-US"/>
              </w:rPr>
              <w:t>тельства в Республике Карелия</w:t>
            </w:r>
          </w:p>
        </w:tc>
        <w:tc>
          <w:tcPr>
            <w:tcW w:w="2942" w:type="dxa"/>
          </w:tcPr>
          <w:p w:rsidR="00B71571" w:rsidRPr="00B71571" w:rsidRDefault="00B71571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доля среднесписочной числен-ности работников (без внешних совместителей) субъектов малого и среднего предприни-мательства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37,8</w:t>
            </w:r>
          </w:p>
        </w:tc>
        <w:tc>
          <w:tcPr>
            <w:tcW w:w="850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38,0</w:t>
            </w:r>
          </w:p>
        </w:tc>
        <w:tc>
          <w:tcPr>
            <w:tcW w:w="851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38,2</w:t>
            </w:r>
          </w:p>
        </w:tc>
        <w:tc>
          <w:tcPr>
            <w:tcW w:w="850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38,4</w:t>
            </w:r>
          </w:p>
        </w:tc>
        <w:tc>
          <w:tcPr>
            <w:tcW w:w="851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38,6</w:t>
            </w:r>
          </w:p>
        </w:tc>
        <w:tc>
          <w:tcPr>
            <w:tcW w:w="850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38,8</w:t>
            </w:r>
          </w:p>
        </w:tc>
        <w:tc>
          <w:tcPr>
            <w:tcW w:w="851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39,0</w:t>
            </w:r>
          </w:p>
        </w:tc>
        <w:tc>
          <w:tcPr>
            <w:tcW w:w="992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709" w:type="dxa"/>
          </w:tcPr>
          <w:p w:rsidR="00B71571" w:rsidRPr="00B71571" w:rsidRDefault="00B71571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39,5</w:t>
            </w:r>
          </w:p>
        </w:tc>
        <w:tc>
          <w:tcPr>
            <w:tcW w:w="708" w:type="dxa"/>
          </w:tcPr>
          <w:p w:rsidR="00B71571" w:rsidRPr="00B71571" w:rsidRDefault="0081184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</w:t>
            </w:r>
            <w:r w:rsidR="00B71571">
              <w:rPr>
                <w:sz w:val="20"/>
                <w:lang w:eastAsia="en-US"/>
              </w:rPr>
              <w:t>,7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</w:tcPr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4E43DE" w:rsidRDefault="004E43DE" w:rsidP="0081184E">
            <w:pPr>
              <w:spacing w:line="256" w:lineRule="auto"/>
              <w:rPr>
                <w:sz w:val="20"/>
                <w:lang w:eastAsia="en-US"/>
              </w:rPr>
            </w:pPr>
          </w:p>
          <w:p w:rsidR="008D1868" w:rsidRDefault="008D1868" w:rsidP="004E43DE">
            <w:pPr>
              <w:spacing w:line="256" w:lineRule="auto"/>
              <w:rPr>
                <w:sz w:val="20"/>
                <w:lang w:eastAsia="en-US"/>
              </w:rPr>
            </w:pPr>
          </w:p>
          <w:p w:rsidR="00B71571" w:rsidRPr="00B71571" w:rsidRDefault="0081184E" w:rsidP="004E43DE">
            <w:pPr>
              <w:spacing w:line="256" w:lineRule="auto"/>
              <w:rPr>
                <w:sz w:val="20"/>
                <w:lang w:eastAsia="en-US"/>
              </w:rPr>
            </w:pPr>
            <w:r w:rsidRPr="00F749D2">
              <w:rPr>
                <w:sz w:val="20"/>
                <w:lang w:eastAsia="en-US"/>
              </w:rPr>
              <w:t>»;</w:t>
            </w:r>
          </w:p>
        </w:tc>
      </w:tr>
    </w:tbl>
    <w:p w:rsidR="0081184E" w:rsidRDefault="0081184E">
      <w:pPr>
        <w:rPr>
          <w:lang w:eastAsia="en-US"/>
        </w:rPr>
      </w:pPr>
    </w:p>
    <w:p w:rsidR="0081184E" w:rsidRDefault="0081184E">
      <w:r>
        <w:rPr>
          <w:lang w:eastAsia="en-US"/>
        </w:rPr>
        <w:t>2) раздел</w:t>
      </w:r>
      <w:r>
        <w:rPr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Подпрограмма 2 «Развитие малого и среднего предпринимательства» изложить в следующей редакции:</w:t>
      </w:r>
    </w:p>
    <w:p w:rsidR="0081184E" w:rsidRDefault="0081184E"/>
    <w:tbl>
      <w:tblPr>
        <w:tblStyle w:val="af8"/>
        <w:tblW w:w="14992" w:type="dxa"/>
        <w:tblLayout w:type="fixed"/>
        <w:tblLook w:val="04A0"/>
      </w:tblPr>
      <w:tblGrid>
        <w:gridCol w:w="360"/>
        <w:gridCol w:w="457"/>
        <w:gridCol w:w="1134"/>
        <w:gridCol w:w="311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709"/>
        <w:gridCol w:w="425"/>
      </w:tblGrid>
      <w:tr w:rsidR="0081184E" w:rsidTr="00A6093E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1184E" w:rsidRPr="00B71571" w:rsidRDefault="0081184E">
            <w:pPr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«</w:t>
            </w:r>
          </w:p>
        </w:tc>
        <w:tc>
          <w:tcPr>
            <w:tcW w:w="14207" w:type="dxa"/>
            <w:gridSpan w:val="14"/>
          </w:tcPr>
          <w:p w:rsidR="0081184E" w:rsidRPr="00B71571" w:rsidRDefault="0081184E" w:rsidP="008D1868">
            <w:pPr>
              <w:jc w:val="center"/>
              <w:rPr>
                <w:sz w:val="20"/>
              </w:rPr>
            </w:pPr>
            <w:r w:rsidRPr="003652FC">
              <w:rPr>
                <w:bCs/>
                <w:color w:val="000000"/>
                <w:sz w:val="20"/>
                <w:lang w:eastAsia="en-US"/>
              </w:rPr>
              <w:t>Подпрограмма 2 «Развитие малого и среднего предпринимательства»</w:t>
            </w:r>
          </w:p>
        </w:tc>
      </w:tr>
      <w:tr w:rsidR="008D1868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D1868" w:rsidRPr="00B71571" w:rsidRDefault="008D1868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8D1868" w:rsidRPr="00B71571" w:rsidRDefault="008D1868">
            <w:pPr>
              <w:rPr>
                <w:sz w:val="20"/>
              </w:rPr>
            </w:pPr>
          </w:p>
        </w:tc>
        <w:tc>
          <w:tcPr>
            <w:tcW w:w="13750" w:type="dxa"/>
            <w:gridSpan w:val="13"/>
          </w:tcPr>
          <w:p w:rsidR="008D1868" w:rsidRPr="00B71571" w:rsidRDefault="008D1868">
            <w:pPr>
              <w:rPr>
                <w:sz w:val="20"/>
              </w:rPr>
            </w:pPr>
            <w:r w:rsidRPr="003652FC">
              <w:rPr>
                <w:bCs/>
                <w:sz w:val="20"/>
                <w:lang w:eastAsia="en-US"/>
              </w:rPr>
              <w:t>Цель. Обеспечение условий интенсивного роста малого и среднего предпринимательства в Республике Карелия</w:t>
            </w:r>
          </w:p>
        </w:tc>
      </w:tr>
      <w:tr w:rsidR="004E43D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Pr="00B71571" w:rsidRDefault="004E43DE" w:rsidP="008D1868">
            <w:pPr>
              <w:ind w:right="-108"/>
              <w:rPr>
                <w:sz w:val="20"/>
              </w:rPr>
            </w:pPr>
            <w:r>
              <w:rPr>
                <w:sz w:val="20"/>
                <w:lang w:eastAsia="en-US"/>
              </w:rPr>
              <w:t>15.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Pr="00B71571" w:rsidRDefault="004E43DE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доля среднесписочной чи</w:t>
            </w:r>
            <w:r w:rsidR="00A6093E">
              <w:rPr>
                <w:sz w:val="20"/>
                <w:lang w:eastAsia="en-US"/>
              </w:rPr>
              <w:t>слен-ности работников (без внеш</w:t>
            </w:r>
            <w:r>
              <w:rPr>
                <w:sz w:val="20"/>
                <w:lang w:eastAsia="en-US"/>
              </w:rPr>
              <w:t>них совместителей) субъек</w:t>
            </w:r>
            <w:r w:rsidR="00A6093E">
              <w:rPr>
                <w:sz w:val="20"/>
                <w:lang w:eastAsia="en-US"/>
              </w:rPr>
              <w:t>тов малого и среднего предприни</w:t>
            </w:r>
            <w:r>
              <w:rPr>
                <w:sz w:val="20"/>
                <w:lang w:eastAsia="en-US"/>
              </w:rPr>
              <w:t>мательства в среднесписочной численности работников (без внешних совмес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тителей) всех предприятий и организаций</w:t>
            </w:r>
          </w:p>
        </w:tc>
        <w:tc>
          <w:tcPr>
            <w:tcW w:w="850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37,8</w:t>
            </w:r>
          </w:p>
        </w:tc>
        <w:tc>
          <w:tcPr>
            <w:tcW w:w="850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38,0</w:t>
            </w:r>
          </w:p>
        </w:tc>
        <w:tc>
          <w:tcPr>
            <w:tcW w:w="851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38,2</w:t>
            </w:r>
          </w:p>
        </w:tc>
        <w:tc>
          <w:tcPr>
            <w:tcW w:w="850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38,4</w:t>
            </w:r>
          </w:p>
        </w:tc>
        <w:tc>
          <w:tcPr>
            <w:tcW w:w="851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38,6</w:t>
            </w:r>
          </w:p>
        </w:tc>
        <w:tc>
          <w:tcPr>
            <w:tcW w:w="850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38,8</w:t>
            </w:r>
          </w:p>
        </w:tc>
        <w:tc>
          <w:tcPr>
            <w:tcW w:w="851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39,0</w:t>
            </w:r>
          </w:p>
        </w:tc>
        <w:tc>
          <w:tcPr>
            <w:tcW w:w="992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992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39,5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1,7</w:t>
            </w:r>
          </w:p>
        </w:tc>
      </w:tr>
      <w:tr w:rsidR="00556413" w:rsidTr="00556413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556413" w:rsidRPr="00B71571" w:rsidRDefault="00556413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556413" w:rsidRPr="00B71571" w:rsidRDefault="00556413">
            <w:pPr>
              <w:rPr>
                <w:sz w:val="20"/>
              </w:rPr>
            </w:pPr>
          </w:p>
        </w:tc>
        <w:tc>
          <w:tcPr>
            <w:tcW w:w="13750" w:type="dxa"/>
            <w:gridSpan w:val="13"/>
          </w:tcPr>
          <w:p w:rsidR="00556413" w:rsidRPr="00B71571" w:rsidRDefault="00556413">
            <w:pPr>
              <w:rPr>
                <w:sz w:val="20"/>
              </w:rPr>
            </w:pPr>
            <w:r w:rsidRPr="003652FC">
              <w:rPr>
                <w:bCs/>
                <w:sz w:val="20"/>
                <w:lang w:eastAsia="en-US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4E43D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продукции, </w:t>
            </w:r>
            <w:r w:rsidR="00A6093E">
              <w:rPr>
                <w:sz w:val="20"/>
                <w:lang w:eastAsia="en-US"/>
              </w:rPr>
              <w:t>произведен</w:t>
            </w:r>
            <w:r>
              <w:rPr>
                <w:sz w:val="20"/>
                <w:lang w:eastAsia="en-US"/>
              </w:rPr>
              <w:t>ной субъектами ма</w:t>
            </w:r>
            <w:r w:rsidR="00A6093E">
              <w:rPr>
                <w:sz w:val="20"/>
                <w:lang w:eastAsia="en-US"/>
              </w:rPr>
              <w:t>лого и среднего предприниматель</w:t>
            </w:r>
            <w:r>
              <w:rPr>
                <w:sz w:val="20"/>
                <w:lang w:eastAsia="en-US"/>
              </w:rPr>
              <w:t>ства, в общем объеме валового регионального продукта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9,9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15,5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16,5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7,1</w:t>
            </w:r>
          </w:p>
        </w:tc>
      </w:tr>
      <w:tr w:rsidR="004E43D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  <w:r w:rsidR="008D1868">
              <w:rPr>
                <w:sz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вновь зарегистри-рованных субъектов малого и среднего предпринимательства на 1 тыс. существующих </w:t>
            </w:r>
            <w:r>
              <w:rPr>
                <w:sz w:val="20"/>
                <w:lang w:eastAsia="en-US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137,4</w:t>
            </w:r>
          </w:p>
        </w:tc>
      </w:tr>
      <w:tr w:rsidR="004E43D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вновь зарегистри-рованных субъектов малого и среднего предпринимательства в Республике Карелия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3 400,0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3 442,0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2 183,0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2600,0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3500,0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3800,0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111,8</w:t>
            </w:r>
          </w:p>
        </w:tc>
      </w:tr>
      <w:tr w:rsidR="004E43D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</w:t>
            </w:r>
            <w:r w:rsidR="00A6093E">
              <w:rPr>
                <w:sz w:val="20"/>
                <w:lang w:eastAsia="en-US"/>
              </w:rPr>
              <w:t>лого и среднего предприниматель</w:t>
            </w:r>
            <w:r>
              <w:rPr>
                <w:sz w:val="20"/>
                <w:lang w:eastAsia="en-US"/>
              </w:rPr>
              <w:t>ства, которым оказана поддержка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1 189,0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1 023,0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529,0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1250,0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1450,0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122,0</w:t>
            </w:r>
          </w:p>
        </w:tc>
      </w:tr>
      <w:tr w:rsidR="008D1868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D1868" w:rsidRPr="00B71571" w:rsidRDefault="008D1868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8D1868" w:rsidRPr="00B71571" w:rsidRDefault="008D1868">
            <w:pPr>
              <w:rPr>
                <w:sz w:val="20"/>
              </w:rPr>
            </w:pPr>
          </w:p>
        </w:tc>
        <w:tc>
          <w:tcPr>
            <w:tcW w:w="13750" w:type="dxa"/>
            <w:gridSpan w:val="13"/>
          </w:tcPr>
          <w:p w:rsidR="008D1868" w:rsidRPr="00B71571" w:rsidRDefault="008D1868">
            <w:pPr>
              <w:rPr>
                <w:sz w:val="20"/>
              </w:rPr>
            </w:pPr>
            <w:r w:rsidRPr="00F749D2">
              <w:rPr>
                <w:bCs/>
                <w:sz w:val="20"/>
                <w:lang w:eastAsia="en-US"/>
              </w:rPr>
              <w:t>Задача 2. Усиление рыночных позиций малого и среднего предпринимательства Республики Карелия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оборот организаций малого и среднего предпринимательства на одного жителя республики          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рублей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161,0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171,0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175,0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177,0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185,0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114,9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вес налоговых  поступ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лений по специальным налого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вым режимам (нал</w:t>
            </w:r>
            <w:r w:rsidR="00A6093E">
              <w:rPr>
                <w:sz w:val="20"/>
                <w:lang w:eastAsia="en-US"/>
              </w:rPr>
              <w:t>ог, взимаемый в связи с примене</w:t>
            </w:r>
            <w:r>
              <w:rPr>
                <w:sz w:val="20"/>
                <w:lang w:eastAsia="en-US"/>
              </w:rPr>
              <w:t>нием упрощен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ной системы налогообложения; единый налог на вмененный до</w:t>
            </w:r>
            <w:r w:rsidR="00A6093E">
              <w:rPr>
                <w:sz w:val="20"/>
                <w:lang w:eastAsia="en-US"/>
              </w:rPr>
              <w:t>ход для отдельных видов деятельности; единый сельско-хозяйственный налог; налог, взимаемый в связи с примене-</w:t>
            </w:r>
            <w:r>
              <w:rPr>
                <w:sz w:val="20"/>
                <w:lang w:eastAsia="en-US"/>
              </w:rPr>
              <w:t>нием патентной си</w:t>
            </w:r>
            <w:r w:rsidR="00A6093E">
              <w:rPr>
                <w:sz w:val="20"/>
                <w:lang w:eastAsia="en-US"/>
              </w:rPr>
              <w:t>стемы налого-обложения) в поступ</w:t>
            </w:r>
            <w:r>
              <w:rPr>
                <w:sz w:val="20"/>
                <w:lang w:eastAsia="en-US"/>
              </w:rPr>
              <w:t>лении нало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говых доходов в консолидиро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ванный бюджет Республики  Карелия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7,1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7,2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7,4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7,6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7,8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8,1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8,3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8,5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8,8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1,7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предпринимательства, разме-щенных в бизнес-инкубаторе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субъектов малого и среднего </w:t>
            </w:r>
            <w:r w:rsidR="00A6093E">
              <w:rPr>
                <w:sz w:val="20"/>
                <w:lang w:eastAsia="en-US"/>
              </w:rPr>
              <w:t>предприниматель</w:t>
            </w:r>
            <w:r>
              <w:rPr>
                <w:sz w:val="20"/>
                <w:lang w:eastAsia="en-US"/>
              </w:rPr>
              <w:t>ства, воспользовавшихся услугами бизнес-инкубатора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315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 меро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123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A6093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совокупная выручка субъек</w:t>
            </w:r>
            <w:r w:rsidR="004E43DE">
              <w:rPr>
                <w:sz w:val="20"/>
                <w:lang w:eastAsia="en-US"/>
              </w:rPr>
              <w:t xml:space="preserve">тов </w:t>
            </w:r>
            <w:r>
              <w:rPr>
                <w:sz w:val="20"/>
                <w:lang w:eastAsia="en-US"/>
              </w:rPr>
              <w:t>малого предприниматель</w:t>
            </w:r>
            <w:r w:rsidR="004E43DE">
              <w:rPr>
                <w:sz w:val="20"/>
                <w:lang w:eastAsia="en-US"/>
              </w:rPr>
              <w:t>ства – резидентов бизнес-инкубатора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рублей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20000,00</w:t>
            </w:r>
          </w:p>
        </w:tc>
        <w:tc>
          <w:tcPr>
            <w:tcW w:w="851" w:type="dxa"/>
          </w:tcPr>
          <w:p w:rsidR="004E43DE" w:rsidRDefault="004E43DE" w:rsidP="00A6093E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23000,00</w:t>
            </w:r>
          </w:p>
        </w:tc>
        <w:tc>
          <w:tcPr>
            <w:tcW w:w="850" w:type="dxa"/>
          </w:tcPr>
          <w:p w:rsidR="004E43DE" w:rsidRDefault="004E43DE" w:rsidP="00A6093E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25000,00</w:t>
            </w:r>
          </w:p>
        </w:tc>
        <w:tc>
          <w:tcPr>
            <w:tcW w:w="851" w:type="dxa"/>
          </w:tcPr>
          <w:p w:rsidR="004E43DE" w:rsidRDefault="004E43DE" w:rsidP="00A6093E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27000,00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29000,00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30000,00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субъектов малого и среднего </w:t>
            </w:r>
            <w:r w:rsidR="00A6093E">
              <w:rPr>
                <w:sz w:val="20"/>
                <w:lang w:eastAsia="en-US"/>
              </w:rPr>
              <w:t>предпринимательства, получивших государст</w:t>
            </w:r>
            <w:r>
              <w:rPr>
                <w:sz w:val="20"/>
                <w:lang w:eastAsia="en-US"/>
              </w:rPr>
              <w:t>венную поддержку 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образованиях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муниципальных о</w:t>
            </w:r>
            <w:r w:rsidR="00A6093E">
              <w:rPr>
                <w:sz w:val="20"/>
                <w:lang w:eastAsia="en-US"/>
              </w:rPr>
              <w:t>бразо-ваний и (или) монопрофильных муниципальных образований, получивших государ</w:t>
            </w:r>
            <w:r>
              <w:rPr>
                <w:sz w:val="20"/>
                <w:lang w:eastAsia="en-US"/>
              </w:rPr>
              <w:t>ственную подде</w:t>
            </w:r>
            <w:r w:rsidR="00A6093E">
              <w:rPr>
                <w:sz w:val="20"/>
                <w:lang w:eastAsia="en-US"/>
              </w:rPr>
              <w:t>ржку, в общем количестве муници</w:t>
            </w:r>
            <w:r>
              <w:rPr>
                <w:sz w:val="20"/>
                <w:lang w:eastAsia="en-US"/>
              </w:rPr>
              <w:t>пальных образований и (или) монопрофильных муници-пальных образований Республики Карелия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</w:t>
            </w:r>
            <w:r w:rsidR="00A6093E">
              <w:rPr>
                <w:sz w:val="20"/>
                <w:lang w:eastAsia="en-US"/>
              </w:rPr>
              <w:t>лого и среднего предпринимательства, получивших государственную поддержку  в регио</w:t>
            </w:r>
            <w:r>
              <w:rPr>
                <w:sz w:val="20"/>
                <w:lang w:eastAsia="en-US"/>
              </w:rPr>
              <w:t>нальном центре коорди</w:t>
            </w:r>
            <w:r w:rsidR="00A6093E">
              <w:rPr>
                <w:sz w:val="20"/>
                <w:lang w:eastAsia="en-US"/>
              </w:rPr>
              <w:t>нации поддержки экспортно ориен</w:t>
            </w:r>
            <w:r>
              <w:rPr>
                <w:sz w:val="20"/>
                <w:lang w:eastAsia="en-US"/>
              </w:rPr>
              <w:t>тированных субъекто</w:t>
            </w:r>
            <w:r w:rsidR="00A6093E">
              <w:rPr>
                <w:sz w:val="20"/>
                <w:lang w:eastAsia="en-US"/>
              </w:rPr>
              <w:t>в малого и среднего предпринима</w:t>
            </w:r>
            <w:r>
              <w:rPr>
                <w:sz w:val="20"/>
                <w:lang w:eastAsia="en-US"/>
              </w:rPr>
              <w:t>тельства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кон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сультаций и мероприя</w:t>
            </w:r>
            <w:r w:rsidR="00A6093E">
              <w:rPr>
                <w:sz w:val="20"/>
                <w:lang w:eastAsia="en-US"/>
              </w:rPr>
              <w:t>тий для субъектов малого и сред</w:t>
            </w:r>
            <w:r>
              <w:rPr>
                <w:sz w:val="20"/>
                <w:lang w:eastAsia="en-US"/>
              </w:rPr>
              <w:t>него предпринимательства  региональ</w:t>
            </w:r>
            <w:r w:rsidR="00A6093E">
              <w:rPr>
                <w:sz w:val="20"/>
                <w:lang w:eastAsia="en-US"/>
              </w:rPr>
              <w:t>-ным центром коор</w:t>
            </w:r>
            <w:r>
              <w:rPr>
                <w:sz w:val="20"/>
                <w:lang w:eastAsia="en-US"/>
              </w:rPr>
              <w:t>динации поддержки экспортно ориенти</w:t>
            </w:r>
            <w:r w:rsidR="00A6093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рованных субъектов малого и среднего предпринимательства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прирост выручки субъектов малого и среднего предпри-нимательства, получивших </w:t>
            </w:r>
            <w:r>
              <w:rPr>
                <w:sz w:val="20"/>
                <w:lang w:eastAsia="en-US"/>
              </w:rPr>
              <w:lastRenderedPageBreak/>
              <w:t>государственную поддержку, за счет экспорта товаров (работ, услуг) относительно предыдущего отчетного года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2,3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rPr>
          <w:gridAfter w:val="1"/>
          <w:wAfter w:w="425" w:type="dxa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4E43DE" w:rsidRDefault="004E43DE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31.</w:t>
            </w:r>
          </w:p>
        </w:tc>
        <w:tc>
          <w:tcPr>
            <w:tcW w:w="1134" w:type="dxa"/>
          </w:tcPr>
          <w:p w:rsidR="004E43DE" w:rsidRPr="00B71571" w:rsidRDefault="004E43D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E43DE" w:rsidRDefault="004E43DE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количество субъектов ма</w:t>
            </w:r>
            <w:r w:rsidR="00A6093E">
              <w:rPr>
                <w:color w:val="000000"/>
                <w:sz w:val="20"/>
                <w:lang w:eastAsia="en-US"/>
              </w:rPr>
              <w:t>лого и среднего предпринимательства, получивших государственную поддержку  для суб</w:t>
            </w:r>
            <w:r>
              <w:rPr>
                <w:color w:val="000000"/>
                <w:sz w:val="20"/>
                <w:lang w:eastAsia="en-US"/>
              </w:rPr>
              <w:t>сидирования части затрат, связанных с приобрете</w:t>
            </w:r>
            <w:r w:rsidR="00A6093E">
              <w:rPr>
                <w:color w:val="000000"/>
                <w:sz w:val="20"/>
                <w:lang w:eastAsia="en-US"/>
              </w:rPr>
              <w:t>нием оборудования в целях созда</w:t>
            </w:r>
            <w:r>
              <w:rPr>
                <w:color w:val="000000"/>
                <w:sz w:val="20"/>
                <w:lang w:eastAsia="en-US"/>
              </w:rPr>
              <w:t>ния, и (или) развития, и (или) модернизации производства товаров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4E43DE" w:rsidRDefault="004E43DE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E43DE" w:rsidRPr="00B71571" w:rsidRDefault="004E43DE" w:rsidP="00A6093E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A6093E" w:rsidTr="008D1868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5C6EAA" w:rsidRPr="00B71571" w:rsidRDefault="005C6EAA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5C6EAA" w:rsidRDefault="005C6EAA" w:rsidP="008D1868">
            <w:pPr>
              <w:ind w:right="-108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32.</w:t>
            </w:r>
          </w:p>
        </w:tc>
        <w:tc>
          <w:tcPr>
            <w:tcW w:w="1134" w:type="dxa"/>
          </w:tcPr>
          <w:p w:rsidR="005C6EAA" w:rsidRPr="00B71571" w:rsidRDefault="005C6EAA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C6EAA" w:rsidRDefault="005C6EAA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размер собственных средств субъектов малого и среднего предпринимательства, полу-чивших государ</w:t>
            </w:r>
            <w:r w:rsidR="00FC3A1E">
              <w:rPr>
                <w:color w:val="000000"/>
                <w:sz w:val="20"/>
                <w:lang w:eastAsia="en-US"/>
              </w:rPr>
              <w:t>ственную поддержку, направленных</w:t>
            </w:r>
            <w:r>
              <w:rPr>
                <w:color w:val="000000"/>
                <w:sz w:val="20"/>
                <w:lang w:eastAsia="en-US"/>
              </w:rPr>
              <w:t xml:space="preserve"> на приобретение оборудования</w:t>
            </w:r>
          </w:p>
        </w:tc>
        <w:tc>
          <w:tcPr>
            <w:tcW w:w="850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тыс. рублей</w:t>
            </w:r>
          </w:p>
        </w:tc>
        <w:tc>
          <w:tcPr>
            <w:tcW w:w="851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5500</w:t>
            </w:r>
          </w:p>
        </w:tc>
        <w:tc>
          <w:tcPr>
            <w:tcW w:w="851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C6EAA" w:rsidRDefault="005C6EAA" w:rsidP="00A609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43DE" w:rsidRDefault="004E43DE">
            <w:pPr>
              <w:rPr>
                <w:sz w:val="20"/>
                <w:lang w:eastAsia="en-US"/>
              </w:rPr>
            </w:pPr>
          </w:p>
          <w:p w:rsidR="004E43DE" w:rsidRDefault="004E43DE">
            <w:pPr>
              <w:rPr>
                <w:sz w:val="20"/>
                <w:lang w:eastAsia="en-US"/>
              </w:rPr>
            </w:pPr>
          </w:p>
          <w:p w:rsidR="004E43DE" w:rsidRDefault="004E43DE">
            <w:pPr>
              <w:rPr>
                <w:sz w:val="20"/>
                <w:lang w:eastAsia="en-US"/>
              </w:rPr>
            </w:pPr>
          </w:p>
          <w:p w:rsidR="004E43DE" w:rsidRDefault="004E43DE">
            <w:pPr>
              <w:rPr>
                <w:sz w:val="20"/>
                <w:lang w:eastAsia="en-US"/>
              </w:rPr>
            </w:pPr>
          </w:p>
          <w:p w:rsidR="004E43DE" w:rsidRDefault="004E43DE">
            <w:pPr>
              <w:rPr>
                <w:sz w:val="20"/>
                <w:lang w:eastAsia="en-US"/>
              </w:rPr>
            </w:pPr>
          </w:p>
          <w:p w:rsidR="005C6EAA" w:rsidRPr="004E43DE" w:rsidRDefault="005C6EAA">
            <w:pPr>
              <w:rPr>
                <w:sz w:val="20"/>
              </w:rPr>
            </w:pPr>
            <w:r w:rsidRPr="004E43DE">
              <w:rPr>
                <w:sz w:val="20"/>
                <w:lang w:eastAsia="en-US"/>
              </w:rPr>
              <w:t>».</w:t>
            </w:r>
          </w:p>
        </w:tc>
      </w:tr>
    </w:tbl>
    <w:p w:rsidR="00B71571" w:rsidRDefault="00B71571"/>
    <w:p w:rsidR="00E77E47" w:rsidRDefault="00E77E47" w:rsidP="00E77E47"/>
    <w:p w:rsidR="00E77E47" w:rsidRDefault="00E77E47" w:rsidP="00E77E47">
      <w:pPr>
        <w:spacing w:line="276" w:lineRule="auto"/>
        <w:jc w:val="both"/>
        <w:rPr>
          <w:color w:val="000000"/>
          <w:szCs w:val="28"/>
        </w:rPr>
      </w:pPr>
      <w:r>
        <w:t xml:space="preserve">7. Раздел «Подпрограмма 2 «Развитие малого </w:t>
      </w:r>
      <w:r w:rsidR="003652FC">
        <w:t xml:space="preserve">и среднего предпринимательства» </w:t>
      </w:r>
      <w:r w:rsidR="00D57F4B">
        <w:t>приложения</w:t>
      </w:r>
      <w:r>
        <w:t xml:space="preserve"> 2 изложить в следующей редакции:</w:t>
      </w:r>
      <w:r>
        <w:rPr>
          <w:color w:val="000000"/>
          <w:szCs w:val="28"/>
        </w:rPr>
        <w:t xml:space="preserve"> </w:t>
      </w:r>
    </w:p>
    <w:tbl>
      <w:tblPr>
        <w:tblW w:w="15097" w:type="dxa"/>
        <w:tblInd w:w="-318" w:type="dxa"/>
        <w:tblLayout w:type="fixed"/>
        <w:tblLook w:val="04A0"/>
      </w:tblPr>
      <w:tblGrid>
        <w:gridCol w:w="284"/>
        <w:gridCol w:w="1559"/>
        <w:gridCol w:w="3258"/>
        <w:gridCol w:w="1274"/>
        <w:gridCol w:w="993"/>
        <w:gridCol w:w="1134"/>
        <w:gridCol w:w="2551"/>
        <w:gridCol w:w="1983"/>
        <w:gridCol w:w="2061"/>
      </w:tblGrid>
      <w:tr w:rsidR="00D57F4B" w:rsidTr="00526FE5">
        <w:trPr>
          <w:trHeight w:val="458"/>
        </w:trPr>
        <w:tc>
          <w:tcPr>
            <w:tcW w:w="284" w:type="dxa"/>
            <w:tcBorders>
              <w:right w:val="single" w:sz="4" w:space="0" w:color="auto"/>
            </w:tcBorders>
          </w:tcPr>
          <w:p w:rsidR="00D57F4B" w:rsidRPr="003652FC" w:rsidRDefault="00D57F4B">
            <w:pPr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«</w:t>
            </w:r>
          </w:p>
        </w:tc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B" w:rsidRPr="003652FC" w:rsidRDefault="00D57F4B" w:rsidP="00A6093E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3652FC">
              <w:rPr>
                <w:bCs/>
                <w:sz w:val="20"/>
                <w:lang w:eastAsia="en-US"/>
              </w:rPr>
              <w:t xml:space="preserve">Подпрограмма 2 «Развитие малого и среднего  предпринимательства» </w:t>
            </w:r>
          </w:p>
        </w:tc>
      </w:tr>
      <w:tr w:rsidR="00E77E47" w:rsidTr="00526FE5">
        <w:trPr>
          <w:gridBefore w:val="1"/>
          <w:wBefore w:w="284" w:type="dxa"/>
          <w:trHeight w:val="458"/>
        </w:trPr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7E47" w:rsidRPr="003652FC" w:rsidRDefault="00E77E47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3652FC">
              <w:rPr>
                <w:bCs/>
                <w:sz w:val="20"/>
                <w:lang w:eastAsia="en-US"/>
              </w:rPr>
              <w:t xml:space="preserve">Цель. Обеспечение условий интенсивного роста малого и среднего предпринимательства в Республике Карелия </w:t>
            </w:r>
          </w:p>
        </w:tc>
      </w:tr>
      <w:tr w:rsidR="00E77E47" w:rsidTr="00526FE5">
        <w:trPr>
          <w:gridBefore w:val="1"/>
          <w:wBefore w:w="284" w:type="dxa"/>
          <w:trHeight w:val="458"/>
        </w:trPr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7E47" w:rsidRPr="003652FC" w:rsidRDefault="00E77E47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3652FC">
              <w:rPr>
                <w:bCs/>
                <w:sz w:val="20"/>
                <w:lang w:eastAsia="en-US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E77E47" w:rsidTr="00526FE5">
        <w:trPr>
          <w:gridBefore w:val="1"/>
          <w:wBefore w:w="284" w:type="dxa"/>
          <w:trHeight w:val="2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 2.1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организаций, образую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щих инфраструктуру поддержки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 в Республике Карелия, на научно-методическое, информа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ционное, образовательное и консультационное сопровождение начинающих и действующих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6346BB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обучившихся и получивших консультации начинающих и действую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щих субъектов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 (единиц): за весь период реализации – 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рыноч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ного и регулятор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ного характера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1E42F3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</w:t>
            </w:r>
            <w:r w:rsidR="001E42F3">
              <w:rPr>
                <w:sz w:val="20"/>
                <w:lang w:eastAsia="en-US"/>
              </w:rPr>
              <w:t>собст-</w:t>
            </w:r>
            <w:r>
              <w:rPr>
                <w:sz w:val="20"/>
                <w:lang w:eastAsia="en-US"/>
              </w:rPr>
              <w:t>вовать дости</w:t>
            </w:r>
            <w:r w:rsidR="001E42F3">
              <w:rPr>
                <w:sz w:val="20"/>
                <w:lang w:eastAsia="en-US"/>
              </w:rPr>
              <w:t>жению значений показате-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  <w:tr w:rsidR="00526FE5" w:rsidTr="00526FE5">
        <w:trPr>
          <w:gridBefore w:val="1"/>
          <w:wBefore w:w="284" w:type="dxa"/>
          <w:trHeight w:val="16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 w:rsidP="00883C8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предпринимателей (проведение семинаров по вопросам развития малого и среднего предпринима-тельства, проведение исследований по развитию малого и среднего предпринимательства, предостав-ление консультаций и издание методических материалов по ведению бизнеса)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E77E47" w:rsidTr="00526FE5">
        <w:trPr>
          <w:gridBefore w:val="1"/>
          <w:wBefore w:w="284" w:type="dxa"/>
          <w:trHeight w:val="16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883C8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поддержка и ведение интернет-ресурса «Портал малого и среднего предпринимательства Республики Карелия», организация и ведение реестра субъектов малого и среднего предпринимательства </w:t>
            </w:r>
            <w:r w:rsidR="00883C89">
              <w:rPr>
                <w:sz w:val="20"/>
                <w:lang w:eastAsia="en-US"/>
              </w:rPr>
              <w:t>–</w:t>
            </w:r>
            <w:r>
              <w:rPr>
                <w:sz w:val="20"/>
                <w:lang w:eastAsia="en-US"/>
              </w:rPr>
              <w:t xml:space="preserve"> получателей государственной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-ство эконо-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</w:t>
            </w:r>
            <w:r w:rsidR="00DF1F74">
              <w:rPr>
                <w:sz w:val="20"/>
                <w:lang w:eastAsia="en-US"/>
              </w:rPr>
              <w:t>во просмотров интернет-ресурса «</w:t>
            </w:r>
            <w:r>
              <w:rPr>
                <w:sz w:val="20"/>
                <w:lang w:eastAsia="en-US"/>
              </w:rPr>
              <w:t>Портал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</w:t>
            </w:r>
            <w:r w:rsidR="00DF1F74">
              <w:rPr>
                <w:sz w:val="20"/>
                <w:lang w:eastAsia="en-US"/>
              </w:rPr>
              <w:t>нимательства Республики Карелия»</w:t>
            </w:r>
            <w:r>
              <w:rPr>
                <w:sz w:val="20"/>
                <w:lang w:eastAsia="en-US"/>
              </w:rPr>
              <w:t xml:space="preserve"> (тыс.</w:t>
            </w:r>
            <w:r w:rsidR="003652F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единиц): за весь период </w:t>
            </w:r>
            <w:r w:rsidR="00DF1F74">
              <w:rPr>
                <w:sz w:val="20"/>
                <w:lang w:eastAsia="en-US"/>
              </w:rPr>
              <w:t>реализации – 227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отсутствие систем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ной возможности информирования посредством совре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менных технологий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  <w:tr w:rsidR="00E77E47" w:rsidTr="00526FE5">
        <w:trPr>
          <w:gridBefore w:val="1"/>
          <w:wBefore w:w="284" w:type="dxa"/>
          <w:trHeight w:val="13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 2.3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регионального конкурса «Лучший предприниматель года»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приняв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ших участие в региональ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ном конкурсе «Лучший предприниматель года» (единиц): за весь период реализации – 155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сохранение негатив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ного отношения к предприниматель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ской деятельности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68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8D1868">
              <w:rPr>
                <w:sz w:val="20"/>
                <w:lang w:eastAsia="en-US"/>
              </w:rPr>
              <w:t>-</w:t>
            </w:r>
          </w:p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  <w:tr w:rsidR="00E77E47" w:rsidTr="00526FE5">
        <w:trPr>
          <w:gridBefore w:val="1"/>
          <w:wBefore w:w="284" w:type="dxa"/>
          <w:trHeight w:val="20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участия субъектов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 Республики Карелия в выставочно-ярмарочных меро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приятиях, в том числе в Днях малого бизнеса во Всероссийском выставочном центре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приняв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ших участие в выставочно-ярмарочных мероприя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тиях, в том числе в Днях малого бизнеса во Всерос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сийском выставочном центре (единиц): за весь период реализации – 2100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ограничение потен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циала роста в силу ограниченного маркетингового ресурса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</w:tbl>
    <w:p w:rsidR="00526FE5" w:rsidRDefault="00526FE5"/>
    <w:tbl>
      <w:tblPr>
        <w:tblW w:w="16585" w:type="dxa"/>
        <w:tblInd w:w="-34" w:type="dxa"/>
        <w:tblLayout w:type="fixed"/>
        <w:tblLook w:val="04A0"/>
      </w:tblPr>
      <w:tblGrid>
        <w:gridCol w:w="1559"/>
        <w:gridCol w:w="3258"/>
        <w:gridCol w:w="1274"/>
        <w:gridCol w:w="993"/>
        <w:gridCol w:w="1134"/>
        <w:gridCol w:w="2551"/>
        <w:gridCol w:w="1983"/>
        <w:gridCol w:w="2061"/>
        <w:gridCol w:w="1772"/>
      </w:tblGrid>
      <w:tr w:rsidR="00E77E47" w:rsidTr="00526FE5">
        <w:trPr>
          <w:gridAfter w:val="1"/>
          <w:wAfter w:w="1772" w:type="dxa"/>
          <w:trHeight w:val="1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мероприятие  2.5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массовых программ обучения и повышения квалифи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кации в сферах деятельности, связанных с использованием современных инновационных и информационных технологий управления, развития производства и услуг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повы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сивших образовательный уровень посредством участия в массовых про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граммах обучения и повы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шения квалификации в сферах деятельности, связанных с использова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нием современных инно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вационных и информа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ционных технологий управления, развития производства и услуг (единиц): за весь период реализации –</w:t>
            </w:r>
            <w:r w:rsidR="004372B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техноло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гического характера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  <w:tr w:rsidR="00E77E47" w:rsidTr="00526FE5">
        <w:trPr>
          <w:gridAfter w:val="1"/>
          <w:wAfter w:w="1772" w:type="dxa"/>
          <w:trHeight w:val="21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на частичное возмещение затрат субъектам малого и среднего пред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обеспечиваю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щим софинансирование расходов на обучение своих специалистов в рамках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снизив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ших расходы на обучение своих специалистов в рамках Государственного плана подготовки управ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ленческих кадров для организаций народного хозяйства Российской Федерации (единиц): за весь период реализации – 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кадрового характера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  <w:tr w:rsidR="00E77E47" w:rsidTr="00526FE5">
        <w:trPr>
          <w:gridAfter w:val="1"/>
          <w:wAfter w:w="1772" w:type="dxa"/>
          <w:trHeight w:val="458"/>
        </w:trPr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7E47" w:rsidRPr="003652FC" w:rsidRDefault="00E77E47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3652FC">
              <w:rPr>
                <w:bCs/>
                <w:sz w:val="20"/>
                <w:lang w:eastAsia="en-US"/>
              </w:rPr>
              <w:t>Задача 2. Усиление рыночных позиций малого и среднего предпринимательства Республики Карелия</w:t>
            </w:r>
          </w:p>
        </w:tc>
      </w:tr>
      <w:tr w:rsidR="00E77E47" w:rsidTr="00556413">
        <w:trPr>
          <w:gridAfter w:val="1"/>
          <w:wAfter w:w="1772" w:type="dxa"/>
          <w:trHeight w:val="7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 2.7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капитализации Гарантийного фонда Республики Карелия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526F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полу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чивших государственную поддержку в виде поручи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тельств в Гарантийном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финансо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вого характера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526F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</w:p>
        </w:tc>
      </w:tr>
      <w:tr w:rsidR="00526FE5" w:rsidTr="00556413">
        <w:trPr>
          <w:gridAfter w:val="1"/>
          <w:wAfter w:w="1772" w:type="dxa"/>
          <w:trHeight w:val="2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26FE5" w:rsidRDefault="00526FE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фонде Республики Карелия (единиц): за весь период реализации – 314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</w:tr>
      <w:tr w:rsidR="00E77E47" w:rsidTr="00556413">
        <w:trPr>
          <w:gridAfter w:val="1"/>
          <w:wAfter w:w="1772" w:type="dxa"/>
          <w:trHeight w:val="2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 2.8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7E47" w:rsidRDefault="00E77E47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содействие развитию лизинга оборудования  субъектами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полу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чивших государственную поддержку  в виде суб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сидии на развитие лизинга оборудования (единиц):  </w:t>
            </w:r>
            <w:r w:rsidR="00DF1F74">
              <w:rPr>
                <w:sz w:val="20"/>
                <w:lang w:eastAsia="en-US"/>
              </w:rPr>
              <w:t>за весь период реализации – 9</w:t>
            </w:r>
            <w:r>
              <w:rPr>
                <w:sz w:val="20"/>
                <w:lang w:eastAsia="en-US"/>
              </w:rPr>
              <w:t xml:space="preserve">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финансо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вого характера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  <w:tr w:rsidR="00E77E47" w:rsidTr="00526FE5">
        <w:trPr>
          <w:gridAfter w:val="1"/>
          <w:wAfter w:w="1772" w:type="dxa"/>
          <w:trHeight w:val="34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 2.9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поддержка организации, управляющей деятельностью Бизнес-инкубатора Республики Карелия, на развитие процессов бизнес-инкубирования, а также субсидирование части затрат на 1 квадратный метр площади Бизнес-инкубатора</w:t>
            </w:r>
            <w:r w:rsidR="003652FC">
              <w:rPr>
                <w:sz w:val="20"/>
                <w:lang w:eastAsia="en-US"/>
              </w:rPr>
              <w:t xml:space="preserve"> Республики Карелия</w:t>
            </w:r>
            <w:r>
              <w:rPr>
                <w:sz w:val="20"/>
                <w:lang w:eastAsia="en-US"/>
              </w:rPr>
              <w:t>, предоставля</w:t>
            </w:r>
            <w:r w:rsidR="006346BB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емой субъектам малого предпри</w:t>
            </w:r>
            <w:r w:rsidR="006346BB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526F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предприниматель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ства, размещенных в бизнес-инкубаторе  (единиц):  </w:t>
            </w:r>
            <w:r w:rsidR="001E42F3">
              <w:rPr>
                <w:sz w:val="20"/>
                <w:lang w:eastAsia="en-US"/>
              </w:rPr>
              <w:t>за весь период реализации – 221</w:t>
            </w:r>
            <w:r>
              <w:rPr>
                <w:sz w:val="20"/>
                <w:lang w:eastAsia="en-US"/>
              </w:rPr>
              <w:t>;  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восполь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зовавшихся услугами бизнес-инкубатора (единиц):  за весь период реализации – 1935;  количество проведенных  мероприятий для субъек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тов малого предпринима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тельства, в том числе круглых столов, семина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ров и тренингов (единиц):  за весь период реализации – 712; совокупная выручка субъектов малого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</w:t>
            </w:r>
            <w:r w:rsidR="003652FC">
              <w:rPr>
                <w:sz w:val="20"/>
                <w:lang w:eastAsia="en-US"/>
              </w:rPr>
              <w:t xml:space="preserve"> – </w:t>
            </w:r>
            <w:r>
              <w:rPr>
                <w:sz w:val="20"/>
                <w:lang w:eastAsia="en-US"/>
              </w:rPr>
              <w:t>рези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дентов бизнес-инкубатора (тыс.</w:t>
            </w:r>
            <w:r w:rsidR="004372B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рублей):  за весь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организа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ционного характера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19,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22,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23,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24,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25</w:t>
            </w:r>
          </w:p>
        </w:tc>
      </w:tr>
      <w:tr w:rsidR="00526FE5" w:rsidTr="00526FE5">
        <w:trPr>
          <w:gridAfter w:val="1"/>
          <w:wAfter w:w="1772" w:type="dxa"/>
          <w:trHeight w:val="5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 w:rsidP="004372B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период реализации – </w:t>
            </w:r>
            <w:r>
              <w:rPr>
                <w:sz w:val="20"/>
                <w:lang w:eastAsia="en-US"/>
              </w:rPr>
              <w:br/>
              <w:t>154 000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E77E47" w:rsidTr="00526FE5">
        <w:trPr>
          <w:gridAfter w:val="1"/>
          <w:wAfter w:w="1772" w:type="dxa"/>
          <w:trHeight w:val="15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 2.10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по проведению мастер-классов и повышению квалификации в сфере народно-художественных промыслов и ремесел, по оказанию информа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ционно-консультационной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4372B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мероприятий  и курсов повышения квалификации в сфере  народно-художе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ственных промыслов и ремесел (количество мероприятий):   за весь п</w:t>
            </w:r>
            <w:r w:rsidR="00DF1F74">
              <w:rPr>
                <w:sz w:val="20"/>
                <w:lang w:eastAsia="en-US"/>
              </w:rPr>
              <w:t>ериод реализации –  не менее 3</w:t>
            </w:r>
            <w:r>
              <w:rPr>
                <w:sz w:val="20"/>
                <w:lang w:eastAsia="en-US"/>
              </w:rPr>
              <w:t xml:space="preserve">        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отсутствие роста данной целевой категории предпринимателей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15,16,17,18,20,21</w:t>
            </w:r>
          </w:p>
        </w:tc>
      </w:tr>
      <w:tr w:rsidR="00E77E47" w:rsidTr="00526FE5">
        <w:trPr>
          <w:gridAfter w:val="1"/>
          <w:wAfter w:w="1772" w:type="dxa"/>
          <w:trHeight w:val="18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 2.11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</w:t>
            </w:r>
            <w:r w:rsidR="00100DD0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и (или) развития, и (или) модернизации производства товаров народных художественных промыслов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полу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чивших субсидию на  приобретение оборудо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вания в целях создания</w:t>
            </w:r>
            <w:r w:rsidR="00280139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и (или) развития, и (или) модернизации производ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ства товаров народных художественных промыс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лов  (единиц): за весь период реализации – 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отсутствие роста данной целевой категории предпринимателей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</w:t>
            </w:r>
          </w:p>
        </w:tc>
      </w:tr>
      <w:tr w:rsidR="00E77E47" w:rsidTr="00526FE5">
        <w:trPr>
          <w:gridAfter w:val="1"/>
          <w:wAfter w:w="1772" w:type="dxa"/>
          <w:trHeight w:val="2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жетам муниципальных образова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ний для софинансирования муни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ципальных программ развития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тельства, в том числе в монопро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фильных муниципальных образованиях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526F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полу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чивших государственную поддержку  в рамках реализации муниципаль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ных программ (подпро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грамм) развития малого и среднего предпринима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тельства, в том числе </w:t>
            </w:r>
            <w:r w:rsidR="00280139">
              <w:rPr>
                <w:sz w:val="20"/>
                <w:lang w:eastAsia="en-US"/>
              </w:rPr>
              <w:t xml:space="preserve">в </w:t>
            </w:r>
            <w:r>
              <w:rPr>
                <w:sz w:val="20"/>
                <w:lang w:eastAsia="en-US"/>
              </w:rPr>
              <w:t>монопрофильных муници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пальных образованиях (единиц):  за весь период реализации – 478; доля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местной административной компетенции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19,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27</w:t>
            </w:r>
          </w:p>
        </w:tc>
      </w:tr>
      <w:tr w:rsidR="00526FE5" w:rsidTr="00CE64BB">
        <w:trPr>
          <w:gridAfter w:val="1"/>
          <w:wAfter w:w="1772" w:type="dxa"/>
          <w:trHeight w:val="11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 w:rsidP="00100DD0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FE5" w:rsidRDefault="00526FE5" w:rsidP="0028013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муниципальных образова-ний и (или) монопрофиль-ных муниципальных образований, получивших государственную под-держку, в общем количе-стве муниципальных образований</w:t>
            </w:r>
            <w:r w:rsidR="0028013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(или) моно-профильных муниципаль-ных образований Республики Карелия (процентов):  за весь период реализации – 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E77E47" w:rsidTr="00CE64BB">
        <w:trPr>
          <w:gridAfter w:val="1"/>
          <w:wAfter w:w="1772" w:type="dxa"/>
          <w:trHeight w:val="11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2.13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100DD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регио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нального центра координации поддержки экспортно</w:t>
            </w:r>
            <w:r w:rsidR="00100DD0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ориентиро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ванных субъектов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E47" w:rsidRDefault="00E77E47" w:rsidP="004372B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принимательства, полу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чивших государственную поддержку  в региональ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ном центре координации поддержки экспортно ориентированных субъ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ектов малого и среднего предпринимательства (единиц):  за весь период реализации – 426;  количество проведенных консультаций и мероприя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тий для субъектов малого и среднего предприни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мательства  региональным центром координации поддержки экспортно ориентированных субъек</w:t>
            </w:r>
            <w:r w:rsidR="006346BB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тов малого и среднего предпринимательства (единиц):  за весь период реализации – 189;  прирост выручки субъектов малого </w:t>
            </w:r>
            <w:r w:rsidRPr="00CE64BB">
              <w:rPr>
                <w:sz w:val="20"/>
                <w:lang w:eastAsia="en-US"/>
              </w:rPr>
              <w:lastRenderedPageBreak/>
              <w:t>и</w:t>
            </w:r>
            <w:r>
              <w:rPr>
                <w:sz w:val="20"/>
                <w:lang w:eastAsia="en-US"/>
              </w:rPr>
              <w:t xml:space="preserve"> среднего предпринима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тельства, получивших государственную под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держку, за счет экспорта товаров (работ, услуг) относительно предыду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щего отчетного года (процентов):  </w:t>
            </w:r>
            <w:r w:rsidR="00DF1F74">
              <w:rPr>
                <w:sz w:val="20"/>
                <w:lang w:eastAsia="en-US"/>
              </w:rPr>
              <w:t>за весь период реализации – 9,2</w:t>
            </w:r>
            <w:r>
              <w:rPr>
                <w:sz w:val="20"/>
                <w:lang w:eastAsia="en-US"/>
              </w:rPr>
              <w:t xml:space="preserve">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ограничение потен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циала роста в силу ограниченного маркетингового ресурса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19,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29,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</w:t>
            </w:r>
          </w:p>
        </w:tc>
      </w:tr>
      <w:tr w:rsidR="00E77E47" w:rsidTr="00E533E7">
        <w:trPr>
          <w:gridAfter w:val="1"/>
          <w:wAfter w:w="1772" w:type="dxa"/>
          <w:trHeight w:val="16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мероприятие 2.14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поддержка субъектов малого и среднего предпринимательства, производящих и реализующих товары (работы, услуги), предназначенные для экспорта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ство эконо</w:t>
            </w:r>
            <w:r w:rsidR="003652F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мического развития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4372B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</w:t>
            </w:r>
            <w:r w:rsidR="004372B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получив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ших государственную поддержку, производящих и реализующих товары (работы, услуги), предназ</w:t>
            </w:r>
            <w:r w:rsidR="004372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наченные для экспорта  (единиц): </w:t>
            </w:r>
            <w:r w:rsidR="00DF1F74">
              <w:rPr>
                <w:sz w:val="20"/>
                <w:lang w:eastAsia="en-US"/>
              </w:rPr>
              <w:t xml:space="preserve"> за весь период реализации – 27</w:t>
            </w:r>
            <w:r>
              <w:rPr>
                <w:sz w:val="20"/>
                <w:lang w:eastAsia="en-US"/>
              </w:rPr>
              <w:t xml:space="preserve">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числа субъектов малого и среднего предпри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нимательства по причинам финан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сового характера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будет способст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вовать достижению значений показате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лей 15,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20,</w:t>
            </w:r>
            <w:r w:rsidR="00DF1F7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</w:t>
            </w:r>
          </w:p>
        </w:tc>
      </w:tr>
      <w:tr w:rsidR="002F02BB" w:rsidTr="00D6036C">
        <w:trPr>
          <w:trHeight w:val="5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2.15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Министер-ство эконо-мического развития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 w:rsidP="00526F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субъектов малого и среднего пред-принимательства, полу-чивших государственную поддержку  для субсиди-рования части затрат, связанных с приобрете-нием оборудования в целях создания и (или) развития либо модерниза-ции производства товаров  (работ, услуг) (единиц):  за весь период реализации – 2; размер собственных средств субъектов малого и среднего предпринима-тельства, получивших государственную под-</w:t>
            </w:r>
            <w:r>
              <w:rPr>
                <w:sz w:val="20"/>
                <w:lang w:eastAsia="en-US"/>
              </w:rPr>
              <w:lastRenderedPageBreak/>
              <w:t xml:space="preserve">держку, направленный на </w:t>
            </w:r>
            <w:r w:rsidR="00D6036C">
              <w:rPr>
                <w:sz w:val="20"/>
                <w:lang w:eastAsia="en-US"/>
              </w:rPr>
              <w:t xml:space="preserve">приобретение оборудова-ния (тыс. рублей):  за весь период реализации – 5 500         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02BB" w:rsidRDefault="002F02B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снижение числа субъектов малого и среднего предпри-нимательства по причинам финан-сового характера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данного основного мероприя-тия будет способст-вовать достижению значений показате-лей 15, 16, 17, 19, 31, 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2F02BB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CF1DB2" w:rsidRDefault="00CF1DB2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CF1DB2" w:rsidRDefault="00CF1DB2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CF1DB2" w:rsidRDefault="00CF1DB2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</w:p>
          <w:p w:rsidR="002F02BB" w:rsidRDefault="00D6036C" w:rsidP="002F02BB">
            <w:pPr>
              <w:tabs>
                <w:tab w:val="left" w:pos="530"/>
              </w:tabs>
              <w:spacing w:line="256" w:lineRule="auto"/>
              <w:ind w:right="102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».</w:t>
            </w:r>
          </w:p>
        </w:tc>
      </w:tr>
    </w:tbl>
    <w:p w:rsidR="00D6036C" w:rsidRDefault="00D6036C"/>
    <w:p w:rsidR="00E77E47" w:rsidRDefault="00E77E47" w:rsidP="00E77E47">
      <w:pPr>
        <w:spacing w:line="276" w:lineRule="auto"/>
      </w:pPr>
    </w:p>
    <w:p w:rsidR="00E77E47" w:rsidRDefault="00E77E47" w:rsidP="00E77E47">
      <w:pPr>
        <w:spacing w:line="276" w:lineRule="auto"/>
        <w:jc w:val="both"/>
      </w:pPr>
      <w:r>
        <w:t>8. Раздел «Подпрограмма 2 «Развитие малого и среднего предпринимательства»</w:t>
      </w:r>
      <w:r w:rsidR="002F02BB">
        <w:t xml:space="preserve"> приложения</w:t>
      </w:r>
      <w:r>
        <w:t xml:space="preserve"> 3 изложить в следующей редакции:</w:t>
      </w:r>
      <w:r>
        <w:rPr>
          <w:color w:val="000000"/>
          <w:szCs w:val="28"/>
        </w:rPr>
        <w:t xml:space="preserve"> </w:t>
      </w:r>
    </w:p>
    <w:tbl>
      <w:tblPr>
        <w:tblW w:w="15680" w:type="dxa"/>
        <w:tblInd w:w="-318" w:type="dxa"/>
        <w:tblLook w:val="04A0"/>
      </w:tblPr>
      <w:tblGrid>
        <w:gridCol w:w="318"/>
        <w:gridCol w:w="8"/>
        <w:gridCol w:w="917"/>
        <w:gridCol w:w="4680"/>
        <w:gridCol w:w="4980"/>
        <w:gridCol w:w="2660"/>
        <w:gridCol w:w="1751"/>
        <w:gridCol w:w="366"/>
      </w:tblGrid>
      <w:tr w:rsidR="002F02BB" w:rsidTr="00526FE5">
        <w:trPr>
          <w:gridAfter w:val="1"/>
          <w:wAfter w:w="366" w:type="dxa"/>
          <w:trHeight w:val="330"/>
        </w:trPr>
        <w:tc>
          <w:tcPr>
            <w:tcW w:w="326" w:type="dxa"/>
            <w:gridSpan w:val="2"/>
            <w:tcBorders>
              <w:right w:val="single" w:sz="4" w:space="0" w:color="auto"/>
            </w:tcBorders>
            <w:hideMark/>
          </w:tcPr>
          <w:p w:rsidR="002F02BB" w:rsidRPr="00100DD0" w:rsidRDefault="002F02BB">
            <w:pPr>
              <w:jc w:val="center"/>
              <w:rPr>
                <w:bCs/>
                <w:sz w:val="22"/>
              </w:rPr>
            </w:pPr>
            <w:bookmarkStart w:id="0" w:name="RANGE!A3:E11"/>
            <w:bookmarkEnd w:id="0"/>
            <w:r>
              <w:rPr>
                <w:bCs/>
                <w:sz w:val="22"/>
              </w:rPr>
              <w:t>«</w:t>
            </w:r>
          </w:p>
        </w:tc>
        <w:tc>
          <w:tcPr>
            <w:tcW w:w="1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B" w:rsidRPr="00100DD0" w:rsidRDefault="002F02BB">
            <w:pPr>
              <w:jc w:val="center"/>
              <w:rPr>
                <w:bCs/>
                <w:sz w:val="22"/>
              </w:rPr>
            </w:pPr>
            <w:r w:rsidRPr="00100DD0">
              <w:rPr>
                <w:bCs/>
                <w:sz w:val="22"/>
              </w:rPr>
              <w:t>Подпрограмма 2  «Развитие малого и среднего  предпринимательства»</w:t>
            </w:r>
          </w:p>
        </w:tc>
      </w:tr>
      <w:tr w:rsidR="00E77E47" w:rsidTr="00526FE5">
        <w:trPr>
          <w:gridBefore w:val="1"/>
          <w:gridAfter w:val="1"/>
          <w:wBefore w:w="318" w:type="dxa"/>
          <w:wAfter w:w="366" w:type="dxa"/>
          <w:trHeight w:val="1425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Правительства Республики Карелия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4372BC">
            <w:pPr>
              <w:rPr>
                <w:sz w:val="20"/>
              </w:rPr>
            </w:pPr>
            <w:r>
              <w:rPr>
                <w:sz w:val="20"/>
              </w:rPr>
              <w:t>внесение изменений в постановление Правительства Республики Карелия от 30</w:t>
            </w:r>
            <w:r w:rsidR="004372BC">
              <w:rPr>
                <w:sz w:val="20"/>
              </w:rPr>
              <w:t xml:space="preserve"> декабря </w:t>
            </w:r>
            <w:r>
              <w:rPr>
                <w:sz w:val="20"/>
              </w:rPr>
              <w:t>2011</w:t>
            </w:r>
            <w:r w:rsidR="004372BC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="004372BC">
              <w:rPr>
                <w:sz w:val="20"/>
              </w:rPr>
              <w:t>ода</w:t>
            </w:r>
            <w:r>
              <w:rPr>
                <w:sz w:val="20"/>
              </w:rPr>
              <w:t xml:space="preserve"> № 388-П «Об утверждении Условий предоставления и расходо</w:t>
            </w:r>
            <w:r w:rsidR="00100DD0">
              <w:rPr>
                <w:sz w:val="20"/>
              </w:rPr>
              <w:t>-</w:t>
            </w:r>
            <w:r>
              <w:rPr>
                <w:sz w:val="20"/>
              </w:rPr>
              <w:t>вания субсидий местным бюджетам из бюджета Республики Карелия, Критериев отбора муниципаль</w:t>
            </w:r>
            <w:r w:rsidR="00100DD0">
              <w:rPr>
                <w:sz w:val="20"/>
              </w:rPr>
              <w:t>-</w:t>
            </w:r>
            <w:r>
              <w:rPr>
                <w:sz w:val="20"/>
              </w:rPr>
              <w:t>ных образований для предоставления субсидий мест</w:t>
            </w:r>
            <w:r w:rsidR="00100DD0">
              <w:rPr>
                <w:sz w:val="20"/>
              </w:rPr>
              <w:t>-</w:t>
            </w:r>
            <w:r>
              <w:rPr>
                <w:sz w:val="20"/>
              </w:rPr>
              <w:t>ным бюджетам из бюджета Республики Карелия и Методик распределения субсидий местным бюджетам из бюджета Республики Карелия между муниципаль</w:t>
            </w:r>
            <w:r w:rsidR="00100DD0">
              <w:rPr>
                <w:sz w:val="20"/>
              </w:rPr>
              <w:t>-</w:t>
            </w:r>
            <w:r>
              <w:rPr>
                <w:sz w:val="20"/>
              </w:rPr>
              <w:t>ными образованиями»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</w:tr>
      <w:tr w:rsidR="00E77E47" w:rsidTr="00526FE5">
        <w:trPr>
          <w:gridBefore w:val="1"/>
          <w:gridAfter w:val="1"/>
          <w:wBefore w:w="318" w:type="dxa"/>
          <w:wAfter w:w="366" w:type="dxa"/>
          <w:trHeight w:val="906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Правительства Республики Карелия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rPr>
                <w:sz w:val="20"/>
              </w:rPr>
            </w:pPr>
            <w:r>
              <w:rPr>
                <w:sz w:val="20"/>
              </w:rPr>
              <w:t>внесение изменений в постановление Правительства Республики Карелия от 9 января 2013 года № 4-П «Об утверждении Порядка проведения ежегодного регио</w:t>
            </w:r>
            <w:r w:rsidR="000829A0">
              <w:rPr>
                <w:sz w:val="20"/>
              </w:rPr>
              <w:t>-</w:t>
            </w:r>
            <w:r>
              <w:rPr>
                <w:sz w:val="20"/>
              </w:rPr>
              <w:t>нального конкурса «Лучший предприниматель года»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</w:tr>
      <w:tr w:rsidR="002F02BB" w:rsidTr="00526FE5">
        <w:trPr>
          <w:gridBefore w:val="1"/>
          <w:wBefore w:w="318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B" w:rsidRPr="00280139" w:rsidRDefault="002F02BB">
            <w:pPr>
              <w:pStyle w:val="af5"/>
              <w:jc w:val="center"/>
              <w:rPr>
                <w:sz w:val="20"/>
                <w:szCs w:val="20"/>
              </w:rPr>
            </w:pPr>
            <w:r w:rsidRPr="002801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0139"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Правительства Республики Карелия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утверждение Порядка предоставления субсидий субъектам малого и среднего предпринимательства для создания и (или) развития, и (или) модернизации производства товаров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BB" w:rsidRDefault="002F0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2F02BB" w:rsidRDefault="002F02BB" w:rsidP="002F02BB">
            <w:pPr>
              <w:rPr>
                <w:sz w:val="20"/>
              </w:rPr>
            </w:pPr>
          </w:p>
          <w:p w:rsidR="002F02BB" w:rsidRDefault="002F02BB" w:rsidP="002F02BB">
            <w:pPr>
              <w:rPr>
                <w:sz w:val="20"/>
              </w:rPr>
            </w:pPr>
          </w:p>
          <w:p w:rsidR="002F02BB" w:rsidRDefault="002F02BB" w:rsidP="002F02BB">
            <w:pPr>
              <w:rPr>
                <w:sz w:val="20"/>
              </w:rPr>
            </w:pPr>
          </w:p>
          <w:p w:rsidR="002F02BB" w:rsidRDefault="002F02BB" w:rsidP="002F02BB">
            <w:pPr>
              <w:rPr>
                <w:sz w:val="20"/>
              </w:rPr>
            </w:pPr>
            <w:r>
              <w:rPr>
                <w:sz w:val="20"/>
              </w:rPr>
              <w:t>».</w:t>
            </w:r>
          </w:p>
        </w:tc>
      </w:tr>
    </w:tbl>
    <w:p w:rsidR="00E77E47" w:rsidRDefault="00E77E47" w:rsidP="00E77E47"/>
    <w:p w:rsidR="00D6036C" w:rsidRDefault="00D6036C" w:rsidP="00E77E47"/>
    <w:p w:rsidR="00D6036C" w:rsidRDefault="00D6036C" w:rsidP="00E77E47"/>
    <w:p w:rsidR="00D6036C" w:rsidRDefault="00D6036C" w:rsidP="00E77E47"/>
    <w:p w:rsidR="00D6036C" w:rsidRDefault="00D6036C" w:rsidP="00E77E47"/>
    <w:p w:rsidR="00D6036C" w:rsidRDefault="00D6036C" w:rsidP="00E77E47"/>
    <w:p w:rsidR="00D6036C" w:rsidRDefault="00D6036C" w:rsidP="00E77E47"/>
    <w:p w:rsidR="00E77E47" w:rsidRDefault="00E77E47" w:rsidP="00E77E47">
      <w:r>
        <w:lastRenderedPageBreak/>
        <w:t>9.  В приложении 4:</w:t>
      </w:r>
    </w:p>
    <w:p w:rsidR="00E77E47" w:rsidRDefault="00E77E47" w:rsidP="00E77E47">
      <w:r>
        <w:t xml:space="preserve">1) позицию «Государственная программа» изложить в следующей редакции: </w:t>
      </w:r>
    </w:p>
    <w:p w:rsidR="00E77E47" w:rsidRDefault="00E77E47" w:rsidP="00E77E47"/>
    <w:tbl>
      <w:tblPr>
        <w:tblW w:w="15829" w:type="dxa"/>
        <w:tblInd w:w="-176" w:type="dxa"/>
        <w:tblLayout w:type="fixed"/>
        <w:tblLook w:val="04A0"/>
      </w:tblPr>
      <w:tblGrid>
        <w:gridCol w:w="426"/>
        <w:gridCol w:w="992"/>
        <w:gridCol w:w="2552"/>
        <w:gridCol w:w="992"/>
        <w:gridCol w:w="567"/>
        <w:gridCol w:w="567"/>
        <w:gridCol w:w="567"/>
        <w:gridCol w:w="425"/>
        <w:gridCol w:w="1134"/>
        <w:gridCol w:w="1134"/>
        <w:gridCol w:w="993"/>
        <w:gridCol w:w="1275"/>
        <w:gridCol w:w="1134"/>
        <w:gridCol w:w="1276"/>
        <w:gridCol w:w="1276"/>
        <w:gridCol w:w="519"/>
      </w:tblGrid>
      <w:tr w:rsidR="007E792F" w:rsidTr="00E533E7">
        <w:trPr>
          <w:trHeight w:val="1425"/>
        </w:trPr>
        <w:tc>
          <w:tcPr>
            <w:tcW w:w="426" w:type="dxa"/>
            <w:tcBorders>
              <w:right w:val="single" w:sz="4" w:space="0" w:color="auto"/>
            </w:tcBorders>
          </w:tcPr>
          <w:p w:rsidR="007E792F" w:rsidRPr="006346BB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 xml:space="preserve">Государ-ственная програм-ма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Экономическое развитие и инновационная экономика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 w:rsidRPr="006346BB">
              <w:rPr>
                <w:color w:val="000000"/>
                <w:sz w:val="20"/>
                <w:lang w:eastAsia="en-US"/>
              </w:rPr>
              <w:t>Мини-стерство эконо-мическо-го разви-тия Респуб-лики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92F" w:rsidRPr="006346BB" w:rsidRDefault="007E79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46BB">
              <w:rPr>
                <w:color w:val="000000"/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29 312,26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33 684,50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 w:rsidP="007E792F">
            <w:pPr>
              <w:spacing w:line="256" w:lineRule="auto"/>
              <w:ind w:left="-108" w:right="-108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72 050,00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116 477,60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229 938,20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327 749,20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6346BB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6346BB">
              <w:rPr>
                <w:bCs/>
                <w:color w:val="000000"/>
                <w:sz w:val="20"/>
                <w:lang w:eastAsia="en-US"/>
              </w:rPr>
              <w:t>376 991,60</w:t>
            </w:r>
          </w:p>
        </w:tc>
        <w:tc>
          <w:tcPr>
            <w:tcW w:w="519" w:type="dxa"/>
            <w:noWrap/>
            <w:vAlign w:val="bottom"/>
            <w:hideMark/>
          </w:tcPr>
          <w:p w:rsidR="007E792F" w:rsidRPr="00FC3A1E" w:rsidRDefault="007E792F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3A1E">
              <w:rPr>
                <w:rFonts w:eastAsiaTheme="minorHAnsi"/>
                <w:sz w:val="22"/>
                <w:szCs w:val="22"/>
                <w:lang w:eastAsia="en-US"/>
              </w:rPr>
              <w:t>»;</w:t>
            </w:r>
          </w:p>
        </w:tc>
      </w:tr>
    </w:tbl>
    <w:p w:rsidR="008D1868" w:rsidRDefault="00E77E47" w:rsidP="001E42F3">
      <w:pPr>
        <w:jc w:val="both"/>
      </w:pPr>
      <w:r>
        <w:t xml:space="preserve">     </w:t>
      </w:r>
    </w:p>
    <w:p w:rsidR="00E77E47" w:rsidRDefault="00E77E47" w:rsidP="001E42F3">
      <w:pPr>
        <w:jc w:val="both"/>
      </w:pPr>
      <w:r>
        <w:t xml:space="preserve">2)  позиции «Подпрограмма 2 </w:t>
      </w:r>
      <w:r w:rsidR="00100DD0">
        <w:t>«</w:t>
      </w:r>
      <w:r>
        <w:t xml:space="preserve">Развитие малого и среднего предпринимательства» </w:t>
      </w:r>
      <w:r w:rsidR="00280139">
        <w:t>–</w:t>
      </w:r>
      <w:r w:rsidR="00100DD0">
        <w:t xml:space="preserve"> «Основное мероприятие (мероприятие, ВЦП, РЦП) 2.14» </w:t>
      </w:r>
      <w:r>
        <w:t xml:space="preserve">изложить в следующей редакции: </w:t>
      </w:r>
    </w:p>
    <w:p w:rsidR="00E77E47" w:rsidRDefault="00E77E47" w:rsidP="00E77E47"/>
    <w:tbl>
      <w:tblPr>
        <w:tblW w:w="15735" w:type="dxa"/>
        <w:tblInd w:w="-318" w:type="dxa"/>
        <w:tblLayout w:type="fixed"/>
        <w:tblLook w:val="04A0"/>
      </w:tblPr>
      <w:tblGrid>
        <w:gridCol w:w="284"/>
        <w:gridCol w:w="1275"/>
        <w:gridCol w:w="2551"/>
        <w:gridCol w:w="992"/>
        <w:gridCol w:w="567"/>
        <w:gridCol w:w="567"/>
        <w:gridCol w:w="567"/>
        <w:gridCol w:w="426"/>
        <w:gridCol w:w="1134"/>
        <w:gridCol w:w="1080"/>
        <w:gridCol w:w="1080"/>
        <w:gridCol w:w="1241"/>
        <w:gridCol w:w="1134"/>
        <w:gridCol w:w="1208"/>
        <w:gridCol w:w="1280"/>
        <w:gridCol w:w="349"/>
      </w:tblGrid>
      <w:tr w:rsidR="007E792F" w:rsidTr="00CF1DB2">
        <w:trPr>
          <w:trHeight w:val="103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F" w:rsidRPr="00100DD0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Подпро</w:t>
            </w:r>
            <w:r>
              <w:rPr>
                <w:bCs/>
                <w:color w:val="000000"/>
                <w:sz w:val="20"/>
                <w:lang w:eastAsia="en-US"/>
              </w:rPr>
              <w:t>-</w:t>
            </w:r>
            <w:r w:rsidRPr="00100DD0">
              <w:rPr>
                <w:bCs/>
                <w:color w:val="000000"/>
                <w:sz w:val="20"/>
                <w:lang w:eastAsia="en-US"/>
              </w:rPr>
              <w:t>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 w:rsidRPr="00100DD0">
              <w:rPr>
                <w:color w:val="000000"/>
                <w:sz w:val="20"/>
                <w:lang w:eastAsia="en-US"/>
              </w:rPr>
              <w:t>Мини</w:t>
            </w:r>
            <w:r>
              <w:rPr>
                <w:color w:val="000000"/>
                <w:sz w:val="20"/>
                <w:lang w:eastAsia="en-US"/>
              </w:rPr>
              <w:t>-</w:t>
            </w:r>
            <w:r w:rsidRPr="00100DD0">
              <w:rPr>
                <w:color w:val="000000"/>
                <w:sz w:val="20"/>
                <w:lang w:eastAsia="en-US"/>
              </w:rPr>
              <w:t>стерство эконо</w:t>
            </w:r>
            <w:r>
              <w:rPr>
                <w:color w:val="000000"/>
                <w:sz w:val="20"/>
                <w:lang w:eastAsia="en-US"/>
              </w:rPr>
              <w:t>-</w:t>
            </w:r>
            <w:r w:rsidRPr="00100DD0">
              <w:rPr>
                <w:color w:val="000000"/>
                <w:sz w:val="20"/>
                <w:lang w:eastAsia="en-US"/>
              </w:rPr>
              <w:t>мическо</w:t>
            </w:r>
            <w:r>
              <w:rPr>
                <w:color w:val="000000"/>
                <w:sz w:val="20"/>
                <w:lang w:eastAsia="en-US"/>
              </w:rPr>
              <w:t>-</w:t>
            </w:r>
            <w:r w:rsidRPr="00100DD0">
              <w:rPr>
                <w:color w:val="000000"/>
                <w:sz w:val="20"/>
                <w:lang w:eastAsia="en-US"/>
              </w:rPr>
              <w:t>го разви</w:t>
            </w:r>
            <w:r>
              <w:rPr>
                <w:color w:val="000000"/>
                <w:sz w:val="20"/>
                <w:lang w:eastAsia="en-US"/>
              </w:rPr>
              <w:t>-</w:t>
            </w:r>
            <w:r w:rsidRPr="00100DD0">
              <w:rPr>
                <w:color w:val="000000"/>
                <w:sz w:val="20"/>
                <w:lang w:eastAsia="en-US"/>
              </w:rPr>
              <w:t>тия Респуб</w:t>
            </w:r>
            <w:r>
              <w:rPr>
                <w:color w:val="000000"/>
                <w:sz w:val="20"/>
                <w:lang w:eastAsia="en-US"/>
              </w:rPr>
              <w:t>-</w:t>
            </w:r>
            <w:r w:rsidRPr="00100DD0">
              <w:rPr>
                <w:color w:val="000000"/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0DD0">
              <w:rPr>
                <w:color w:val="000000"/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792F" w:rsidRPr="00100DD0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9 200,00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8 500,00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88 920,00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161 970,00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Pr="00100DD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100DD0">
              <w:rPr>
                <w:bCs/>
                <w:color w:val="000000"/>
                <w:sz w:val="20"/>
                <w:lang w:eastAsia="en-US"/>
              </w:rPr>
              <w:t>123 100,00</w:t>
            </w:r>
          </w:p>
        </w:tc>
        <w:tc>
          <w:tcPr>
            <w:tcW w:w="349" w:type="dxa"/>
            <w:noWrap/>
            <w:vAlign w:val="bottom"/>
            <w:hideMark/>
          </w:tcPr>
          <w:p w:rsidR="007E792F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6036C" w:rsidRDefault="00D6036C"/>
    <w:p w:rsidR="00D6036C" w:rsidRDefault="00D6036C"/>
    <w:p w:rsidR="00D6036C" w:rsidRDefault="00D6036C"/>
    <w:p w:rsidR="00D6036C" w:rsidRDefault="00D6036C"/>
    <w:p w:rsidR="00D6036C" w:rsidRDefault="00D6036C"/>
    <w:p w:rsidR="00D6036C" w:rsidRDefault="00D6036C"/>
    <w:p w:rsidR="00D6036C" w:rsidRDefault="00D6036C"/>
    <w:p w:rsidR="00D6036C" w:rsidRDefault="00D6036C"/>
    <w:tbl>
      <w:tblPr>
        <w:tblW w:w="15453" w:type="dxa"/>
        <w:tblInd w:w="-36" w:type="dxa"/>
        <w:tblLayout w:type="fixed"/>
        <w:tblLook w:val="04A0"/>
      </w:tblPr>
      <w:tblGrid>
        <w:gridCol w:w="1277"/>
        <w:gridCol w:w="2551"/>
        <w:gridCol w:w="992"/>
        <w:gridCol w:w="567"/>
        <w:gridCol w:w="567"/>
        <w:gridCol w:w="567"/>
        <w:gridCol w:w="426"/>
        <w:gridCol w:w="1134"/>
        <w:gridCol w:w="1080"/>
        <w:gridCol w:w="1080"/>
        <w:gridCol w:w="1241"/>
        <w:gridCol w:w="1134"/>
        <w:gridCol w:w="1208"/>
        <w:gridCol w:w="1280"/>
        <w:gridCol w:w="349"/>
      </w:tblGrid>
      <w:tr w:rsidR="007E792F" w:rsidTr="00D6036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E792F" w:rsidRPr="00100DD0" w:rsidRDefault="007E792F" w:rsidP="007E792F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100DD0">
              <w:rPr>
                <w:bCs/>
                <w:sz w:val="20"/>
                <w:lang w:eastAsia="en-US"/>
              </w:rPr>
              <w:lastRenderedPageBreak/>
              <w:t xml:space="preserve">Задача 1                     </w:t>
            </w:r>
          </w:p>
        </w:tc>
        <w:tc>
          <w:tcPr>
            <w:tcW w:w="1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F" w:rsidRPr="00100DD0" w:rsidRDefault="007E792F" w:rsidP="00100DD0">
            <w:pPr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</w:t>
            </w:r>
            <w:r w:rsidRPr="00100DD0">
              <w:rPr>
                <w:bCs/>
                <w:sz w:val="20"/>
                <w:lang w:eastAsia="en-US"/>
              </w:rPr>
              <w:t>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7E792F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832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 w:rsidP="00947582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организаций, образующих инфраструк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туру поддержки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 в Республике Карелия, на научно-мето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дическое, информацион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ное, образовательное и консультационное сопро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вождение начинающих и действующих предприни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мателей (проведение семинаров по вопросам развития малого и сред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него предприниматель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ства, проведение исследо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ваний по развитию малого и среднего предпринима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тельства, предоставление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5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 w:rsidP="000829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 w:rsidP="000829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 w:rsidP="000829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 w:rsidP="000829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2 400,00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2 400,00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26FE5" w:rsidTr="00D6036C">
        <w:trPr>
          <w:trHeight w:val="69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947582" w:rsidP="00100DD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консультаций и издание методических материалов по ведению бизнеса)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FE5" w:rsidRDefault="00526F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FE5" w:rsidRDefault="00526F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FE5" w:rsidRDefault="00526F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FE5" w:rsidRDefault="00526F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FE5" w:rsidRDefault="00526F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FE5" w:rsidRDefault="00526FE5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9" w:type="dxa"/>
            <w:noWrap/>
            <w:vAlign w:val="bottom"/>
          </w:tcPr>
          <w:p w:rsidR="00526FE5" w:rsidRDefault="00526FE5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 w:rsidP="00100DD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и ведение интернет-ресурса «Портал малого и среднего пред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принимательства Республики Карелия», организация и ведение реестра субъектов малого и среднего предпринима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</w:t>
            </w:r>
            <w:r w:rsidR="00100DD0">
              <w:rPr>
                <w:sz w:val="20"/>
                <w:lang w:eastAsia="en-US"/>
              </w:rPr>
              <w:t xml:space="preserve"> –</w:t>
            </w:r>
            <w:r>
              <w:rPr>
                <w:sz w:val="20"/>
                <w:lang w:eastAsia="en-US"/>
              </w:rPr>
              <w:t xml:space="preserve"> получателей государственной поддержки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</w:t>
            </w:r>
            <w:r w:rsidRPr="00947582">
              <w:rPr>
                <w:sz w:val="20"/>
                <w:lang w:eastAsia="en-US"/>
              </w:rPr>
              <w:t>и</w:t>
            </w:r>
            <w:r w:rsidR="00100DD0" w:rsidRPr="00947582">
              <w:rPr>
                <w:sz w:val="20"/>
                <w:lang w:eastAsia="en-US"/>
              </w:rPr>
              <w:t>-</w:t>
            </w:r>
            <w:r w:rsidRPr="00947582">
              <w:rPr>
                <w:sz w:val="20"/>
                <w:lang w:eastAsia="en-US"/>
              </w:rPr>
              <w:t>стерство</w:t>
            </w:r>
            <w:r>
              <w:rPr>
                <w:sz w:val="20"/>
                <w:lang w:eastAsia="en-US"/>
              </w:rPr>
              <w:t xml:space="preserve"> эконо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2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проведение регионального конкурса «Лучший предприниматель года»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5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участия субъ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ектов малого и среднего предпринимательства Республики Карелия в выставочно-ярмарочных мероприятиях, в том числе в Днях малого бизнеса во Всероссийском выставоч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ном центре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100DD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</w:t>
            </w:r>
            <w:r w:rsidR="006346BB">
              <w:rPr>
                <w:sz w:val="20"/>
                <w:lang w:eastAsia="en-US"/>
              </w:rPr>
              <w:t>и-</w:t>
            </w:r>
            <w:r>
              <w:rPr>
                <w:sz w:val="20"/>
                <w:lang w:eastAsia="en-US"/>
              </w:rPr>
              <w:t>стерство эконо-</w:t>
            </w:r>
            <w:r w:rsidR="00E77E47"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 w:rsidR="00E77E47">
              <w:rPr>
                <w:sz w:val="20"/>
                <w:lang w:eastAsia="en-US"/>
              </w:rPr>
              <w:t>го разви</w:t>
            </w:r>
            <w:r>
              <w:rPr>
                <w:sz w:val="20"/>
                <w:lang w:eastAsia="en-US"/>
              </w:rPr>
              <w:t>-</w:t>
            </w:r>
            <w:r w:rsidR="00E77E47">
              <w:rPr>
                <w:sz w:val="20"/>
                <w:lang w:eastAsia="en-US"/>
              </w:rPr>
              <w:t>тия Респуб</w:t>
            </w:r>
            <w:r>
              <w:rPr>
                <w:sz w:val="20"/>
                <w:lang w:eastAsia="en-US"/>
              </w:rPr>
              <w:t>-</w:t>
            </w:r>
            <w:r w:rsidR="00E77E47"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6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массовых программ обучения и повышения квалификации в сферах деятельности, связанных с использо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ванием современных инновационных и инфор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мационных технологий управления, развития производства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13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3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на частичное возмещение затрат субъектам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тельства, обеспечивающим софинансирование расхо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дов на обучение своих специалистов в рамках Государственного плана подготовки управлен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ческих кадров для органи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заций народного хозяйства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100DD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E792F" w:rsidTr="00D6036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792F" w:rsidRPr="00100DD0" w:rsidRDefault="007E792F" w:rsidP="007E792F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100DD0">
              <w:rPr>
                <w:bCs/>
                <w:sz w:val="20"/>
                <w:lang w:eastAsia="en-US"/>
              </w:rPr>
              <w:t>Задача 2</w:t>
            </w:r>
            <w:r>
              <w:rPr>
                <w:bCs/>
                <w:sz w:val="20"/>
                <w:lang w:eastAsia="en-US"/>
              </w:rPr>
              <w:t xml:space="preserve">                   </w:t>
            </w:r>
          </w:p>
        </w:tc>
        <w:tc>
          <w:tcPr>
            <w:tcW w:w="1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92F" w:rsidRPr="00100DD0" w:rsidRDefault="007E792F">
            <w:pPr>
              <w:spacing w:line="25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</w:t>
            </w:r>
            <w:r w:rsidRPr="00100DD0">
              <w:rPr>
                <w:bCs/>
                <w:sz w:val="20"/>
                <w:lang w:eastAsia="en-US"/>
              </w:rPr>
              <w:t>силение рыночных позиций малого и среднего предпринимательства Республики Карелия</w:t>
            </w:r>
          </w:p>
        </w:tc>
        <w:tc>
          <w:tcPr>
            <w:tcW w:w="349" w:type="dxa"/>
            <w:noWrap/>
            <w:vAlign w:val="bottom"/>
            <w:hideMark/>
          </w:tcPr>
          <w:p w:rsidR="007E792F" w:rsidRDefault="007E792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45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увеличение капитали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зации Гарантийного фонда Республики Карелия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4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4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содействие развитию лизинга оборудования  субъектами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8 000,00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3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32 000,00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4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поддерж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ка организации, управляю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щей деятельностью Бизнес-инкубатора Республики Карелия, на развитие процессов бизнес-инкубирования, а также субсидирование части затрат на 1 квадрат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ный метр площади Бизнес-инкубатора</w:t>
            </w:r>
            <w:r w:rsidR="000829A0">
              <w:rPr>
                <w:sz w:val="20"/>
                <w:lang w:eastAsia="en-US"/>
              </w:rPr>
              <w:t xml:space="preserve"> Республики Карелия</w:t>
            </w:r>
            <w:r>
              <w:rPr>
                <w:sz w:val="20"/>
                <w:lang w:eastAsia="en-US"/>
              </w:rPr>
              <w:t>, предоставляе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мой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5 500,00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11 000,00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5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по прове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дению мастер-классов и повышению квалификации в сфере народно-художест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венных промыслов и реме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сел, по оказанию информа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ционно-консультационной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субсидирование части затрат субъектов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тельства, связанных с приобретением оборудова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ния в целях создания</w:t>
            </w:r>
            <w:r w:rsidR="000829A0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 и (или) развития, и (или) модернизации производ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ства товаров народных художественных промыслов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2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бюджетам муниципальных образований для софинан</w:t>
            </w:r>
            <w:r w:rsidR="009A65DA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сирования муниципальных программ развития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тельства, в том числе в монопрофильных муници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пальных образованиях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1 850,00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2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40 000,00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17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2.13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деятельности регионального центра </w:t>
            </w:r>
            <w:r w:rsidR="000829A0">
              <w:rPr>
                <w:sz w:val="20"/>
                <w:lang w:eastAsia="en-US"/>
              </w:rPr>
              <w:t xml:space="preserve">координации поддержки экспортно </w:t>
            </w:r>
            <w:r>
              <w:rPr>
                <w:sz w:val="20"/>
                <w:lang w:eastAsia="en-US"/>
              </w:rPr>
              <w:t>ориентирован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ных субъектов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D6036C">
        <w:trPr>
          <w:trHeight w:val="1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3 200,00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566D2B">
        <w:trPr>
          <w:trHeight w:val="15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поддержка субъектов малого и среднего предпринимательства, производящих и реализующих товары (работы, услуги), предназначенные для экспорта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566D2B">
        <w:trPr>
          <w:trHeight w:val="14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6 400,00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6036C" w:rsidRDefault="00D6036C"/>
    <w:p w:rsidR="00D6036C" w:rsidRDefault="00D6036C"/>
    <w:p w:rsidR="00D6036C" w:rsidRDefault="00D6036C"/>
    <w:p w:rsidR="00D6036C" w:rsidRDefault="00D6036C"/>
    <w:tbl>
      <w:tblPr>
        <w:tblW w:w="15453" w:type="dxa"/>
        <w:tblInd w:w="-36" w:type="dxa"/>
        <w:tblLayout w:type="fixed"/>
        <w:tblLook w:val="04A0"/>
      </w:tblPr>
      <w:tblGrid>
        <w:gridCol w:w="1277"/>
        <w:gridCol w:w="2551"/>
        <w:gridCol w:w="992"/>
        <w:gridCol w:w="567"/>
        <w:gridCol w:w="567"/>
        <w:gridCol w:w="567"/>
        <w:gridCol w:w="426"/>
        <w:gridCol w:w="1134"/>
        <w:gridCol w:w="1080"/>
        <w:gridCol w:w="1080"/>
        <w:gridCol w:w="1241"/>
        <w:gridCol w:w="1134"/>
        <w:gridCol w:w="1208"/>
        <w:gridCol w:w="1280"/>
        <w:gridCol w:w="349"/>
      </w:tblGrid>
      <w:tr w:rsidR="00E77E47" w:rsidTr="00D6036C">
        <w:trPr>
          <w:trHeight w:val="13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тие (меро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приятие, ВЦП, РЦП) 2.15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субсидирование части затрат субъектов малого и среднего предпринима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тельства, связанных с приобретением оборудова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ния в целях создания</w:t>
            </w:r>
            <w:r w:rsidR="000829A0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и (или) развития, и (или) модернизации производ</w:t>
            </w:r>
            <w:r w:rsidR="00883C8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ства товаров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Мини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стерство эконо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мическо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го разви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тия Респуб</w:t>
            </w:r>
            <w:r w:rsidR="000829A0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09.2.7080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E47" w:rsidTr="00566D2B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E47" w:rsidRDefault="00E77E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09.2.5064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E47" w:rsidRDefault="00E77E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7" w:rsidRDefault="00E77E47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349" w:type="dxa"/>
            <w:noWrap/>
            <w:vAlign w:val="bottom"/>
            <w:hideMark/>
          </w:tcPr>
          <w:p w:rsidR="00E77E47" w:rsidRPr="00FC3A1E" w:rsidRDefault="007E792F" w:rsidP="007E792F">
            <w:pPr>
              <w:spacing w:line="256" w:lineRule="auto"/>
              <w:ind w:right="-108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_GoBack"/>
            <w:r w:rsidRPr="00FC3A1E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  <w:bookmarkEnd w:id="1"/>
          </w:p>
        </w:tc>
      </w:tr>
    </w:tbl>
    <w:p w:rsidR="00E77E47" w:rsidRDefault="00E77E47" w:rsidP="00E77E47"/>
    <w:p w:rsidR="00E77E47" w:rsidRDefault="00E77E47" w:rsidP="00E77E47">
      <w:r>
        <w:t>10.  В приложении 5:</w:t>
      </w:r>
    </w:p>
    <w:p w:rsidR="00E77E47" w:rsidRDefault="00E77E47" w:rsidP="00E77E47">
      <w:r>
        <w:t xml:space="preserve">     1) позицию «Государственная программа» </w:t>
      </w:r>
      <w:r w:rsidR="000829A0">
        <w:t xml:space="preserve">изложить в следующей редакции: </w:t>
      </w:r>
    </w:p>
    <w:p w:rsidR="00B64560" w:rsidRDefault="00B64560" w:rsidP="00E77E47"/>
    <w:tbl>
      <w:tblPr>
        <w:tblW w:w="16160" w:type="dxa"/>
        <w:tblInd w:w="-459" w:type="dxa"/>
        <w:tblLayout w:type="fixed"/>
        <w:tblLook w:val="04A0"/>
      </w:tblPr>
      <w:tblGrid>
        <w:gridCol w:w="425"/>
        <w:gridCol w:w="993"/>
        <w:gridCol w:w="2268"/>
        <w:gridCol w:w="1134"/>
        <w:gridCol w:w="2410"/>
        <w:gridCol w:w="1134"/>
        <w:gridCol w:w="1275"/>
        <w:gridCol w:w="1134"/>
        <w:gridCol w:w="1276"/>
        <w:gridCol w:w="1276"/>
        <w:gridCol w:w="1276"/>
        <w:gridCol w:w="1134"/>
        <w:gridCol w:w="425"/>
      </w:tblGrid>
      <w:tr w:rsidR="007E792F" w:rsidTr="00D6036C">
        <w:trPr>
          <w:gridAfter w:val="1"/>
          <w:wAfter w:w="425" w:type="dxa"/>
          <w:trHeight w:val="495"/>
        </w:trPr>
        <w:tc>
          <w:tcPr>
            <w:tcW w:w="425" w:type="dxa"/>
            <w:tcBorders>
              <w:right w:val="single" w:sz="4" w:space="0" w:color="auto"/>
            </w:tcBorders>
          </w:tcPr>
          <w:p w:rsidR="007E792F" w:rsidRPr="000829A0" w:rsidRDefault="00566D2B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 xml:space="preserve">Государ-ственная про-грамма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 xml:space="preserve">Экономическое развитие и инновационная экономика Республики Карелия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29 312,26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33 684,50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72 470,00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116 554,60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230 091,20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327 955,20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Pr="000829A0" w:rsidRDefault="007E792F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0829A0">
              <w:rPr>
                <w:bCs/>
                <w:color w:val="000000"/>
                <w:sz w:val="20"/>
                <w:lang w:eastAsia="en-US"/>
              </w:rPr>
              <w:t>377 386,60</w:t>
            </w:r>
          </w:p>
        </w:tc>
      </w:tr>
      <w:tr w:rsidR="007E792F" w:rsidTr="00D6036C">
        <w:trPr>
          <w:gridAfter w:val="1"/>
          <w:wAfter w:w="425" w:type="dxa"/>
          <w:trHeight w:val="982"/>
        </w:trPr>
        <w:tc>
          <w:tcPr>
            <w:tcW w:w="425" w:type="dxa"/>
            <w:tcBorders>
              <w:right w:val="single" w:sz="4" w:space="0" w:color="auto"/>
            </w:tcBorders>
          </w:tcPr>
          <w:p w:rsidR="007E792F" w:rsidRDefault="007E792F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2F" w:rsidRDefault="007E792F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2F" w:rsidRDefault="007E792F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бюджет Республи-ки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28 779,00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33 009,50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71 375,00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64 482,60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87 493,20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108 204,20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119 746,60</w:t>
            </w:r>
          </w:p>
        </w:tc>
      </w:tr>
      <w:tr w:rsidR="007E792F" w:rsidTr="00D6036C">
        <w:trPr>
          <w:gridAfter w:val="1"/>
          <w:wAfter w:w="425" w:type="dxa"/>
          <w:trHeight w:val="996"/>
        </w:trPr>
        <w:tc>
          <w:tcPr>
            <w:tcW w:w="425" w:type="dxa"/>
            <w:tcBorders>
              <w:right w:val="single" w:sz="4" w:space="0" w:color="auto"/>
            </w:tcBorders>
          </w:tcPr>
          <w:p w:rsidR="007E792F" w:rsidRDefault="007E792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92F" w:rsidRDefault="007E792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средства, поступающие в бюджет </w:t>
            </w:r>
            <w:r w:rsidR="00B64560">
              <w:rPr>
                <w:color w:val="000000"/>
                <w:sz w:val="20"/>
                <w:lang w:eastAsia="en-US"/>
              </w:rPr>
              <w:t>Республики Карелия  из федераль</w:t>
            </w:r>
            <w:r w:rsidR="00D6036C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533,26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51 995,00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142 445,00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219 545,00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257 245,00</w:t>
            </w:r>
          </w:p>
        </w:tc>
      </w:tr>
      <w:tr w:rsidR="007E792F" w:rsidTr="00D6036C">
        <w:trPr>
          <w:gridAfter w:val="1"/>
          <w:wAfter w:w="425" w:type="dxa"/>
          <w:trHeight w:val="1966"/>
        </w:trPr>
        <w:tc>
          <w:tcPr>
            <w:tcW w:w="425" w:type="dxa"/>
            <w:tcBorders>
              <w:right w:val="single" w:sz="4" w:space="0" w:color="auto"/>
            </w:tcBorders>
          </w:tcPr>
          <w:p w:rsidR="007E792F" w:rsidRDefault="007E792F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92F" w:rsidRDefault="007E792F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92F" w:rsidRDefault="007E792F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92F" w:rsidRDefault="007E792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566D2B" w:rsidP="004372BC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безвозмездные поступ</w:t>
            </w:r>
            <w:r w:rsidR="00D6036C">
              <w:rPr>
                <w:color w:val="000000"/>
                <w:sz w:val="20"/>
                <w:lang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ления в бюджет Респуб</w:t>
            </w:r>
            <w:r w:rsidR="00D6036C">
              <w:rPr>
                <w:color w:val="000000"/>
                <w:sz w:val="20"/>
                <w:lang w:eastAsia="en-US"/>
              </w:rPr>
              <w:t>-лики Карелия от государ-</w:t>
            </w:r>
            <w:r w:rsidR="007E792F">
              <w:rPr>
                <w:color w:val="000000"/>
                <w:sz w:val="20"/>
                <w:lang w:eastAsia="en-US"/>
              </w:rPr>
              <w:t>ственной корпорации – Фонда содействия реформи</w:t>
            </w:r>
            <w:r w:rsidR="00D6036C">
              <w:rPr>
                <w:color w:val="000000"/>
                <w:sz w:val="20"/>
                <w:lang w:eastAsia="en-US"/>
              </w:rPr>
              <w:t>рованию жилищно-коммуналь-</w:t>
            </w:r>
            <w:r w:rsidR="007E792F">
              <w:rPr>
                <w:color w:val="000000"/>
                <w:sz w:val="20"/>
                <w:lang w:eastAsia="en-US"/>
              </w:rPr>
              <w:t>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92F" w:rsidRDefault="007E792F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D232DA" w:rsidTr="00D6036C">
        <w:trPr>
          <w:trHeight w:val="300"/>
        </w:trPr>
        <w:tc>
          <w:tcPr>
            <w:tcW w:w="425" w:type="dxa"/>
            <w:tcBorders>
              <w:right w:val="single" w:sz="4" w:space="0" w:color="auto"/>
            </w:tcBorders>
          </w:tcPr>
          <w:p w:rsidR="00D232DA" w:rsidRDefault="00D232DA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2DA" w:rsidRDefault="00D232DA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2DA" w:rsidRDefault="00D232DA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232DA" w:rsidRDefault="00D232DA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395,00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B64560" w:rsidRDefault="00B64560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</w:p>
          <w:p w:rsidR="00D232DA" w:rsidRDefault="00D232DA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»;</w:t>
            </w:r>
          </w:p>
        </w:tc>
      </w:tr>
    </w:tbl>
    <w:p w:rsidR="00B64560" w:rsidRDefault="00E77E47" w:rsidP="00E77E47">
      <w:r>
        <w:t xml:space="preserve">     </w:t>
      </w:r>
    </w:p>
    <w:p w:rsidR="00D232DA" w:rsidRDefault="00E77E47" w:rsidP="00E77E47">
      <w:r>
        <w:lastRenderedPageBreak/>
        <w:t>2)  позици</w:t>
      </w:r>
      <w:r w:rsidR="00280139">
        <w:t>ю</w:t>
      </w:r>
      <w:r>
        <w:t xml:space="preserve"> «Подпрограмма 2 </w:t>
      </w:r>
      <w:r w:rsidR="000829A0">
        <w:t>«</w:t>
      </w:r>
      <w:r>
        <w:t xml:space="preserve">Развитие малого и среднего предпринимательства» изложить в следующей редакции: </w:t>
      </w:r>
    </w:p>
    <w:tbl>
      <w:tblPr>
        <w:tblW w:w="15666" w:type="dxa"/>
        <w:tblInd w:w="-318" w:type="dxa"/>
        <w:tblLayout w:type="fixed"/>
        <w:tblLook w:val="04A0"/>
      </w:tblPr>
      <w:tblGrid>
        <w:gridCol w:w="15666"/>
      </w:tblGrid>
      <w:tr w:rsidR="00E77E47" w:rsidTr="00D232DA">
        <w:trPr>
          <w:trHeight w:val="780"/>
        </w:trPr>
        <w:tc>
          <w:tcPr>
            <w:tcW w:w="15666" w:type="dxa"/>
            <w:vAlign w:val="center"/>
          </w:tcPr>
          <w:p w:rsidR="00E77E47" w:rsidRPr="000829A0" w:rsidRDefault="00E77E47">
            <w:pPr>
              <w:spacing w:line="256" w:lineRule="auto"/>
              <w:jc w:val="center"/>
              <w:rPr>
                <w:bCs/>
                <w:color w:val="000000"/>
                <w:sz w:val="20"/>
                <w:lang w:eastAsia="en-US"/>
              </w:rPr>
            </w:pPr>
          </w:p>
          <w:tbl>
            <w:tblPr>
              <w:tblW w:w="15598" w:type="dxa"/>
              <w:tblInd w:w="29" w:type="dxa"/>
              <w:tblLayout w:type="fixed"/>
              <w:tblLook w:val="04A0"/>
            </w:tblPr>
            <w:tblGrid>
              <w:gridCol w:w="284"/>
              <w:gridCol w:w="993"/>
              <w:gridCol w:w="1984"/>
              <w:gridCol w:w="1281"/>
              <w:gridCol w:w="2121"/>
              <w:gridCol w:w="851"/>
              <w:gridCol w:w="1417"/>
              <w:gridCol w:w="1134"/>
              <w:gridCol w:w="1276"/>
              <w:gridCol w:w="1134"/>
              <w:gridCol w:w="1134"/>
              <w:gridCol w:w="1417"/>
              <w:gridCol w:w="572"/>
            </w:tblGrid>
            <w:tr w:rsidR="00D232DA" w:rsidRPr="000829A0" w:rsidTr="00D6036C">
              <w:trPr>
                <w:gridAfter w:val="1"/>
                <w:wAfter w:w="572" w:type="dxa"/>
                <w:trHeight w:val="51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D232DA" w:rsidRPr="000829A0" w:rsidRDefault="00AB11A9">
                  <w:pPr>
                    <w:spacing w:line="256" w:lineRule="auto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«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Подпро-                     грамма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Развитие малого и среднего предпри-нимательства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0829A0">
                    <w:rPr>
                      <w:sz w:val="20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9 200,00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8 500,00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6 500,00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88 920,00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161 970,00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Pr="000829A0" w:rsidRDefault="00D232DA" w:rsidP="00D232DA">
                  <w:pPr>
                    <w:spacing w:line="256" w:lineRule="auto"/>
                    <w:ind w:right="175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29A0">
                    <w:rPr>
                      <w:bCs/>
                      <w:color w:val="000000"/>
                      <w:sz w:val="20"/>
                      <w:lang w:eastAsia="en-US"/>
                    </w:rPr>
                    <w:t>123 100,00</w:t>
                  </w:r>
                </w:p>
              </w:tc>
            </w:tr>
            <w:tr w:rsidR="00D232DA" w:rsidTr="00D6036C">
              <w:trPr>
                <w:gridAfter w:val="1"/>
                <w:wAfter w:w="572" w:type="dxa"/>
                <w:trHeight w:val="981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D232DA" w:rsidRDefault="00D232DA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32DA" w:rsidRDefault="00D232DA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32DA" w:rsidRDefault="00D232DA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rPr>
                      <w:color w:val="000000"/>
                      <w:sz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lang w:eastAsia="en-US"/>
                    </w:rPr>
                    <w:t>бюджет Республи-ки Карелия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rPr>
                      <w:color w:val="000000"/>
                      <w:sz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lang w:eastAsia="en-US"/>
                    </w:rPr>
                    <w:t>средства бюджета Республики Карелия,  за исключением целевых феде</w:t>
                  </w:r>
                  <w:r w:rsidR="00B64560">
                    <w:rPr>
                      <w:color w:val="000000"/>
                      <w:sz w:val="20"/>
                      <w:lang w:eastAsia="en-US"/>
                    </w:rPr>
                    <w:t>-</w:t>
                  </w:r>
                  <w:r>
                    <w:rPr>
                      <w:color w:val="000000"/>
                      <w:sz w:val="20"/>
                      <w:lang w:eastAsia="en-US"/>
                    </w:rPr>
                    <w:t>ральных средств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9 200,00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8 500,00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6 500,00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26 520,00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41 970,00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 w:rsidP="00D232DA">
                  <w:pPr>
                    <w:tabs>
                      <w:tab w:val="left" w:pos="1309"/>
                    </w:tabs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34 300,00</w:t>
                  </w:r>
                </w:p>
              </w:tc>
            </w:tr>
            <w:tr w:rsidR="00D232DA" w:rsidTr="00D6036C">
              <w:trPr>
                <w:gridAfter w:val="1"/>
                <w:wAfter w:w="572" w:type="dxa"/>
                <w:trHeight w:val="8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D232DA" w:rsidRDefault="00D232DA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32DA" w:rsidRDefault="00D232DA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2DA" w:rsidRDefault="00D232DA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32DA" w:rsidRDefault="00D232DA">
                  <w:pPr>
                    <w:rPr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rPr>
                      <w:color w:val="000000"/>
                      <w:sz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lang w:eastAsia="en-US"/>
                    </w:rPr>
                    <w:t>средства, поступаю</w:t>
                  </w:r>
                  <w:r w:rsidR="00B64560">
                    <w:rPr>
                      <w:color w:val="000000"/>
                      <w:sz w:val="20"/>
                      <w:lang w:eastAsia="en-US"/>
                    </w:rPr>
                    <w:t>-</w:t>
                  </w:r>
                  <w:r>
                    <w:rPr>
                      <w:color w:val="000000"/>
                      <w:sz w:val="20"/>
                      <w:lang w:eastAsia="en-US"/>
                    </w:rPr>
                    <w:t xml:space="preserve">щие в бюджет </w:t>
                  </w:r>
                  <w:r w:rsidR="00B64560">
                    <w:rPr>
                      <w:color w:val="000000"/>
                      <w:sz w:val="20"/>
                      <w:lang w:eastAsia="en-US"/>
                    </w:rPr>
                    <w:t xml:space="preserve">Республики </w:t>
                  </w:r>
                  <w:r w:rsidR="00566D2B">
                    <w:rPr>
                      <w:color w:val="000000"/>
                      <w:sz w:val="20"/>
                      <w:lang w:eastAsia="en-US"/>
                    </w:rPr>
                    <w:t>Карелия  из федераль</w:t>
                  </w:r>
                  <w:r>
                    <w:rPr>
                      <w:color w:val="000000"/>
                      <w:sz w:val="20"/>
                      <w:lang w:eastAsia="en-US"/>
                    </w:rPr>
                    <w:t>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62 400,00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2DA" w:rsidRDefault="00D232DA" w:rsidP="00D232DA">
                  <w:pPr>
                    <w:spacing w:line="256" w:lineRule="auto"/>
                    <w:ind w:right="317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88 800,00</w:t>
                  </w:r>
                </w:p>
              </w:tc>
            </w:tr>
            <w:tr w:rsidR="00D6036C" w:rsidTr="00CF1DB2">
              <w:trPr>
                <w:trHeight w:val="8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D6036C" w:rsidRDefault="00D6036C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36C" w:rsidRDefault="00D6036C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36C" w:rsidRDefault="00D6036C">
                  <w:pPr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36C" w:rsidRDefault="00D6036C">
                  <w:pPr>
                    <w:rPr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 w:rsidP="00982770">
                  <w:pPr>
                    <w:spacing w:line="256" w:lineRule="auto"/>
                    <w:rPr>
                      <w:color w:val="000000"/>
                      <w:sz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lang w:eastAsia="en-US"/>
                    </w:rPr>
                    <w:t>безвозмездные поступления в бюджет Республики Карелия от государ-ственной корпорации – Фонда содействия реформированию жилищно-комму-нального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36C" w:rsidRDefault="00D6036C" w:rsidP="00D232DA">
                  <w:pPr>
                    <w:spacing w:line="256" w:lineRule="auto"/>
                    <w:ind w:right="317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572" w:type="dxa"/>
                  <w:tcBorders>
                    <w:left w:val="nil"/>
                    <w:right w:val="single" w:sz="4" w:space="0" w:color="auto"/>
                  </w:tcBorders>
                </w:tcPr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</w:p>
                <w:p w:rsidR="00D6036C" w:rsidRDefault="00D6036C" w:rsidP="00D6036C">
                  <w:pPr>
                    <w:spacing w:line="256" w:lineRule="auto"/>
                    <w:ind w:right="175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».</w:t>
                  </w:r>
                </w:p>
              </w:tc>
            </w:tr>
          </w:tbl>
          <w:p w:rsidR="00E77E47" w:rsidRDefault="00E77E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749D2" w:rsidRDefault="00E77E47" w:rsidP="00E77E47">
      <w:pPr>
        <w:autoSpaceDE w:val="0"/>
        <w:autoSpaceDN w:val="0"/>
        <w:adjustRightInd w:val="0"/>
        <w:spacing w:line="360" w:lineRule="auto"/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ab/>
      </w:r>
    </w:p>
    <w:p w:rsidR="00E77E47" w:rsidRDefault="00E77E47" w:rsidP="00E77E47">
      <w:pPr>
        <w:autoSpaceDE w:val="0"/>
        <w:autoSpaceDN w:val="0"/>
        <w:adjustRightInd w:val="0"/>
        <w:spacing w:line="360" w:lineRule="auto"/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>11.  Приложение 6 признать утратившим силу.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D6036C" w:rsidRDefault="00D6036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</w:t>
      </w:r>
      <w:r w:rsidR="000E25E1">
        <w:rPr>
          <w:szCs w:val="28"/>
        </w:rPr>
        <w:tab/>
      </w:r>
      <w:r w:rsidR="000E25E1">
        <w:rPr>
          <w:szCs w:val="28"/>
        </w:rPr>
        <w:tab/>
      </w:r>
      <w:r w:rsidR="000E25E1">
        <w:rPr>
          <w:szCs w:val="28"/>
        </w:rPr>
        <w:tab/>
      </w:r>
      <w:r w:rsidR="000E25E1">
        <w:rPr>
          <w:szCs w:val="28"/>
        </w:rPr>
        <w:tab/>
      </w:r>
      <w:r w:rsidR="000E25E1">
        <w:rPr>
          <w:szCs w:val="28"/>
        </w:rPr>
        <w:tab/>
      </w:r>
      <w:r w:rsidR="000E25E1">
        <w:rPr>
          <w:szCs w:val="28"/>
        </w:rPr>
        <w:tab/>
      </w:r>
      <w:r>
        <w:rPr>
          <w:szCs w:val="28"/>
        </w:rPr>
        <w:t xml:space="preserve">   А.П. Худилайнен</w:t>
      </w:r>
    </w:p>
    <w:sectPr w:rsidR="001C34DC" w:rsidSect="00E77E47">
      <w:headerReference w:type="first" r:id="rId10"/>
      <w:pgSz w:w="16840" w:h="11907" w:orient="landscape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1E" w:rsidRDefault="00FC3A1E" w:rsidP="00CE0D98">
      <w:r>
        <w:separator/>
      </w:r>
    </w:p>
  </w:endnote>
  <w:endnote w:type="continuationSeparator" w:id="0">
    <w:p w:rsidR="00FC3A1E" w:rsidRDefault="00FC3A1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1E" w:rsidRDefault="00FC3A1E" w:rsidP="00CE0D98">
      <w:r>
        <w:separator/>
      </w:r>
    </w:p>
  </w:footnote>
  <w:footnote w:type="continuationSeparator" w:id="0">
    <w:p w:rsidR="00FC3A1E" w:rsidRDefault="00FC3A1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206215"/>
      <w:docPartObj>
        <w:docPartGallery w:val="Page Numbers (Top of Page)"/>
        <w:docPartUnique/>
      </w:docPartObj>
    </w:sdtPr>
    <w:sdtContent>
      <w:p w:rsidR="00FC3A1E" w:rsidRDefault="00713F22" w:rsidP="00C25311">
        <w:pPr>
          <w:pStyle w:val="a7"/>
          <w:tabs>
            <w:tab w:val="left" w:pos="4722"/>
            <w:tab w:val="center" w:pos="4961"/>
          </w:tabs>
          <w:jc w:val="center"/>
        </w:pPr>
        <w:r>
          <w:fldChar w:fldCharType="begin"/>
        </w:r>
        <w:r w:rsidR="00FC3A1E">
          <w:instrText>PAGE   \* MERGEFORMAT</w:instrText>
        </w:r>
        <w:r>
          <w:fldChar w:fldCharType="separate"/>
        </w:r>
        <w:r w:rsidR="007A61A4">
          <w:rPr>
            <w:noProof/>
          </w:rPr>
          <w:t>2</w:t>
        </w:r>
        <w:r>
          <w:fldChar w:fldCharType="end"/>
        </w:r>
      </w:p>
    </w:sdtContent>
  </w:sdt>
  <w:p w:rsidR="00FC3A1E" w:rsidRDefault="00FC3A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1E" w:rsidRDefault="00FC3A1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29A0"/>
    <w:rsid w:val="000B58E1"/>
    <w:rsid w:val="000C4274"/>
    <w:rsid w:val="000D32E1"/>
    <w:rsid w:val="000E0EA4"/>
    <w:rsid w:val="000E25E1"/>
    <w:rsid w:val="000F4138"/>
    <w:rsid w:val="00100DD0"/>
    <w:rsid w:val="00103C69"/>
    <w:rsid w:val="0013077C"/>
    <w:rsid w:val="001348C3"/>
    <w:rsid w:val="001605B0"/>
    <w:rsid w:val="00195D34"/>
    <w:rsid w:val="001C34DC"/>
    <w:rsid w:val="001E42F3"/>
    <w:rsid w:val="001F4355"/>
    <w:rsid w:val="00265050"/>
    <w:rsid w:val="00280139"/>
    <w:rsid w:val="002A6B23"/>
    <w:rsid w:val="002F02BB"/>
    <w:rsid w:val="00307849"/>
    <w:rsid w:val="003652FC"/>
    <w:rsid w:val="0038487A"/>
    <w:rsid w:val="00393EA0"/>
    <w:rsid w:val="003970D7"/>
    <w:rsid w:val="003C4D42"/>
    <w:rsid w:val="003C6BBF"/>
    <w:rsid w:val="003E6EA6"/>
    <w:rsid w:val="004372BC"/>
    <w:rsid w:val="004653C9"/>
    <w:rsid w:val="00465C76"/>
    <w:rsid w:val="004731EA"/>
    <w:rsid w:val="004A24AD"/>
    <w:rsid w:val="004C5199"/>
    <w:rsid w:val="004D445C"/>
    <w:rsid w:val="004E2056"/>
    <w:rsid w:val="004E43DE"/>
    <w:rsid w:val="00505AAF"/>
    <w:rsid w:val="0050702E"/>
    <w:rsid w:val="00526FE5"/>
    <w:rsid w:val="00533557"/>
    <w:rsid w:val="00540F50"/>
    <w:rsid w:val="00556413"/>
    <w:rsid w:val="00566D2B"/>
    <w:rsid w:val="00574808"/>
    <w:rsid w:val="00586C51"/>
    <w:rsid w:val="005C332A"/>
    <w:rsid w:val="005C45D2"/>
    <w:rsid w:val="005C6C28"/>
    <w:rsid w:val="005C6EAA"/>
    <w:rsid w:val="005F0A11"/>
    <w:rsid w:val="006055A2"/>
    <w:rsid w:val="00610B10"/>
    <w:rsid w:val="006346BB"/>
    <w:rsid w:val="00640893"/>
    <w:rsid w:val="006429B5"/>
    <w:rsid w:val="00653398"/>
    <w:rsid w:val="006D381D"/>
    <w:rsid w:val="006E64E6"/>
    <w:rsid w:val="006F2A80"/>
    <w:rsid w:val="007072B5"/>
    <w:rsid w:val="00713F22"/>
    <w:rsid w:val="00726286"/>
    <w:rsid w:val="00756C1D"/>
    <w:rsid w:val="00757706"/>
    <w:rsid w:val="007705AD"/>
    <w:rsid w:val="007771A7"/>
    <w:rsid w:val="00777F76"/>
    <w:rsid w:val="007979F6"/>
    <w:rsid w:val="007A61A4"/>
    <w:rsid w:val="007C2C1F"/>
    <w:rsid w:val="007C7486"/>
    <w:rsid w:val="007E792F"/>
    <w:rsid w:val="0081184E"/>
    <w:rsid w:val="008333C2"/>
    <w:rsid w:val="008573B7"/>
    <w:rsid w:val="00860B53"/>
    <w:rsid w:val="00883C89"/>
    <w:rsid w:val="00884F2A"/>
    <w:rsid w:val="008A1AF8"/>
    <w:rsid w:val="008A3180"/>
    <w:rsid w:val="008D1868"/>
    <w:rsid w:val="008D4052"/>
    <w:rsid w:val="00927C66"/>
    <w:rsid w:val="00947582"/>
    <w:rsid w:val="00961BBC"/>
    <w:rsid w:val="00982770"/>
    <w:rsid w:val="009A65DA"/>
    <w:rsid w:val="009D2DE2"/>
    <w:rsid w:val="009E0D2A"/>
    <w:rsid w:val="009E192A"/>
    <w:rsid w:val="00A1479B"/>
    <w:rsid w:val="00A2446E"/>
    <w:rsid w:val="00A26500"/>
    <w:rsid w:val="00A272A0"/>
    <w:rsid w:val="00A36C25"/>
    <w:rsid w:val="00A545D1"/>
    <w:rsid w:val="00A6093E"/>
    <w:rsid w:val="00A72BAF"/>
    <w:rsid w:val="00A9267C"/>
    <w:rsid w:val="00A92C19"/>
    <w:rsid w:val="00A92C29"/>
    <w:rsid w:val="00A92CCE"/>
    <w:rsid w:val="00A959E1"/>
    <w:rsid w:val="00AA36E4"/>
    <w:rsid w:val="00AB11A9"/>
    <w:rsid w:val="00AB6E2A"/>
    <w:rsid w:val="00AC3683"/>
    <w:rsid w:val="00AC72DD"/>
    <w:rsid w:val="00AC7D1C"/>
    <w:rsid w:val="00AE3683"/>
    <w:rsid w:val="00B1649E"/>
    <w:rsid w:val="00B168AD"/>
    <w:rsid w:val="00B378FE"/>
    <w:rsid w:val="00B62F7E"/>
    <w:rsid w:val="00B64560"/>
    <w:rsid w:val="00B71571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5311"/>
    <w:rsid w:val="00C26937"/>
    <w:rsid w:val="00C311EB"/>
    <w:rsid w:val="00C92BA5"/>
    <w:rsid w:val="00C97F75"/>
    <w:rsid w:val="00CA3156"/>
    <w:rsid w:val="00CB3FDE"/>
    <w:rsid w:val="00CC1D45"/>
    <w:rsid w:val="00CE0D98"/>
    <w:rsid w:val="00CE64BB"/>
    <w:rsid w:val="00CF001D"/>
    <w:rsid w:val="00CF1DB2"/>
    <w:rsid w:val="00CF5812"/>
    <w:rsid w:val="00D12A91"/>
    <w:rsid w:val="00D22F40"/>
    <w:rsid w:val="00D232DA"/>
    <w:rsid w:val="00D42F13"/>
    <w:rsid w:val="00D57F4B"/>
    <w:rsid w:val="00D6036C"/>
    <w:rsid w:val="00DB34EF"/>
    <w:rsid w:val="00DC600E"/>
    <w:rsid w:val="00DF1F74"/>
    <w:rsid w:val="00DF3DAD"/>
    <w:rsid w:val="00E356BC"/>
    <w:rsid w:val="00E4256C"/>
    <w:rsid w:val="00E533E7"/>
    <w:rsid w:val="00E775CF"/>
    <w:rsid w:val="00E77E47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49D2"/>
    <w:rsid w:val="00F9326B"/>
    <w:rsid w:val="00FA61CF"/>
    <w:rsid w:val="00FC01B9"/>
    <w:rsid w:val="00FC3A1E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77E4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Нижний колонтитул Знак"/>
    <w:basedOn w:val="a0"/>
    <w:link w:val="af3"/>
    <w:uiPriority w:val="99"/>
    <w:rsid w:val="00E77E47"/>
    <w:rPr>
      <w:sz w:val="28"/>
    </w:rPr>
  </w:style>
  <w:style w:type="paragraph" w:styleId="af3">
    <w:name w:val="footer"/>
    <w:basedOn w:val="a"/>
    <w:link w:val="af2"/>
    <w:uiPriority w:val="99"/>
    <w:unhideWhenUsed/>
    <w:rsid w:val="00E77E47"/>
    <w:pPr>
      <w:tabs>
        <w:tab w:val="center" w:pos="4677"/>
        <w:tab w:val="right" w:pos="9355"/>
      </w:tabs>
    </w:pPr>
  </w:style>
  <w:style w:type="character" w:customStyle="1" w:styleId="af4">
    <w:name w:val="Текст Знак"/>
    <w:basedOn w:val="a0"/>
    <w:link w:val="af5"/>
    <w:uiPriority w:val="99"/>
    <w:rsid w:val="00E77E47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Plain Text"/>
    <w:basedOn w:val="a"/>
    <w:link w:val="af4"/>
    <w:uiPriority w:val="99"/>
    <w:unhideWhenUsed/>
    <w:rsid w:val="00E77E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Обычный (веб) Знак"/>
    <w:aliases w:val="Заголовок 3 Знак Знак Знак,Знак2 Знак Знак Знак Знак,Знак2 Знак Знак Знак2,Знак2 Знак Знак Знак1 Знак,Знак2 Знак,Знак2 Знак Знак Знак Знак1,Обычный (веб)1 Знак Знак Знак Знак,Обычный (веб)1 Знак,Обычный (Web) Знак Знак Знак"/>
    <w:link w:val="12"/>
    <w:uiPriority w:val="99"/>
    <w:locked/>
    <w:rsid w:val="00E77E47"/>
    <w:rPr>
      <w:sz w:val="24"/>
      <w:szCs w:val="24"/>
    </w:rPr>
  </w:style>
  <w:style w:type="paragraph" w:customStyle="1" w:styleId="12">
    <w:name w:val="Обычный (веб)1"/>
    <w:aliases w:val="Заголовок 3 Знак Знак,Знак2 Знак Знак Знак,Знак2 Знак Знак,Знак2 Знак Знак Знак1,Знак2,Обычный (веб)1 Знак Знак Знак,Обычный (Web) Знак Знак"/>
    <w:basedOn w:val="a"/>
    <w:link w:val="af6"/>
    <w:uiPriority w:val="99"/>
    <w:rsid w:val="00E77E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77E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Абзац списка2"/>
    <w:basedOn w:val="a"/>
    <w:uiPriority w:val="99"/>
    <w:rsid w:val="00E77E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E77E47"/>
    <w:rPr>
      <w:rFonts w:ascii="Verdana" w:hAnsi="Verdana" w:cs="Verdana"/>
      <w:sz w:val="20"/>
      <w:lang w:val="en-US" w:eastAsia="en-US"/>
    </w:rPr>
  </w:style>
  <w:style w:type="table" w:styleId="af8">
    <w:name w:val="Table Grid"/>
    <w:basedOn w:val="a1"/>
    <w:uiPriority w:val="39"/>
    <w:rsid w:val="00B7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4FDD-C442-4EC0-A54A-884FCEE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39</Pages>
  <Words>8585</Words>
  <Characters>65729</Characters>
  <Application>Microsoft Office Word</Application>
  <DocSecurity>0</DocSecurity>
  <Lines>547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19</cp:revision>
  <cp:lastPrinted>2015-06-03T11:37:00Z</cp:lastPrinted>
  <dcterms:created xsi:type="dcterms:W3CDTF">2015-05-27T13:18:00Z</dcterms:created>
  <dcterms:modified xsi:type="dcterms:W3CDTF">2015-06-03T11:38:00Z</dcterms:modified>
</cp:coreProperties>
</file>