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48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748F9" w:rsidRDefault="008A2B07" w:rsidP="00D748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48F9">
        <w:t>7 июля 2015 года № 44</w:t>
      </w:r>
      <w:r w:rsidR="00D748F9">
        <w:t>0</w:t>
      </w:r>
      <w:r w:rsidR="00D748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169FB" w:rsidRDefault="004169FB" w:rsidP="00245434">
      <w:pPr>
        <w:ind w:right="283" w:firstLine="568"/>
        <w:jc w:val="both"/>
        <w:rPr>
          <w:szCs w:val="28"/>
        </w:rPr>
      </w:pPr>
    </w:p>
    <w:p w:rsidR="00245434" w:rsidRDefault="00245434" w:rsidP="00245434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717, федеральной целевой программы «Развитие мелиорации земель сельскохозяйственного назначения России на 2014-2020 годы», утвержденной постановлением Правительства Российской Федерации от 12 октября 2013 года</w:t>
      </w:r>
      <w:proofErr w:type="gramEnd"/>
      <w:r>
        <w:rPr>
          <w:szCs w:val="28"/>
        </w:rPr>
        <w:t xml:space="preserve"> № 922:</w:t>
      </w:r>
    </w:p>
    <w:p w:rsidR="004169FB" w:rsidRDefault="00245434" w:rsidP="0024543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 между Министерством сельского хозяйства Российской Федерации  и  Правительством Республики Карелия о предоставлени</w:t>
      </w:r>
      <w:r w:rsidR="004169FB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субсидий из федерального бюджета бюджету Республики Карелия на реализацию федеральной целевой программы </w:t>
      </w:r>
      <w:r w:rsidR="004169FB">
        <w:rPr>
          <w:szCs w:val="28"/>
        </w:rPr>
        <w:t>«Развитие мелиорации земель сельскохозяйственного назначения России на 2014-2020 годы» на 2015 год.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5434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69FB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48F9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F3CC-DB31-449B-9E1D-1046174D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2015-07-06T07:11:00Z</dcterms:created>
  <dcterms:modified xsi:type="dcterms:W3CDTF">2015-07-08T08:52:00Z</dcterms:modified>
</cp:coreProperties>
</file>