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B4713B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382819">
        <w:rPr>
          <w:noProof/>
        </w:rPr>
        <w:drawing>
          <wp:inline distT="0" distB="0" distL="0" distR="0" wp14:anchorId="3212341A" wp14:editId="7F65A41B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6367D" w:rsidRDefault="0096367D" w:rsidP="0096367D">
      <w:pPr>
        <w:spacing w:line="240" w:lineRule="atLeas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Указ Главы Республики Карелия </w:t>
      </w:r>
    </w:p>
    <w:p w:rsidR="0096367D" w:rsidRDefault="0096367D" w:rsidP="0096367D">
      <w:pPr>
        <w:spacing w:line="240" w:lineRule="atLeast"/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31 октября 2013 года № 88</w:t>
      </w:r>
    </w:p>
    <w:p w:rsidR="0096367D" w:rsidRDefault="0096367D" w:rsidP="00EE024F">
      <w:pPr>
        <w:spacing w:line="240" w:lineRule="atLeast"/>
        <w:ind w:right="-2" w:firstLine="567"/>
        <w:jc w:val="center"/>
        <w:rPr>
          <w:b/>
          <w:bCs/>
          <w:sz w:val="28"/>
          <w:szCs w:val="28"/>
        </w:rPr>
      </w:pPr>
    </w:p>
    <w:p w:rsidR="0096367D" w:rsidRDefault="0096367D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Внести в Положение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Карелия, с применением информационно-телекоммуникационных сетей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и </w:t>
      </w:r>
      <w:proofErr w:type="spellStart"/>
      <w:r>
        <w:rPr>
          <w:bCs/>
          <w:sz w:val="28"/>
          <w:szCs w:val="28"/>
        </w:rPr>
        <w:t>информа</w:t>
      </w:r>
      <w:r w:rsidR="00F2272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ционных</w:t>
      </w:r>
      <w:proofErr w:type="spellEnd"/>
      <w:r>
        <w:rPr>
          <w:bCs/>
          <w:sz w:val="28"/>
          <w:szCs w:val="28"/>
        </w:rPr>
        <w:t xml:space="preserve"> технологий, утвержденное Указом Главы Республики Карелия от 31 октября 2013 года № 88 «Об организации и проведении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действующих на </w:t>
      </w:r>
      <w:proofErr w:type="spellStart"/>
      <w:r>
        <w:rPr>
          <w:bCs/>
          <w:sz w:val="28"/>
          <w:szCs w:val="28"/>
        </w:rPr>
        <w:t>респуб</w:t>
      </w:r>
      <w:r w:rsidR="00F2272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ликанском</w:t>
      </w:r>
      <w:proofErr w:type="spellEnd"/>
      <w:r>
        <w:rPr>
          <w:bCs/>
          <w:sz w:val="28"/>
          <w:szCs w:val="28"/>
        </w:rPr>
        <w:t xml:space="preserve">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</w:t>
      </w:r>
      <w:proofErr w:type="gramEnd"/>
      <w:r>
        <w:rPr>
          <w:bCs/>
          <w:sz w:val="28"/>
          <w:szCs w:val="28"/>
        </w:rPr>
        <w:t xml:space="preserve"> населению муниципальных образований в Республике Карелия, с </w:t>
      </w:r>
      <w:proofErr w:type="spellStart"/>
      <w:r>
        <w:rPr>
          <w:bCs/>
          <w:sz w:val="28"/>
          <w:szCs w:val="28"/>
        </w:rPr>
        <w:t>примене</w:t>
      </w:r>
      <w:r w:rsidR="00F2272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нием</w:t>
      </w:r>
      <w:proofErr w:type="spellEnd"/>
      <w:r>
        <w:rPr>
          <w:bCs/>
          <w:sz w:val="28"/>
          <w:szCs w:val="28"/>
        </w:rPr>
        <w:t xml:space="preserve"> информационно-телекоммуникационных сетей и информационных технологий» (Собрание законодательства Республики Карелия, 2013, </w:t>
      </w:r>
      <w:r w:rsidR="00EE024F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10, ст. 1806; </w:t>
      </w:r>
      <w:r w:rsidR="00EE024F">
        <w:rPr>
          <w:bCs/>
          <w:sz w:val="28"/>
          <w:szCs w:val="28"/>
        </w:rPr>
        <w:t>2014, № 12, ст. 2250)</w:t>
      </w:r>
      <w:r>
        <w:rPr>
          <w:bCs/>
          <w:sz w:val="28"/>
          <w:szCs w:val="28"/>
        </w:rPr>
        <w:t>, следующие изменения:</w:t>
      </w:r>
    </w:p>
    <w:p w:rsidR="00F22725" w:rsidRDefault="0096367D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F22725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F22725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F22725">
        <w:rPr>
          <w:bCs/>
          <w:sz w:val="28"/>
          <w:szCs w:val="28"/>
        </w:rPr>
        <w:t>6:</w:t>
      </w:r>
    </w:p>
    <w:p w:rsidR="00F22725" w:rsidRDefault="00F22725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слова «доля», «из» заменить соответственно словами «процент», «от»;</w:t>
      </w:r>
    </w:p>
    <w:p w:rsidR="0096367D" w:rsidRDefault="0096367D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дополнить </w:t>
      </w:r>
      <w:r w:rsidR="00F22725">
        <w:rPr>
          <w:bCs/>
          <w:sz w:val="28"/>
          <w:szCs w:val="28"/>
        </w:rPr>
        <w:t>предложением</w:t>
      </w:r>
      <w:r>
        <w:rPr>
          <w:bCs/>
          <w:sz w:val="28"/>
          <w:szCs w:val="28"/>
        </w:rPr>
        <w:t xml:space="preserve"> следующего содержания: </w:t>
      </w:r>
    </w:p>
    <w:p w:rsidR="0096367D" w:rsidRDefault="0096367D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«</w:t>
      </w:r>
      <w:r w:rsidR="00F22725">
        <w:rPr>
          <w:bCs/>
          <w:sz w:val="28"/>
          <w:szCs w:val="28"/>
        </w:rPr>
        <w:t xml:space="preserve">При проведении оценки эффективности деятельности руководителей органов местного самоуправления, руководителей организаций применяются пороговые значения критериев оценки населением эффективности деятельности руководителей органов местного </w:t>
      </w:r>
      <w:r w:rsidR="00F22725">
        <w:rPr>
          <w:bCs/>
          <w:sz w:val="28"/>
          <w:szCs w:val="28"/>
        </w:rPr>
        <w:lastRenderedPageBreak/>
        <w:t>самоуправления муниципальных образований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</w:t>
      </w:r>
      <w:proofErr w:type="gramEnd"/>
      <w:r w:rsidR="00F22725">
        <w:rPr>
          <w:bCs/>
          <w:sz w:val="28"/>
          <w:szCs w:val="28"/>
        </w:rPr>
        <w:t xml:space="preserve"> Республике Карелия</w:t>
      </w:r>
      <w:r w:rsidR="001B51B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(приложение №</w:t>
      </w:r>
      <w:r w:rsidR="00F2272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8).»;</w:t>
      </w:r>
    </w:p>
    <w:p w:rsidR="00F22725" w:rsidRDefault="00F22725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85405">
        <w:rPr>
          <w:bCs/>
          <w:sz w:val="28"/>
          <w:szCs w:val="28"/>
        </w:rPr>
        <w:t>) д</w:t>
      </w:r>
      <w:r w:rsidR="0096367D">
        <w:rPr>
          <w:bCs/>
          <w:sz w:val="28"/>
          <w:szCs w:val="28"/>
        </w:rPr>
        <w:t>ополнить приложением №</w:t>
      </w:r>
      <w:r>
        <w:rPr>
          <w:bCs/>
          <w:sz w:val="28"/>
          <w:szCs w:val="28"/>
        </w:rPr>
        <w:t xml:space="preserve"> </w:t>
      </w:r>
      <w:r w:rsidR="0096367D">
        <w:rPr>
          <w:bCs/>
          <w:sz w:val="28"/>
          <w:szCs w:val="28"/>
        </w:rPr>
        <w:t>8 следующего содержания:</w:t>
      </w:r>
    </w:p>
    <w:p w:rsidR="00F22725" w:rsidRDefault="00F22725" w:rsidP="00EE024F">
      <w:pPr>
        <w:spacing w:line="240" w:lineRule="atLeast"/>
        <w:ind w:right="-2" w:firstLine="567"/>
        <w:jc w:val="both"/>
        <w:rPr>
          <w:bCs/>
          <w:sz w:val="28"/>
          <w:szCs w:val="28"/>
        </w:rPr>
      </w:pPr>
    </w:p>
    <w:p w:rsidR="0096367D" w:rsidRPr="001B51BB" w:rsidRDefault="0096367D" w:rsidP="0096367D">
      <w:pPr>
        <w:spacing w:line="240" w:lineRule="atLeast"/>
        <w:ind w:left="3119" w:right="-2"/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 xml:space="preserve"> </w:t>
      </w:r>
      <w:r w:rsidRPr="001B51BB">
        <w:rPr>
          <w:bCs/>
          <w:sz w:val="26"/>
          <w:szCs w:val="26"/>
        </w:rPr>
        <w:t>«Приложение №</w:t>
      </w:r>
      <w:r w:rsidR="001B51BB">
        <w:rPr>
          <w:bCs/>
          <w:sz w:val="26"/>
          <w:szCs w:val="26"/>
        </w:rPr>
        <w:t xml:space="preserve"> </w:t>
      </w:r>
      <w:r w:rsidRPr="001B51BB">
        <w:rPr>
          <w:bCs/>
          <w:sz w:val="26"/>
          <w:szCs w:val="26"/>
        </w:rPr>
        <w:t xml:space="preserve">8 </w:t>
      </w:r>
    </w:p>
    <w:p w:rsidR="0096367D" w:rsidRPr="001B51BB" w:rsidRDefault="0096367D" w:rsidP="0096367D">
      <w:pPr>
        <w:spacing w:line="240" w:lineRule="atLeast"/>
        <w:ind w:left="3119" w:right="-2"/>
        <w:jc w:val="both"/>
        <w:rPr>
          <w:bCs/>
          <w:sz w:val="26"/>
          <w:szCs w:val="26"/>
        </w:rPr>
      </w:pPr>
      <w:proofErr w:type="gramStart"/>
      <w:r w:rsidRPr="001B51BB">
        <w:rPr>
          <w:bCs/>
          <w:sz w:val="26"/>
          <w:szCs w:val="26"/>
        </w:rPr>
        <w:t>к Положению о порядке организации и проведения опроса населения об эффективности деятельности руководителей органов местного самоуправления муниципальных образований в Республике Карелия, унитарных предприятий и учреждений, действую</w:t>
      </w:r>
      <w:r w:rsidR="001B51BB">
        <w:rPr>
          <w:bCs/>
          <w:sz w:val="26"/>
          <w:szCs w:val="26"/>
        </w:rPr>
        <w:t>-</w:t>
      </w:r>
      <w:proofErr w:type="spellStart"/>
      <w:r w:rsidRPr="001B51BB">
        <w:rPr>
          <w:bCs/>
          <w:sz w:val="26"/>
          <w:szCs w:val="26"/>
        </w:rPr>
        <w:t>щих</w:t>
      </w:r>
      <w:proofErr w:type="spellEnd"/>
      <w:r w:rsidR="001B51BB">
        <w:rPr>
          <w:bCs/>
          <w:sz w:val="26"/>
          <w:szCs w:val="26"/>
        </w:rPr>
        <w:t xml:space="preserve"> </w:t>
      </w:r>
      <w:r w:rsidRPr="001B51BB">
        <w:rPr>
          <w:bCs/>
          <w:sz w:val="26"/>
          <w:szCs w:val="26"/>
        </w:rPr>
        <w:t>на республиканском и муниципальном уровнях,</w:t>
      </w:r>
      <w:proofErr w:type="gramEnd"/>
    </w:p>
    <w:p w:rsidR="0096367D" w:rsidRPr="001B51BB" w:rsidRDefault="0096367D" w:rsidP="0096367D">
      <w:pPr>
        <w:spacing w:line="240" w:lineRule="atLeast"/>
        <w:ind w:left="3119" w:right="-2"/>
        <w:jc w:val="both"/>
        <w:rPr>
          <w:bCs/>
          <w:sz w:val="26"/>
          <w:szCs w:val="26"/>
        </w:rPr>
      </w:pPr>
      <w:r w:rsidRPr="001B51BB">
        <w:rPr>
          <w:bCs/>
          <w:sz w:val="26"/>
          <w:szCs w:val="26"/>
        </w:rPr>
        <w:t>акционерных обществ, контрольный пакет акций</w:t>
      </w:r>
    </w:p>
    <w:p w:rsidR="0096367D" w:rsidRPr="001B51BB" w:rsidRDefault="0096367D" w:rsidP="0096367D">
      <w:pPr>
        <w:spacing w:line="240" w:lineRule="atLeast"/>
        <w:ind w:left="3119" w:right="-2"/>
        <w:jc w:val="both"/>
        <w:rPr>
          <w:bCs/>
          <w:sz w:val="26"/>
          <w:szCs w:val="26"/>
        </w:rPr>
      </w:pPr>
      <w:r w:rsidRPr="001B51BB">
        <w:rPr>
          <w:bCs/>
          <w:sz w:val="26"/>
          <w:szCs w:val="26"/>
        </w:rPr>
        <w:t>которых находится в собственности Республики Карелия или в муниципальной собственности, осуществляющих оказание услуг</w:t>
      </w:r>
      <w:r w:rsidR="001B51BB">
        <w:rPr>
          <w:bCs/>
          <w:sz w:val="26"/>
          <w:szCs w:val="26"/>
        </w:rPr>
        <w:t xml:space="preserve"> </w:t>
      </w:r>
      <w:r w:rsidRPr="001B51BB">
        <w:rPr>
          <w:bCs/>
          <w:sz w:val="26"/>
          <w:szCs w:val="26"/>
        </w:rPr>
        <w:t xml:space="preserve">населению </w:t>
      </w:r>
      <w:proofErr w:type="spellStart"/>
      <w:proofErr w:type="gramStart"/>
      <w:r w:rsidRPr="001B51BB">
        <w:rPr>
          <w:bCs/>
          <w:sz w:val="26"/>
          <w:szCs w:val="26"/>
        </w:rPr>
        <w:t>муници</w:t>
      </w:r>
      <w:r w:rsidR="001B51BB">
        <w:rPr>
          <w:bCs/>
          <w:sz w:val="26"/>
          <w:szCs w:val="26"/>
        </w:rPr>
        <w:t>-</w:t>
      </w:r>
      <w:r w:rsidRPr="001B51BB">
        <w:rPr>
          <w:bCs/>
          <w:sz w:val="26"/>
          <w:szCs w:val="26"/>
        </w:rPr>
        <w:t>пальных</w:t>
      </w:r>
      <w:proofErr w:type="spellEnd"/>
      <w:proofErr w:type="gramEnd"/>
      <w:r w:rsidRPr="001B51BB">
        <w:rPr>
          <w:bCs/>
          <w:sz w:val="26"/>
          <w:szCs w:val="26"/>
        </w:rPr>
        <w:t xml:space="preserve"> образований</w:t>
      </w:r>
      <w:r w:rsidR="001B51BB">
        <w:rPr>
          <w:bCs/>
          <w:sz w:val="26"/>
          <w:szCs w:val="26"/>
        </w:rPr>
        <w:t xml:space="preserve"> </w:t>
      </w:r>
      <w:r w:rsidRPr="001B51BB">
        <w:rPr>
          <w:bCs/>
          <w:sz w:val="26"/>
          <w:szCs w:val="26"/>
        </w:rPr>
        <w:t>в Республике Карелия, с применением</w:t>
      </w:r>
      <w:r w:rsidR="001B51BB">
        <w:rPr>
          <w:bCs/>
          <w:sz w:val="26"/>
          <w:szCs w:val="26"/>
        </w:rPr>
        <w:t xml:space="preserve"> </w:t>
      </w:r>
      <w:r w:rsidRPr="001B51BB">
        <w:rPr>
          <w:bCs/>
          <w:sz w:val="26"/>
          <w:szCs w:val="26"/>
        </w:rPr>
        <w:t>информационно-</w:t>
      </w:r>
      <w:proofErr w:type="spellStart"/>
      <w:r w:rsidRPr="001B51BB">
        <w:rPr>
          <w:bCs/>
          <w:sz w:val="26"/>
          <w:szCs w:val="26"/>
        </w:rPr>
        <w:t>телекоммуникацион</w:t>
      </w:r>
      <w:proofErr w:type="spellEnd"/>
      <w:r w:rsidR="001B51BB">
        <w:rPr>
          <w:bCs/>
          <w:sz w:val="26"/>
          <w:szCs w:val="26"/>
        </w:rPr>
        <w:t>-</w:t>
      </w:r>
      <w:proofErr w:type="spellStart"/>
      <w:r w:rsidRPr="001B51BB">
        <w:rPr>
          <w:bCs/>
          <w:sz w:val="26"/>
          <w:szCs w:val="26"/>
        </w:rPr>
        <w:t>ных</w:t>
      </w:r>
      <w:proofErr w:type="spellEnd"/>
      <w:r w:rsidRPr="001B51BB">
        <w:rPr>
          <w:bCs/>
          <w:sz w:val="26"/>
          <w:szCs w:val="26"/>
        </w:rPr>
        <w:t xml:space="preserve"> сетей и информационных технологий</w:t>
      </w:r>
    </w:p>
    <w:p w:rsidR="005D2AA8" w:rsidRDefault="005D2AA8" w:rsidP="005D2AA8">
      <w:pPr>
        <w:ind w:right="-2"/>
        <w:jc w:val="center"/>
        <w:rPr>
          <w:b/>
          <w:bCs/>
          <w:sz w:val="26"/>
          <w:szCs w:val="26"/>
        </w:rPr>
      </w:pPr>
    </w:p>
    <w:p w:rsidR="005D2AA8" w:rsidRDefault="0096367D" w:rsidP="005D2AA8">
      <w:pPr>
        <w:ind w:right="-2"/>
        <w:jc w:val="center"/>
        <w:rPr>
          <w:b/>
          <w:bCs/>
          <w:sz w:val="26"/>
          <w:szCs w:val="26"/>
        </w:rPr>
      </w:pPr>
      <w:r w:rsidRPr="001B51BB">
        <w:rPr>
          <w:b/>
          <w:bCs/>
          <w:sz w:val="26"/>
          <w:szCs w:val="26"/>
        </w:rPr>
        <w:t xml:space="preserve">Пороговые значения </w:t>
      </w:r>
    </w:p>
    <w:p w:rsidR="0096367D" w:rsidRDefault="0096367D" w:rsidP="005D2AA8">
      <w:pPr>
        <w:ind w:right="-2"/>
        <w:jc w:val="center"/>
        <w:rPr>
          <w:b/>
          <w:bCs/>
          <w:sz w:val="26"/>
          <w:szCs w:val="26"/>
        </w:rPr>
      </w:pPr>
      <w:r w:rsidRPr="001B51BB">
        <w:rPr>
          <w:b/>
          <w:bCs/>
          <w:sz w:val="26"/>
          <w:szCs w:val="26"/>
        </w:rPr>
        <w:t xml:space="preserve">критериев оценки населением эффективности </w:t>
      </w:r>
      <w:proofErr w:type="gramStart"/>
      <w:r w:rsidRPr="001B51BB">
        <w:rPr>
          <w:b/>
          <w:bCs/>
          <w:sz w:val="26"/>
          <w:szCs w:val="26"/>
        </w:rPr>
        <w:t>деятельности руководителей органов местного самоуправления муниципальных образований</w:t>
      </w:r>
      <w:proofErr w:type="gramEnd"/>
      <w:r w:rsidRPr="001B51BB">
        <w:rPr>
          <w:b/>
          <w:bCs/>
          <w:sz w:val="26"/>
          <w:szCs w:val="26"/>
        </w:rPr>
        <w:t xml:space="preserve"> в Республике Карелия, унитарных предприятий и учреждений, действующих на республиканском и муниципальном уровнях, акционерных обществ, контрольный пакет акций которых находится в собственности Республики Карелия или в муниципальной собственности, осуществляющих оказание услуг населению муниципальных образований в Республике Карелия  </w:t>
      </w:r>
    </w:p>
    <w:p w:rsidR="005D2AA8" w:rsidRPr="001B51BB" w:rsidRDefault="005D2AA8" w:rsidP="005D2AA8">
      <w:pPr>
        <w:ind w:right="-2"/>
        <w:jc w:val="center"/>
        <w:rPr>
          <w:b/>
          <w:bCs/>
          <w:sz w:val="26"/>
          <w:szCs w:val="26"/>
        </w:rPr>
      </w:pPr>
    </w:p>
    <w:tbl>
      <w:tblPr>
        <w:tblStyle w:val="ad"/>
        <w:tblW w:w="9464" w:type="dxa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977"/>
      </w:tblGrid>
      <w:tr w:rsidR="0096367D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 xml:space="preserve">№ </w:t>
            </w:r>
            <w:proofErr w:type="gramStart"/>
            <w:r w:rsidRPr="005D2AA8">
              <w:rPr>
                <w:sz w:val="26"/>
                <w:szCs w:val="26"/>
              </w:rPr>
              <w:t>п</w:t>
            </w:r>
            <w:proofErr w:type="gramEnd"/>
            <w:r w:rsidRPr="005D2AA8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bCs/>
                <w:sz w:val="26"/>
                <w:szCs w:val="26"/>
              </w:rPr>
              <w:t>Критерии 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bCs/>
                <w:sz w:val="26"/>
                <w:szCs w:val="26"/>
              </w:rPr>
              <w:t xml:space="preserve">Пороговые значения (процент </w:t>
            </w:r>
            <w:proofErr w:type="gramStart"/>
            <w:r w:rsidRPr="005D2AA8">
              <w:rPr>
                <w:bCs/>
                <w:sz w:val="26"/>
                <w:szCs w:val="26"/>
              </w:rPr>
              <w:t>опрошенных</w:t>
            </w:r>
            <w:proofErr w:type="gramEnd"/>
            <w:r w:rsidR="005D2AA8" w:rsidRPr="005D2AA8">
              <w:rPr>
                <w:bCs/>
                <w:sz w:val="26"/>
                <w:szCs w:val="26"/>
              </w:rPr>
              <w:t>, давших положительную оценку)</w:t>
            </w:r>
          </w:p>
        </w:tc>
      </w:tr>
      <w:tr w:rsidR="005D2AA8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367D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Удовлетворенность населения деятельностью руководителей органов местного самоуправления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96367D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 xml:space="preserve">Удовлетворенность населения организацией транспортного обслуживания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96367D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Удовлетворенность населения качеством автомобильных дорог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96367D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 w:rsidP="00085405">
            <w:pPr>
              <w:spacing w:before="100" w:beforeAutospacing="1" w:after="100" w:afterAutospacing="1"/>
              <w:ind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Удовлетворенность населения жилищно-коммунальными услугами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</w:tbl>
    <w:p w:rsidR="005D2AA8" w:rsidRDefault="005D2AA8"/>
    <w:tbl>
      <w:tblPr>
        <w:tblStyle w:val="ad"/>
        <w:tblW w:w="9747" w:type="dxa"/>
        <w:tblInd w:w="0" w:type="dxa"/>
        <w:tblLook w:val="04A0" w:firstRow="1" w:lastRow="0" w:firstColumn="1" w:lastColumn="0" w:noHBand="0" w:noVBand="1"/>
      </w:tblPr>
      <w:tblGrid>
        <w:gridCol w:w="675"/>
        <w:gridCol w:w="5812"/>
        <w:gridCol w:w="2693"/>
        <w:gridCol w:w="567"/>
      </w:tblGrid>
      <w:tr w:rsidR="005D2AA8" w:rsidTr="005D2AA8">
        <w:trPr>
          <w:gridAfter w:val="1"/>
          <w:wAfter w:w="5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D77E7C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D77E7C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A8" w:rsidRPr="005D2AA8" w:rsidRDefault="005D2AA8" w:rsidP="00D77E7C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6367D" w:rsidTr="005D2AA8">
        <w:trPr>
          <w:gridAfter w:val="1"/>
          <w:wAfter w:w="5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left="176"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уровнем организации теплоснабжения (снабжения населения топливом)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96367D" w:rsidTr="005D2AA8">
        <w:trPr>
          <w:gridAfter w:val="1"/>
          <w:wAfter w:w="5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left="176"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уровнем организации водоснабжения (водоотведения)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96367D" w:rsidTr="005D2AA8">
        <w:trPr>
          <w:gridAfter w:val="1"/>
          <w:wAfter w:w="567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left="176"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уровнем организации электроснабжения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67D" w:rsidRPr="005D2AA8" w:rsidRDefault="0096367D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</w:tr>
      <w:tr w:rsidR="005D2AA8" w:rsidTr="005D2A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A8" w:rsidRPr="005D2AA8" w:rsidRDefault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4.4.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A8" w:rsidRPr="005D2AA8" w:rsidRDefault="005D2AA8" w:rsidP="005D2AA8">
            <w:pPr>
              <w:spacing w:before="100" w:beforeAutospacing="1" w:after="100" w:afterAutospacing="1"/>
              <w:ind w:left="176" w:right="-2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уровнем организации газоснабжения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A8" w:rsidRPr="005D2AA8" w:rsidRDefault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 w:rsidRPr="005D2AA8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AA8" w:rsidRPr="005D2AA8" w:rsidRDefault="005D2AA8">
            <w:pPr>
              <w:spacing w:before="100" w:beforeAutospacing="1" w:after="100" w:afterAutospacing="1"/>
              <w:ind w:right="-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550F39" w:rsidRDefault="00550F39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B4713B" w:rsidP="00E42113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AF13D2">
        <w:rPr>
          <w:sz w:val="28"/>
          <w:szCs w:val="28"/>
        </w:rPr>
        <w:t xml:space="preserve"> </w:t>
      </w:r>
      <w:r w:rsidR="00017FB4">
        <w:rPr>
          <w:sz w:val="28"/>
          <w:szCs w:val="28"/>
        </w:rPr>
        <w:t>ию</w:t>
      </w:r>
      <w:r w:rsidR="009A4D02">
        <w:rPr>
          <w:sz w:val="28"/>
          <w:szCs w:val="28"/>
        </w:rPr>
        <w:t>л</w:t>
      </w:r>
      <w:r w:rsidR="00017FB4">
        <w:rPr>
          <w:sz w:val="28"/>
          <w:szCs w:val="28"/>
        </w:rPr>
        <w:t>я</w:t>
      </w:r>
      <w:r w:rsidR="0051626B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2015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B4713B">
        <w:rPr>
          <w:sz w:val="28"/>
          <w:szCs w:val="28"/>
        </w:rPr>
        <w:t xml:space="preserve"> 59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543616"/>
      <w:docPartObj>
        <w:docPartGallery w:val="Page Numbers (Top of Page)"/>
        <w:docPartUnique/>
      </w:docPartObj>
    </w:sdtPr>
    <w:sdtEndPr/>
    <w:sdtContent>
      <w:p w:rsidR="00550F39" w:rsidRDefault="00550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13B">
          <w:rPr>
            <w:noProof/>
          </w:rPr>
          <w:t>2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85405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51BB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50F39"/>
    <w:rsid w:val="005A6145"/>
    <w:rsid w:val="005B09D0"/>
    <w:rsid w:val="005B58C4"/>
    <w:rsid w:val="005D2AA8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6367D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4713B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E024F"/>
    <w:rsid w:val="00EF4E04"/>
    <w:rsid w:val="00EF4ECC"/>
    <w:rsid w:val="00F10A57"/>
    <w:rsid w:val="00F130B3"/>
    <w:rsid w:val="00F22725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table" w:styleId="ad">
    <w:name w:val="Table Grid"/>
    <w:basedOn w:val="a1"/>
    <w:uiPriority w:val="59"/>
    <w:rsid w:val="0096367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460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8</cp:revision>
  <cp:lastPrinted>2015-07-09T09:51:00Z</cp:lastPrinted>
  <dcterms:created xsi:type="dcterms:W3CDTF">2015-07-09T07:17:00Z</dcterms:created>
  <dcterms:modified xsi:type="dcterms:W3CDTF">2015-07-13T06:57:00Z</dcterms:modified>
</cp:coreProperties>
</file>