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7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A0A6B" w:rsidRDefault="001A0A6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47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47C1">
        <w:t>24 августа 2015 года № 273-П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C3532" w:rsidRDefault="00BC5110" w:rsidP="00B65B4C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AC3532" w:rsidRDefault="00BC5110" w:rsidP="00B65B4C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bCs/>
          <w:szCs w:val="28"/>
        </w:rPr>
        <w:t>Харлуского</w:t>
      </w:r>
      <w:proofErr w:type="spellEnd"/>
      <w:r>
        <w:rPr>
          <w:b/>
          <w:szCs w:val="28"/>
        </w:rPr>
        <w:t xml:space="preserve"> </w:t>
      </w:r>
    </w:p>
    <w:p w:rsidR="00BC5110" w:rsidRDefault="00BC5110" w:rsidP="00B65B4C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>сельского поселения</w:t>
      </w:r>
    </w:p>
    <w:p w:rsidR="00BC5110" w:rsidRDefault="00BC5110" w:rsidP="00B65B4C">
      <w:pPr>
        <w:ind w:right="141"/>
        <w:rPr>
          <w:b/>
          <w:szCs w:val="28"/>
        </w:rPr>
      </w:pPr>
    </w:p>
    <w:p w:rsidR="00BC5110" w:rsidRPr="00AC3532" w:rsidRDefault="00BC5110" w:rsidP="00B65B4C">
      <w:pPr>
        <w:ind w:right="141" w:firstLine="54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AC3532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</w:t>
      </w:r>
      <w:r w:rsidR="00AC3532">
        <w:rPr>
          <w:szCs w:val="28"/>
        </w:rPr>
        <w:t xml:space="preserve">             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AC3532">
        <w:rPr>
          <w:b/>
          <w:szCs w:val="28"/>
        </w:rPr>
        <w:t>п</w:t>
      </w:r>
      <w:proofErr w:type="gramEnd"/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о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с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т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а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н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о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в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л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я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е</w:t>
      </w:r>
      <w:r w:rsidR="00AC3532">
        <w:rPr>
          <w:b/>
          <w:szCs w:val="28"/>
        </w:rPr>
        <w:t xml:space="preserve"> </w:t>
      </w:r>
      <w:r w:rsidRPr="00AC3532">
        <w:rPr>
          <w:b/>
          <w:szCs w:val="28"/>
        </w:rPr>
        <w:t>т:</w:t>
      </w:r>
    </w:p>
    <w:p w:rsidR="00BC5110" w:rsidRDefault="00BC5110" w:rsidP="00B65B4C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bCs/>
          <w:szCs w:val="28"/>
        </w:rPr>
        <w:t>Харлуского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(далее – Перечень), согласно приложению.</w:t>
      </w:r>
    </w:p>
    <w:p w:rsidR="00BC5110" w:rsidRDefault="00BC5110" w:rsidP="00B65B4C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BC5110" w:rsidRDefault="00BC5110" w:rsidP="00B65B4C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соответствии с пунктом 2 статьи 50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от</w:t>
      </w:r>
      <w:r w:rsidR="00AC3532">
        <w:rPr>
          <w:szCs w:val="28"/>
        </w:rPr>
        <w:t xml:space="preserve">                 </w:t>
      </w:r>
      <w:r>
        <w:rPr>
          <w:szCs w:val="28"/>
        </w:rPr>
        <w:t xml:space="preserve"> 25 мая 2002 года № 73-ФЗ «Об объектах культурного наследия (памятниках истории и культуры) народов Российской Федерации» </w:t>
      </w:r>
      <w:r w:rsidR="00AC3532">
        <w:rPr>
          <w:szCs w:val="28"/>
        </w:rPr>
        <w:t xml:space="preserve">(далее – Федеральный закон) </w:t>
      </w:r>
      <w:r>
        <w:rPr>
          <w:szCs w:val="28"/>
        </w:rPr>
        <w:t xml:space="preserve">к </w:t>
      </w:r>
      <w:proofErr w:type="spellStart"/>
      <w:r>
        <w:rPr>
          <w:szCs w:val="28"/>
        </w:rPr>
        <w:t>Питкярантскому</w:t>
      </w:r>
      <w:proofErr w:type="spellEnd"/>
      <w:r>
        <w:rPr>
          <w:szCs w:val="28"/>
        </w:rPr>
        <w:t xml:space="preserve"> муниципальному району переходит обязанность </w:t>
      </w:r>
      <w:r w:rsidR="00AC3532">
        <w:rPr>
          <w:szCs w:val="28"/>
        </w:rPr>
        <w:t xml:space="preserve">по </w:t>
      </w:r>
      <w:r>
        <w:rPr>
          <w:szCs w:val="28"/>
        </w:rPr>
        <w:t>выполн</w:t>
      </w:r>
      <w:r w:rsidR="00AC3532">
        <w:rPr>
          <w:szCs w:val="28"/>
        </w:rPr>
        <w:t>ению</w:t>
      </w:r>
      <w:r>
        <w:rPr>
          <w:szCs w:val="28"/>
        </w:rPr>
        <w:t xml:space="preserve"> требовани</w:t>
      </w:r>
      <w:r w:rsidR="00AC3532">
        <w:rPr>
          <w:szCs w:val="28"/>
        </w:rPr>
        <w:t>й</w:t>
      </w:r>
      <w:r>
        <w:rPr>
          <w:szCs w:val="28"/>
        </w:rPr>
        <w:t>, установленны</w:t>
      </w:r>
      <w:r w:rsidR="00AC3532">
        <w:rPr>
          <w:szCs w:val="28"/>
        </w:rPr>
        <w:t>х</w:t>
      </w:r>
      <w:r>
        <w:rPr>
          <w:szCs w:val="28"/>
        </w:rPr>
        <w:t xml:space="preserve"> Федеральным законом, в отношении объектов муниципального имущества, указанных в </w:t>
      </w:r>
      <w:r>
        <w:rPr>
          <w:szCs w:val="28"/>
        </w:rPr>
        <w:lastRenderedPageBreak/>
        <w:t>пунктах 85 и 170 Перечня, являющихся частями объектов культурного наследия соответственно «Дом</w:t>
      </w:r>
      <w:proofErr w:type="gramEnd"/>
      <w:r>
        <w:rPr>
          <w:szCs w:val="28"/>
        </w:rPr>
        <w:t xml:space="preserve"> жилой» (1-я половина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в.) и «Дом жилой священника» (конец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начало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в.).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65B4C" w:rsidRDefault="00B65B4C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C3532" w:rsidRDefault="00AC3532" w:rsidP="00927C66">
      <w:pPr>
        <w:autoSpaceDE w:val="0"/>
        <w:autoSpaceDN w:val="0"/>
        <w:adjustRightInd w:val="0"/>
        <w:jc w:val="both"/>
        <w:rPr>
          <w:szCs w:val="28"/>
        </w:rPr>
        <w:sectPr w:rsidR="00AC3532" w:rsidSect="007C5EC6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D6941" w:rsidRDefault="003C0B26" w:rsidP="00FD6941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FD6941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3C0B26" w:rsidRDefault="003C0B26" w:rsidP="00FD6941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C0B26" w:rsidRDefault="003C0B26" w:rsidP="00FD6941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A147C1">
        <w:rPr>
          <w:szCs w:val="28"/>
        </w:rPr>
        <w:t xml:space="preserve"> </w:t>
      </w:r>
      <w:r w:rsidR="00A147C1">
        <w:t>24 августа 2015 года № 273-П</w:t>
      </w:r>
      <w:bookmarkStart w:id="0" w:name="_GoBack"/>
      <w:bookmarkEnd w:id="0"/>
    </w:p>
    <w:p w:rsidR="003C0B26" w:rsidRDefault="003C0B26" w:rsidP="003C0B26">
      <w:pPr>
        <w:jc w:val="center"/>
      </w:pPr>
    </w:p>
    <w:p w:rsidR="003C0B26" w:rsidRDefault="003C0B26" w:rsidP="003C0B2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C0B26" w:rsidRDefault="003C0B26" w:rsidP="003C0B2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3C0B26" w:rsidRDefault="003C0B26" w:rsidP="0097009B">
      <w:pPr>
        <w:shd w:val="clear" w:color="auto" w:fill="FFFFFF"/>
        <w:spacing w:after="120" w:line="293" w:lineRule="exact"/>
        <w:jc w:val="center"/>
        <w:rPr>
          <w:color w:val="000000"/>
          <w:spacing w:val="-2"/>
          <w:sz w:val="24"/>
          <w:szCs w:val="24"/>
        </w:rPr>
      </w:pPr>
      <w:proofErr w:type="spellStart"/>
      <w:r>
        <w:rPr>
          <w:bCs/>
          <w:szCs w:val="28"/>
        </w:rPr>
        <w:t>Харлуского</w:t>
      </w:r>
      <w:proofErr w:type="spellEnd"/>
      <w:r>
        <w:rPr>
          <w:bCs/>
          <w:szCs w:val="28"/>
        </w:rPr>
        <w:t xml:space="preserve"> сельского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3600"/>
      </w:tblGrid>
      <w:tr w:rsidR="003C0B26" w:rsidTr="003C0B26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7009B" w:rsidTr="0097009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9700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97009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97009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B" w:rsidRDefault="0097009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pStyle w:val="FORMATTEXT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 w:rsidP="0097009B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  <w:r w:rsidR="0097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Центральная,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32,9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35,8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 w:rsidP="0097009B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  <w:r w:rsidR="009700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Центральная, д. 18,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постройки1967,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27,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42,1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 xml:space="preserve"> (станция),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68,3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 xml:space="preserve"> (станция),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44,1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 w:rsidP="0097009B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Алатту</w:t>
            </w:r>
            <w:proofErr w:type="spellEnd"/>
            <w:r>
              <w:rPr>
                <w:sz w:val="26"/>
                <w:szCs w:val="26"/>
              </w:rPr>
              <w:t xml:space="preserve"> (станция), д.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43,8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33,5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 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1959,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47,9 кв. м</w:t>
            </w:r>
          </w:p>
        </w:tc>
      </w:tr>
      <w:tr w:rsidR="00EA21DD" w:rsidTr="001A0A6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 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1953,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Рауталахти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1953,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20,4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8,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1978,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11,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53,1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1977,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26,8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13,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1983,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1983,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д.17,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1958,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Ладожская, д. 20,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1980,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46,0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1986,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74,6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41,4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39,3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36,5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36,9 кв. м</w:t>
            </w:r>
          </w:p>
        </w:tc>
      </w:tr>
      <w:tr w:rsidR="00EA21DD" w:rsidTr="001A0A6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D" w:rsidRDefault="00EA21DD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35,7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36,2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39,4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35,2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4,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36,4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1968,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48,9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33,7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10,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65,2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д. 11,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48,4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1990,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72,2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35,3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62,7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66,2 кв. м</w:t>
            </w:r>
          </w:p>
        </w:tc>
      </w:tr>
      <w:tr w:rsidR="003C0B26" w:rsidTr="003C0B2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32,1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64,6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35,9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83,2 кв. м</w:t>
            </w:r>
          </w:p>
        </w:tc>
      </w:tr>
      <w:tr w:rsidR="001A0A6B" w:rsidTr="001A0A6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B" w:rsidRDefault="001A0A6B" w:rsidP="001A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B" w:rsidRDefault="001A0A6B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B" w:rsidRDefault="001A0A6B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B" w:rsidRDefault="001A0A6B" w:rsidP="001A0A6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1A0A6B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1A0A6B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13,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48,2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1A0A6B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1A0A6B">
              <w:rPr>
                <w:sz w:val="26"/>
                <w:szCs w:val="26"/>
              </w:rPr>
              <w:t>-</w:t>
            </w:r>
            <w:proofErr w:type="spellStart"/>
            <w:r w:rsidR="001A0A6B">
              <w:rPr>
                <w:sz w:val="26"/>
                <w:szCs w:val="26"/>
              </w:rPr>
              <w:t>р</w:t>
            </w:r>
            <w:r w:rsidR="003C0B26">
              <w:rPr>
                <w:sz w:val="26"/>
                <w:szCs w:val="26"/>
              </w:rPr>
              <w:t>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58,4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1A0A6B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1A0A6B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23,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50,3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F07C7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F07C73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23а,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1993,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23а,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1993,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60,0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F85AB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F85ABF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23а,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1993,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75,8 кв. м</w:t>
            </w:r>
          </w:p>
        </w:tc>
      </w:tr>
      <w:tr w:rsidR="003C0B26" w:rsidTr="003C0B2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F85AB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F85ABF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23а, кв.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1993,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60,7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F85AB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F85ABF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27,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1992,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67,7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34,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50,9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34,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56,7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36,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60,2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40,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68625C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40,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44,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1970, общая площадь  51,5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46,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23,2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16,5 кв. м</w:t>
            </w:r>
          </w:p>
        </w:tc>
      </w:tr>
      <w:tr w:rsidR="003C0B26" w:rsidTr="003C0B2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56,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27,0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68625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68625C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56,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26,9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C20BD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C20BD2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56,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27,7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A21DD" w:rsidP="00C20BD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C20BD2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Цент</w:t>
            </w:r>
            <w:r w:rsidR="00C20BD2">
              <w:rPr>
                <w:sz w:val="26"/>
                <w:szCs w:val="26"/>
              </w:rPr>
              <w:t>-</w:t>
            </w:r>
            <w:proofErr w:type="spellStart"/>
            <w:r w:rsidR="003C0B26">
              <w:rPr>
                <w:sz w:val="26"/>
                <w:szCs w:val="26"/>
              </w:rPr>
              <w:t>ральная</w:t>
            </w:r>
            <w:proofErr w:type="spellEnd"/>
            <w:proofErr w:type="gramEnd"/>
            <w:r w:rsidR="003C0B26">
              <w:rPr>
                <w:sz w:val="26"/>
                <w:szCs w:val="26"/>
              </w:rPr>
              <w:t>, д. 58,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55,4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 w:rsidP="00AF289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Харлу</w:t>
            </w:r>
            <w:proofErr w:type="spellEnd"/>
            <w:r>
              <w:rPr>
                <w:sz w:val="26"/>
                <w:szCs w:val="26"/>
              </w:rPr>
              <w:t>, ул. Березовая аллея,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66,7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3C0B26" w:rsidP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Харлу</w:t>
            </w:r>
            <w:proofErr w:type="spellEnd"/>
            <w:r>
              <w:rPr>
                <w:sz w:val="26"/>
                <w:szCs w:val="26"/>
              </w:rPr>
              <w:t>, ул. Березовая аллея, д. 7,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115,7 кв. м</w:t>
            </w:r>
          </w:p>
        </w:tc>
      </w:tr>
    </w:tbl>
    <w:p w:rsidR="003B7949" w:rsidRDefault="003B7949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3600"/>
      </w:tblGrid>
      <w:tr w:rsidR="003B7949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9" w:rsidRDefault="003B7949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9" w:rsidRDefault="003B7949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9" w:rsidRDefault="003B7949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9" w:rsidRDefault="003B7949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67,3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51,3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41,4 кв. м</w:t>
            </w:r>
          </w:p>
        </w:tc>
      </w:tr>
      <w:tr w:rsidR="003C0B26" w:rsidTr="003C0B26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52,0 кв. м</w:t>
            </w:r>
          </w:p>
        </w:tc>
      </w:tr>
      <w:tr w:rsidR="003C0B26" w:rsidTr="003C0B26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41,6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 w:rsidP="006862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51,5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41,4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 ул. Березовая аллея, д. 11,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52,2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11,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41,8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40,8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40,6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51,2 кв. м</w:t>
            </w:r>
          </w:p>
        </w:tc>
      </w:tr>
      <w:tr w:rsidR="003C0B26" w:rsidTr="003C0B26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41,5 кв. м</w:t>
            </w:r>
          </w:p>
        </w:tc>
      </w:tr>
      <w:tr w:rsidR="003C0B26" w:rsidTr="003C0B2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51,2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52,0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13,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15,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15,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15,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15,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51,9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21,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69,4 кв. м</w:t>
            </w:r>
          </w:p>
        </w:tc>
      </w:tr>
      <w:tr w:rsidR="00146E18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21,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34,1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21,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35,3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21,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106,4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Березовая аллея, д. 21,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107,1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20,7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20,5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20,5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20,8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21,1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6,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20,6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53,4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25,1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22,1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25,9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52,8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37,8 кв. м</w:t>
            </w:r>
          </w:p>
        </w:tc>
      </w:tr>
      <w:tr w:rsidR="00146E18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22,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24,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1947,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 1947,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28,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 1947,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80,0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62,3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81,2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68,9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30,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38,9 кв. м</w:t>
            </w:r>
          </w:p>
        </w:tc>
      </w:tr>
      <w:tr w:rsidR="00146E18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48,8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32,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37,3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36,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36,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36,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37,2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36,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36,8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38,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1972,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35,0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35,7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38,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39а,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39а,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40,7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39а,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28,7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1960,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53,6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47,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62,3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47,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34,4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47,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47,6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48,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48,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1968,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39,4 кв. м</w:t>
            </w:r>
          </w:p>
        </w:tc>
      </w:tr>
      <w:tr w:rsidR="00146E18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8" w:rsidRDefault="00146E18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50,2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Горького,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8а,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1971,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Горького,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8а,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1971,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39,2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8а,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1971,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8а,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1971,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8а,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1971,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49,3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55,45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47,6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47,8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36,7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41,6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50,0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18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38,6 кв. м</w:t>
            </w:r>
          </w:p>
        </w:tc>
      </w:tr>
      <w:tr w:rsidR="00AF50F6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AF50F6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AF50F6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AF50F6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6" w:rsidRDefault="00AF50F6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18а,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20а,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20а,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66,8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1982,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37,3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1982,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36,7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22а,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68,8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70,5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57,6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70,8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57,7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24а,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70,6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37,0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37,0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37,0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54,1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74,2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59,2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0F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71,41 кв. м</w:t>
            </w:r>
          </w:p>
        </w:tc>
      </w:tr>
      <w:tr w:rsidR="00E269CF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F" w:rsidRDefault="00E269CF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F" w:rsidRDefault="00E269CF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F" w:rsidRDefault="00E269CF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F" w:rsidRDefault="00E269CF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DB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1989,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DB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1989,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DB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23,1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DB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DB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Заводская,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70,4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2,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61,2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55,5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63,47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80,3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1962,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29,5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1962,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63,09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30,76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31,66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Заводской хутор, д. 13,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32,0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Заречный хутор,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Заречный хутор,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Заречный хутор,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1954,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54,8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Левый берег,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46,0 кв. м</w:t>
            </w:r>
          </w:p>
        </w:tc>
      </w:tr>
      <w:tr w:rsidR="003F7FAA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A" w:rsidRDefault="003F7FAA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A" w:rsidRDefault="003F7FAA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A" w:rsidRDefault="003F7FAA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A" w:rsidRDefault="003F7FAA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Левый берег,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54,3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Левый берег,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56,6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Лесная,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Лесная,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1950,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Лесная,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1955,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Лесная,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58,5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Лесная,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1946,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31,6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49,5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47,0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31,0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1955,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1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36,9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39,2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21,1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20,5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1988,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74,9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FAA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2</w:t>
            </w:r>
            <w:r w:rsidR="003F7FAA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 xml:space="preserve">я Речная,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1988,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76,1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Станционная,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43,4 кв. м</w:t>
            </w:r>
          </w:p>
        </w:tc>
      </w:tr>
      <w:tr w:rsidR="00C70773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73" w:rsidRDefault="00C70773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73" w:rsidRDefault="00C70773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73" w:rsidRDefault="00C70773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73" w:rsidRDefault="00C70773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Станционная, д. 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21,9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Станционная,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69,1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Станционная, д. 4,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Станционный хутор,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29,8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F92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Школьная,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23,7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F92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>, ул. Школьная,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1962,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30,6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2,</w:t>
            </w:r>
            <w:r w:rsidR="000F4F92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0F4F92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>ул. Главное шоссе, д. 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47,3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51,0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14,5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0F4F9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 ул. Главное шоссе, д. 19,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16,3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7A7B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7A7BDD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1939 года постройки,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47,5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7A7B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7A7BDD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47,5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7A7B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7A7BDD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32,6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7A7B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7A7BDD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2,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33,0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7A7B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7A7BDD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73,2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A16AE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A16AE6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41,3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26161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261612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до 1939,</w:t>
            </w:r>
          </w:p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25,6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26161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261612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44,1 кв. м</w:t>
            </w:r>
          </w:p>
        </w:tc>
      </w:tr>
    </w:tbl>
    <w:p w:rsidR="00261612" w:rsidRDefault="00261612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3600"/>
      </w:tblGrid>
      <w:tr w:rsidR="00261612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2" w:rsidRDefault="00261612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2" w:rsidRDefault="0026161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2" w:rsidRDefault="0026161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2" w:rsidRDefault="0026161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1939,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34,0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1939,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68,5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686FF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686FFF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686FFF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</w:t>
            </w:r>
            <w:r w:rsidR="00686FFF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>д. 12,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686FF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 xml:space="preserve">, 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686FFF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12,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1966,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39,5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686FF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686FFF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686FFF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12,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50,2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 w:rsidP="00686FF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686FFF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686FFF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12,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686FFF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686FFF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686FFF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12,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39,6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B26" w:rsidRDefault="00EA21DD" w:rsidP="008C3162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sz w:val="26"/>
                <w:szCs w:val="26"/>
              </w:rPr>
              <w:t>,</w:t>
            </w:r>
            <w:r w:rsidR="008C3162">
              <w:rPr>
                <w:sz w:val="26"/>
                <w:szCs w:val="26"/>
              </w:rPr>
              <w:t xml:space="preserve"> </w:t>
            </w:r>
            <w:r w:rsidR="003C0B26">
              <w:rPr>
                <w:sz w:val="26"/>
                <w:szCs w:val="26"/>
              </w:rPr>
              <w:t xml:space="preserve">ул. </w:t>
            </w:r>
            <w:proofErr w:type="gramStart"/>
            <w:r w:rsidR="003C0B26">
              <w:rPr>
                <w:sz w:val="26"/>
                <w:szCs w:val="26"/>
              </w:rPr>
              <w:t>Железно</w:t>
            </w:r>
            <w:r w:rsidR="008C3162">
              <w:rPr>
                <w:sz w:val="26"/>
                <w:szCs w:val="26"/>
              </w:rPr>
              <w:t>-</w:t>
            </w:r>
            <w:r w:rsidR="003C0B26">
              <w:rPr>
                <w:sz w:val="26"/>
                <w:szCs w:val="26"/>
              </w:rPr>
              <w:t>дорожная</w:t>
            </w:r>
            <w:proofErr w:type="gramEnd"/>
            <w:r w:rsidR="003C0B26">
              <w:rPr>
                <w:sz w:val="26"/>
                <w:szCs w:val="26"/>
              </w:rPr>
              <w:t>, д. 12,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1966,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38,0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64,9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38,6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64,9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1973,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28,6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44,5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40,3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45,1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44,5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67,1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1, кв.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46,1 кв. м</w:t>
            </w:r>
          </w:p>
        </w:tc>
      </w:tr>
      <w:tr w:rsidR="008C3162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2" w:rsidRDefault="008C3162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2" w:rsidRDefault="008C316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2" w:rsidRDefault="008C316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62" w:rsidRDefault="008C316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2а,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1957,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66,7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1923,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49,35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1923,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49,35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1923,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87,8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1921,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51,8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1925,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42,2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15а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1933,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45,9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24,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1956,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63,4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  <w:r>
              <w:rPr>
                <w:sz w:val="26"/>
                <w:szCs w:val="26"/>
              </w:rPr>
              <w:t>, д. 26,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1954,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63,6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Башня водонапорная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1938, общая площадь  39,4 кв. м, </w:t>
            </w:r>
            <w:proofErr w:type="gramStart"/>
            <w:r>
              <w:rPr>
                <w:sz w:val="26"/>
                <w:szCs w:val="26"/>
              </w:rPr>
              <w:t>строи</w:t>
            </w:r>
            <w:r w:rsidR="008C31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тельный</w:t>
            </w:r>
            <w:proofErr w:type="gramEnd"/>
            <w:r>
              <w:rPr>
                <w:sz w:val="26"/>
                <w:szCs w:val="26"/>
              </w:rPr>
              <w:t xml:space="preserve"> объем   316 куб.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Здание насосной станции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</w:t>
            </w:r>
            <w:r>
              <w:rPr>
                <w:color w:val="000000"/>
                <w:sz w:val="26"/>
                <w:szCs w:val="26"/>
              </w:rPr>
              <w:t>1944,</w:t>
            </w:r>
            <w:r w:rsidR="00B6392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общая площадь 49,4 кв. м, </w:t>
            </w:r>
            <w:proofErr w:type="gramStart"/>
            <w:r>
              <w:rPr>
                <w:color w:val="000000"/>
                <w:sz w:val="26"/>
                <w:szCs w:val="26"/>
              </w:rPr>
              <w:t>строи</w:t>
            </w:r>
            <w:r w:rsidR="00B6392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тельный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объем 233 </w:t>
            </w:r>
            <w:r>
              <w:rPr>
                <w:sz w:val="26"/>
                <w:szCs w:val="26"/>
              </w:rPr>
              <w:t>куб.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Водовод от </w:t>
            </w:r>
            <w:proofErr w:type="gramStart"/>
            <w:r>
              <w:rPr>
                <w:sz w:val="26"/>
                <w:szCs w:val="26"/>
              </w:rPr>
              <w:t>насос</w:t>
            </w:r>
            <w:r w:rsidR="00B6392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gramEnd"/>
            <w:r>
              <w:rPr>
                <w:sz w:val="26"/>
                <w:szCs w:val="26"/>
              </w:rPr>
              <w:t xml:space="preserve"> станции до водонапорной башни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 1920, протяженность 412,0 м,  (трубы чугунные, диаметр 100 мм)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Водопроводная сеть от водонапорной башни к колонкам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1944, </w:t>
            </w:r>
            <w:proofErr w:type="spellStart"/>
            <w:proofErr w:type="gramStart"/>
            <w:r>
              <w:rPr>
                <w:sz w:val="26"/>
                <w:szCs w:val="26"/>
              </w:rPr>
              <w:t>протя</w:t>
            </w:r>
            <w:r w:rsidR="00B6392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женность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468,26 м (трубы чугунные, диаметр 150-200 мм) и  263,14  м (трубы стальные, диаметр 100 мм)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Водовод от водонапорной башни до колонок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1973, </w:t>
            </w:r>
          </w:p>
          <w:p w:rsidR="003C0B26" w:rsidRDefault="003C0B26" w:rsidP="008C3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(трубы чугунные, диаметр 150200 мм)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Водовод насосной станции от озера до насосной станции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 </w:t>
            </w:r>
            <w:r>
              <w:rPr>
                <w:color w:val="000000"/>
                <w:sz w:val="26"/>
                <w:szCs w:val="26"/>
              </w:rPr>
              <w:t xml:space="preserve">1955,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протя</w:t>
            </w:r>
            <w:r w:rsidR="00B6392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женность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 73,6 м,  (трубы чугунные, диаметр 150 мм)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Шахтный колодец </w:t>
            </w:r>
          </w:p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дому № 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1951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  <w:r w:rsidR="00B6392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Шахтный колодец </w:t>
            </w:r>
          </w:p>
          <w:p w:rsidR="003C0B26" w:rsidRDefault="003C0B26" w:rsidP="008C316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дому №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Янисъярви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1951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  <w:r w:rsidR="00B6392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Водонапорные сети </w:t>
            </w:r>
          </w:p>
          <w:p w:rsidR="003C0B26" w:rsidRDefault="003C0B26" w:rsidP="008C3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водоразборными колонками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D" w:rsidRDefault="00E3253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3C0B26">
              <w:rPr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sz w:val="26"/>
                <w:szCs w:val="26"/>
              </w:rPr>
              <w:t>Харлу</w:t>
            </w:r>
            <w:proofErr w:type="spellEnd"/>
            <w:r w:rsidR="003C0B26">
              <w:rPr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</w:t>
            </w:r>
            <w:r>
              <w:rPr>
                <w:sz w:val="26"/>
                <w:szCs w:val="26"/>
              </w:rPr>
              <w:t xml:space="preserve">1978, </w:t>
            </w:r>
          </w:p>
          <w:p w:rsidR="003C0B26" w:rsidRDefault="003C0B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3200 м</w:t>
            </w:r>
          </w:p>
        </w:tc>
      </w:tr>
      <w:tr w:rsidR="00B6392D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D" w:rsidRDefault="00B6392D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D" w:rsidRDefault="00B6392D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D" w:rsidRDefault="00B6392D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D" w:rsidRDefault="00B6392D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Станция </w:t>
            </w:r>
            <w:proofErr w:type="spellStart"/>
            <w:r>
              <w:rPr>
                <w:color w:val="000000"/>
                <w:sz w:val="26"/>
                <w:szCs w:val="26"/>
              </w:rPr>
              <w:t>химводоочистки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водоподготовки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1971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Насосная станция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техническим оборудованием (водопроводные сети с очистными сооружениями)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Рауталахти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 постройки  1982, протяженность 4200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Канализационные сети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Рауталахти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 постройки  1984, протяженность 1400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  <w:r w:rsidR="00B6392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B639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</w:t>
            </w:r>
            <w:r w:rsidR="00B6392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торной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№ 509 (ателье) до трансформаторной подстанции № 537 (железнодорожная станция)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от ул. Главное шоссе до ул. </w:t>
            </w:r>
            <w:proofErr w:type="gramStart"/>
            <w:r w:rsidR="003C0B26">
              <w:rPr>
                <w:color w:val="000000"/>
                <w:sz w:val="26"/>
                <w:szCs w:val="26"/>
              </w:rPr>
              <w:t>Станционная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</w:t>
            </w:r>
            <w:r>
              <w:rPr>
                <w:sz w:val="26"/>
                <w:szCs w:val="26"/>
              </w:rPr>
              <w:t xml:space="preserve">1982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39-63-6 (до транс</w:t>
            </w:r>
            <w:r w:rsidR="00B6392D"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форматорной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подстанции № 510 (пожарная часть)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через парк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</w:t>
            </w:r>
            <w:r>
              <w:rPr>
                <w:sz w:val="26"/>
                <w:szCs w:val="26"/>
              </w:rPr>
              <w:t xml:space="preserve">1962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</w:t>
            </w:r>
            <w:r w:rsidR="00AF28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39-63-6 кВ от трансформаторной подстанции № 528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вдоль ул. Горького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1950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B6392D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38-10 от ГЭС до трансформаторной подстанции № 512, до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трансформатор</w:t>
            </w:r>
            <w:r w:rsidR="00B6392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ул. </w:t>
            </w:r>
            <w:proofErr w:type="gramStart"/>
            <w:r>
              <w:rPr>
                <w:color w:val="000000"/>
                <w:sz w:val="26"/>
                <w:szCs w:val="26"/>
              </w:rPr>
              <w:t>Железнодорожной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 ул. Главное шоссе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1950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  <w:r w:rsidR="00AF28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DE79E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трансфор</w:t>
            </w:r>
            <w:r w:rsidR="00DE79E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маторной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подстан</w:t>
            </w:r>
            <w:r w:rsidR="00DE79E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№ 512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Главное шоссе,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1961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39636 кВ до трансформаторной подстанции № 537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2</w:t>
            </w:r>
            <w:r w:rsidR="00463794">
              <w:rPr>
                <w:color w:val="000000"/>
                <w:sz w:val="26"/>
                <w:szCs w:val="26"/>
              </w:rPr>
              <w:t>-</w:t>
            </w:r>
            <w:r w:rsidR="003C0B26">
              <w:rPr>
                <w:color w:val="000000"/>
                <w:sz w:val="26"/>
                <w:szCs w:val="26"/>
              </w:rPr>
              <w:t>я Речная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1982 </w:t>
            </w:r>
          </w:p>
        </w:tc>
      </w:tr>
    </w:tbl>
    <w:p w:rsidR="00DE79E2" w:rsidRDefault="00DE79E2"/>
    <w:p w:rsidR="00DE79E2" w:rsidRDefault="00DE79E2"/>
    <w:p w:rsidR="00DE79E2" w:rsidRDefault="00DE79E2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3600"/>
      </w:tblGrid>
      <w:tr w:rsidR="00DE79E2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2" w:rsidRDefault="00DE79E2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2" w:rsidRDefault="00DE79E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2" w:rsidRDefault="00DE79E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E2" w:rsidRDefault="00DE79E2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</w:t>
            </w:r>
            <w:r w:rsidR="00AF28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</w:t>
            </w:r>
          </w:p>
          <w:p w:rsidR="003C0B26" w:rsidRDefault="003C0B26" w:rsidP="00B6392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трансфор</w:t>
            </w:r>
            <w:r w:rsidR="00DE79E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маторной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подстан</w:t>
            </w:r>
            <w:r w:rsidR="00DE79E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№ 537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Станционная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1961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Воздушные линии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от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трансфор</w:t>
            </w:r>
            <w:r w:rsidR="004163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маторной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подстан</w:t>
            </w:r>
            <w:r w:rsidR="004163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№ 508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трансформатор</w:t>
            </w:r>
            <w:r w:rsidR="00E236A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509,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</w:t>
            </w:r>
            <w:r w:rsidR="00E236AA">
              <w:rPr>
                <w:color w:val="000000"/>
                <w:sz w:val="26"/>
                <w:szCs w:val="26"/>
              </w:rPr>
              <w:t>тор</w:t>
            </w:r>
            <w:r w:rsidR="004163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510,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трансформатор</w:t>
            </w:r>
            <w:r w:rsidR="00E236A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</w:t>
            </w:r>
          </w:p>
          <w:p w:rsidR="00E236AA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511, </w:t>
            </w:r>
          </w:p>
          <w:p w:rsidR="0041637E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</w:t>
            </w:r>
            <w:r w:rsidR="0041637E">
              <w:rPr>
                <w:color w:val="000000"/>
                <w:sz w:val="26"/>
                <w:szCs w:val="26"/>
              </w:rPr>
              <w:t>тор-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</w:t>
            </w:r>
          </w:p>
          <w:p w:rsidR="003C0B26" w:rsidRDefault="003C0B26" w:rsidP="004163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Главное шоссе, ул. 1</w:t>
            </w:r>
            <w:r w:rsidR="00463794">
              <w:rPr>
                <w:color w:val="000000"/>
                <w:sz w:val="26"/>
                <w:szCs w:val="26"/>
              </w:rPr>
              <w:t>-</w:t>
            </w:r>
            <w:r w:rsidR="003C0B26">
              <w:rPr>
                <w:color w:val="000000"/>
                <w:sz w:val="26"/>
                <w:szCs w:val="26"/>
              </w:rPr>
              <w:t xml:space="preserve">я </w:t>
            </w:r>
            <w:proofErr w:type="gramStart"/>
            <w:r w:rsidR="003C0B26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2</w:t>
            </w:r>
            <w:r w:rsidR="0046379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я Лесная,</w:t>
            </w:r>
          </w:p>
          <w:p w:rsidR="003C0B26" w:rsidRDefault="003C0B26">
            <w:pPr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Левый берег, </w:t>
            </w:r>
          </w:p>
          <w:p w:rsidR="003C0B26" w:rsidRDefault="003C0B26">
            <w:pPr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Горького,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1961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№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Бугровая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1962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№ 511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Левый берег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1965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№ 528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Горького, между домами № 8 и № 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1977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№ 537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Станционная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1982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200/6</w:t>
            </w:r>
          </w:p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Главное шоссе, д. 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1996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250/6</w:t>
            </w:r>
          </w:p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ул. Главное шоссе,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1996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Трансформаторная подстанция у школы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2001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3C0B26" w:rsidRDefault="003C0B26" w:rsidP="0041637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 </w:t>
            </w:r>
            <w:proofErr w:type="gramStart"/>
            <w:r>
              <w:rPr>
                <w:color w:val="000000"/>
                <w:sz w:val="26"/>
                <w:szCs w:val="26"/>
              </w:rPr>
              <w:t>трансформа</w:t>
            </w:r>
            <w:r w:rsidR="00E236A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торной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подстанции у школы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Рауталахти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2001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Комплектная трансформаторная подстанция 100/10</w:t>
            </w:r>
          </w:p>
          <w:p w:rsidR="003C0B26" w:rsidRDefault="003C0B2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512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Хемякоски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>, ГЭС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1996 </w:t>
            </w:r>
          </w:p>
        </w:tc>
      </w:tr>
    </w:tbl>
    <w:p w:rsidR="0041637E" w:rsidRDefault="0041637E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3600"/>
      </w:tblGrid>
      <w:tr w:rsidR="0041637E" w:rsidTr="001C410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E" w:rsidRDefault="0041637E" w:rsidP="001C4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E" w:rsidRDefault="0041637E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E" w:rsidRDefault="0041637E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E" w:rsidRDefault="0041637E" w:rsidP="001C410C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Комплектная трансформаторная подстанция № 528-а </w:t>
            </w:r>
          </w:p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двумя кабельными линиями 0,4 кВ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A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ул. Горького, </w:t>
            </w:r>
          </w:p>
          <w:p w:rsidR="003C0B26" w:rsidRDefault="003C0B26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 постройки  1977 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Кладбище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общая площадь 15849,0 кв. м</w:t>
            </w:r>
          </w:p>
        </w:tc>
      </w:tr>
      <w:tr w:rsidR="003C0B26" w:rsidTr="003C0B2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Книжный фонд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E32533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Харлу</w:t>
            </w:r>
            <w:proofErr w:type="spellEnd"/>
            <w:r w:rsidR="003C0B26">
              <w:rPr>
                <w:color w:val="000000"/>
                <w:sz w:val="26"/>
                <w:szCs w:val="26"/>
              </w:rPr>
              <w:t xml:space="preserve">, </w:t>
            </w:r>
          </w:p>
          <w:p w:rsidR="003C0B26" w:rsidRDefault="00EA21DD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3C0B2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C0B26">
              <w:rPr>
                <w:color w:val="000000"/>
                <w:sz w:val="26"/>
                <w:szCs w:val="26"/>
              </w:rPr>
              <w:t>Рауталахти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26" w:rsidRDefault="003C0B26" w:rsidP="00E236AA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14 596 экземпляров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стои</w:t>
            </w:r>
            <w:r w:rsidR="00E236A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мостью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528509 руб. 46 коп.</w:t>
            </w:r>
          </w:p>
        </w:tc>
      </w:tr>
    </w:tbl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F2B4C" w:rsidRDefault="008F2B4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F2B4C" w:rsidRDefault="008F2B4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463794" w:rsidP="0046379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sectPr w:rsidR="001C34DC" w:rsidSect="0098311B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6B" w:rsidRDefault="001A0A6B" w:rsidP="00CE0D98">
      <w:r>
        <w:separator/>
      </w:r>
    </w:p>
  </w:endnote>
  <w:endnote w:type="continuationSeparator" w:id="0">
    <w:p w:rsidR="001A0A6B" w:rsidRDefault="001A0A6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6B" w:rsidRDefault="001A0A6B" w:rsidP="00CE0D98">
      <w:r>
        <w:separator/>
      </w:r>
    </w:p>
  </w:footnote>
  <w:footnote w:type="continuationSeparator" w:id="0">
    <w:p w:rsidR="001A0A6B" w:rsidRDefault="001A0A6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10408"/>
      <w:docPartObj>
        <w:docPartGallery w:val="Page Numbers (Top of Page)"/>
        <w:docPartUnique/>
      </w:docPartObj>
    </w:sdtPr>
    <w:sdtEndPr/>
    <w:sdtContent>
      <w:p w:rsidR="001A0A6B" w:rsidRDefault="00F94B6F">
        <w:pPr>
          <w:pStyle w:val="a7"/>
          <w:jc w:val="center"/>
        </w:pPr>
        <w:r>
          <w:fldChar w:fldCharType="begin"/>
        </w:r>
        <w:r w:rsidR="001A0A6B">
          <w:instrText>PAGE   \* MERGEFORMAT</w:instrText>
        </w:r>
        <w:r>
          <w:fldChar w:fldCharType="separate"/>
        </w:r>
        <w:r w:rsidR="00A147C1">
          <w:rPr>
            <w:noProof/>
          </w:rPr>
          <w:t>2</w:t>
        </w:r>
        <w:r>
          <w:fldChar w:fldCharType="end"/>
        </w:r>
      </w:p>
    </w:sdtContent>
  </w:sdt>
  <w:p w:rsidR="001A0A6B" w:rsidRDefault="001A0A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B" w:rsidRDefault="001A0A6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0F4F92"/>
    <w:rsid w:val="00103C69"/>
    <w:rsid w:val="0013077C"/>
    <w:rsid w:val="001348C3"/>
    <w:rsid w:val="00146E18"/>
    <w:rsid w:val="001605B0"/>
    <w:rsid w:val="00195D34"/>
    <w:rsid w:val="001A0A6B"/>
    <w:rsid w:val="001C34DC"/>
    <w:rsid w:val="001F4355"/>
    <w:rsid w:val="00261612"/>
    <w:rsid w:val="00265050"/>
    <w:rsid w:val="002A6B23"/>
    <w:rsid w:val="00307849"/>
    <w:rsid w:val="00330B89"/>
    <w:rsid w:val="0038487A"/>
    <w:rsid w:val="003970D7"/>
    <w:rsid w:val="003B7949"/>
    <w:rsid w:val="003C0B26"/>
    <w:rsid w:val="003C4D42"/>
    <w:rsid w:val="003C6BBF"/>
    <w:rsid w:val="003E6EA6"/>
    <w:rsid w:val="003F7FAA"/>
    <w:rsid w:val="0041637E"/>
    <w:rsid w:val="00460C63"/>
    <w:rsid w:val="0046379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090C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625C"/>
    <w:rsid w:val="00686FFF"/>
    <w:rsid w:val="006E64E6"/>
    <w:rsid w:val="007072B5"/>
    <w:rsid w:val="00726286"/>
    <w:rsid w:val="00756C1D"/>
    <w:rsid w:val="00757706"/>
    <w:rsid w:val="007705AD"/>
    <w:rsid w:val="007771A7"/>
    <w:rsid w:val="007979F6"/>
    <w:rsid w:val="007A7BDD"/>
    <w:rsid w:val="007C2C1F"/>
    <w:rsid w:val="007C5EC6"/>
    <w:rsid w:val="007C7486"/>
    <w:rsid w:val="008333C2"/>
    <w:rsid w:val="008573B7"/>
    <w:rsid w:val="00860B53"/>
    <w:rsid w:val="00884F2A"/>
    <w:rsid w:val="008A1AF8"/>
    <w:rsid w:val="008A3180"/>
    <w:rsid w:val="008C3162"/>
    <w:rsid w:val="008F2B4C"/>
    <w:rsid w:val="00927C66"/>
    <w:rsid w:val="00961BBC"/>
    <w:rsid w:val="0097009B"/>
    <w:rsid w:val="0098311B"/>
    <w:rsid w:val="009D2DE2"/>
    <w:rsid w:val="009E192A"/>
    <w:rsid w:val="00A1479B"/>
    <w:rsid w:val="00A147C1"/>
    <w:rsid w:val="00A16AE6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532"/>
    <w:rsid w:val="00AC3683"/>
    <w:rsid w:val="00AC72DD"/>
    <w:rsid w:val="00AC7D1C"/>
    <w:rsid w:val="00AE3683"/>
    <w:rsid w:val="00AF289C"/>
    <w:rsid w:val="00AF50F6"/>
    <w:rsid w:val="00B02337"/>
    <w:rsid w:val="00B168AD"/>
    <w:rsid w:val="00B378FE"/>
    <w:rsid w:val="00B62F7E"/>
    <w:rsid w:val="00B6392D"/>
    <w:rsid w:val="00B65B4C"/>
    <w:rsid w:val="00B74F90"/>
    <w:rsid w:val="00B86ED4"/>
    <w:rsid w:val="00B901D8"/>
    <w:rsid w:val="00BA1074"/>
    <w:rsid w:val="00BA52E2"/>
    <w:rsid w:val="00BB2941"/>
    <w:rsid w:val="00BC5110"/>
    <w:rsid w:val="00BD2EB2"/>
    <w:rsid w:val="00BF49DB"/>
    <w:rsid w:val="00C0029F"/>
    <w:rsid w:val="00C20BD2"/>
    <w:rsid w:val="00C24172"/>
    <w:rsid w:val="00C26937"/>
    <w:rsid w:val="00C311EB"/>
    <w:rsid w:val="00C70773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D26DB"/>
    <w:rsid w:val="00DE79E2"/>
    <w:rsid w:val="00DF3DAD"/>
    <w:rsid w:val="00E236AA"/>
    <w:rsid w:val="00E269CF"/>
    <w:rsid w:val="00E32533"/>
    <w:rsid w:val="00E356BC"/>
    <w:rsid w:val="00E4256C"/>
    <w:rsid w:val="00E775CF"/>
    <w:rsid w:val="00EA0821"/>
    <w:rsid w:val="00EA21DD"/>
    <w:rsid w:val="00EC4208"/>
    <w:rsid w:val="00ED69B7"/>
    <w:rsid w:val="00ED6C2A"/>
    <w:rsid w:val="00F07C73"/>
    <w:rsid w:val="00F15EC6"/>
    <w:rsid w:val="00F22809"/>
    <w:rsid w:val="00F258A0"/>
    <w:rsid w:val="00F27FDD"/>
    <w:rsid w:val="00F349EF"/>
    <w:rsid w:val="00F51E2B"/>
    <w:rsid w:val="00F85ABF"/>
    <w:rsid w:val="00F9326B"/>
    <w:rsid w:val="00F94B6F"/>
    <w:rsid w:val="00FA61CF"/>
    <w:rsid w:val="00FC01B9"/>
    <w:rsid w:val="00FD03CE"/>
    <w:rsid w:val="00FD5EA8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3C0B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3C0B26"/>
    <w:rPr>
      <w:sz w:val="24"/>
      <w:szCs w:val="24"/>
    </w:rPr>
  </w:style>
  <w:style w:type="paragraph" w:styleId="af4">
    <w:name w:val="Title"/>
    <w:basedOn w:val="a"/>
    <w:link w:val="af5"/>
    <w:qFormat/>
    <w:rsid w:val="003C0B2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3C0B26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3C0B2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3C0B2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8">
    <w:name w:val="Знак"/>
    <w:basedOn w:val="a"/>
    <w:rsid w:val="003C0B26"/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3C0B26"/>
    <w:rPr>
      <w:rFonts w:ascii="Verdana" w:hAnsi="Verdana" w:cs="Verdana"/>
      <w:sz w:val="20"/>
      <w:lang w:val="en-US" w:eastAsia="ar-SA"/>
    </w:rPr>
  </w:style>
  <w:style w:type="paragraph" w:customStyle="1" w:styleId="FORMATTEXT">
    <w:name w:val=".FORMATTEXT"/>
    <w:rsid w:val="003C0B2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fa">
    <w:name w:val="Гипертекстовая ссылка"/>
    <w:rsid w:val="003C0B26"/>
    <w:rPr>
      <w:b/>
      <w:bCs/>
      <w:color w:val="106BBE"/>
    </w:rPr>
  </w:style>
  <w:style w:type="character" w:customStyle="1" w:styleId="WW-Absatz-Standardschriftart11111">
    <w:name w:val="WW-Absatz-Standardschriftart11111"/>
    <w:rsid w:val="003C0B26"/>
  </w:style>
  <w:style w:type="character" w:customStyle="1" w:styleId="WW-Absatz-Standardschriftart111111111111">
    <w:name w:val="WW-Absatz-Standardschriftart111111111111"/>
    <w:rsid w:val="003C0B26"/>
  </w:style>
  <w:style w:type="table" w:styleId="afb">
    <w:name w:val="Table Grid"/>
    <w:basedOn w:val="a1"/>
    <w:rsid w:val="003C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BD9D-FB69-4C12-9FA8-2C94769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6825</Words>
  <Characters>32837</Characters>
  <Application>Microsoft Office Word</Application>
  <DocSecurity>0</DocSecurity>
  <Lines>273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37</cp:revision>
  <cp:lastPrinted>2015-08-24T07:19:00Z</cp:lastPrinted>
  <dcterms:created xsi:type="dcterms:W3CDTF">2015-08-17T13:58:00Z</dcterms:created>
  <dcterms:modified xsi:type="dcterms:W3CDTF">2015-08-25T11:54:00Z</dcterms:modified>
</cp:coreProperties>
</file>