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E3A4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A8C" w:rsidRDefault="00154A8C" w:rsidP="00154A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A8C">
        <w:rPr>
          <w:b/>
          <w:sz w:val="28"/>
          <w:szCs w:val="28"/>
        </w:rPr>
        <w:t xml:space="preserve">О признании </w:t>
      </w:r>
      <w:proofErr w:type="gramStart"/>
      <w:r w:rsidRPr="00154A8C">
        <w:rPr>
          <w:b/>
          <w:sz w:val="28"/>
          <w:szCs w:val="28"/>
        </w:rPr>
        <w:t>утратившим</w:t>
      </w:r>
      <w:proofErr w:type="gramEnd"/>
      <w:r w:rsidRPr="00154A8C">
        <w:rPr>
          <w:b/>
          <w:sz w:val="28"/>
          <w:szCs w:val="28"/>
        </w:rPr>
        <w:t xml:space="preserve"> силу Указа Главы </w:t>
      </w:r>
    </w:p>
    <w:p w:rsidR="00BE7D9E" w:rsidRPr="00154A8C" w:rsidRDefault="00154A8C" w:rsidP="00154A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A8C">
        <w:rPr>
          <w:b/>
          <w:sz w:val="28"/>
          <w:szCs w:val="28"/>
        </w:rPr>
        <w:t>Республики Карелия от 16 февраля 2007 года № 27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514A" w:rsidRDefault="00A07B8A" w:rsidP="00A07B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154A8C">
        <w:rPr>
          <w:sz w:val="28"/>
          <w:szCs w:val="28"/>
        </w:rPr>
        <w:t>утратившим силу</w:t>
      </w:r>
      <w:r w:rsidR="0004514A">
        <w:rPr>
          <w:sz w:val="28"/>
          <w:szCs w:val="28"/>
        </w:rPr>
        <w:t>:</w:t>
      </w:r>
    </w:p>
    <w:p w:rsidR="00A07B8A" w:rsidRDefault="00154A8C" w:rsidP="00A07B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16 февраля 2007 года № 27</w:t>
      </w:r>
      <w:r w:rsidR="0004514A">
        <w:rPr>
          <w:sz w:val="28"/>
          <w:szCs w:val="28"/>
        </w:rPr>
        <w:t xml:space="preserve">                «О Совете республики (Совете глав муниципальных районов и городских округов, глав местных администраций муниципальных районов и городских округов Республики Карелия)» (Собрание законодательства Республики Карелия, 2007, № 2,  ст. 171).</w:t>
      </w:r>
    </w:p>
    <w:p w:rsidR="005B306D" w:rsidRDefault="005B306D" w:rsidP="00A07B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7B8A" w:rsidRDefault="00A07B8A" w:rsidP="00A07B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E3A48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8C0971">
        <w:rPr>
          <w:sz w:val="28"/>
          <w:szCs w:val="28"/>
        </w:rPr>
        <w:t>августа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E3A48">
        <w:rPr>
          <w:sz w:val="28"/>
          <w:szCs w:val="28"/>
        </w:rPr>
        <w:t xml:space="preserve"> 79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4514A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54A8C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306D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7B8A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E3A4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2006-04-07T12:19:00Z</cp:lastPrinted>
  <dcterms:created xsi:type="dcterms:W3CDTF">2015-08-24T09:09:00Z</dcterms:created>
  <dcterms:modified xsi:type="dcterms:W3CDTF">2015-09-01T07:52:00Z</dcterms:modified>
</cp:coreProperties>
</file>