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A9C49E" wp14:editId="0CE8C9C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3385A">
        <w:t>14 сентября 2015 года № 29</w:t>
      </w:r>
      <w:r w:rsidR="0043385A">
        <w:t>5</w:t>
      </w:r>
      <w:r w:rsidR="0043385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A3434" w:rsidRPr="009A3434" w:rsidRDefault="009A3434" w:rsidP="00422206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43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22206">
        <w:rPr>
          <w:rFonts w:ascii="Times New Roman" w:hAnsi="Times New Roman" w:cs="Times New Roman"/>
          <w:sz w:val="28"/>
          <w:szCs w:val="28"/>
        </w:rPr>
        <w:t xml:space="preserve"> </w:t>
      </w:r>
      <w:r w:rsidRPr="009A343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22206">
        <w:rPr>
          <w:rFonts w:ascii="Times New Roman" w:hAnsi="Times New Roman" w:cs="Times New Roman"/>
          <w:sz w:val="28"/>
          <w:szCs w:val="28"/>
        </w:rPr>
        <w:br/>
      </w:r>
      <w:r w:rsidRPr="009A3434">
        <w:rPr>
          <w:rFonts w:ascii="Times New Roman" w:hAnsi="Times New Roman" w:cs="Times New Roman"/>
          <w:sz w:val="28"/>
          <w:szCs w:val="28"/>
        </w:rPr>
        <w:t>Республики Карелия от 26 февраля 2010 года № 29-П</w:t>
      </w: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/>
        <w:rPr>
          <w:szCs w:val="28"/>
        </w:rPr>
      </w:pP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 w:firstLine="539"/>
        <w:jc w:val="both"/>
        <w:rPr>
          <w:szCs w:val="28"/>
        </w:rPr>
      </w:pPr>
      <w:r w:rsidRPr="009A3434">
        <w:rPr>
          <w:szCs w:val="28"/>
        </w:rPr>
        <w:t xml:space="preserve">Правительство Республики Карелия </w:t>
      </w:r>
      <w:proofErr w:type="gramStart"/>
      <w:r w:rsidRPr="006A499D">
        <w:rPr>
          <w:b/>
          <w:szCs w:val="28"/>
        </w:rPr>
        <w:t>п</w:t>
      </w:r>
      <w:proofErr w:type="gramEnd"/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о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с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т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а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н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о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в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л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я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е</w:t>
      </w:r>
      <w:r w:rsidR="006A499D">
        <w:rPr>
          <w:b/>
          <w:szCs w:val="28"/>
        </w:rPr>
        <w:t xml:space="preserve"> </w:t>
      </w:r>
      <w:r w:rsidRPr="006A499D">
        <w:rPr>
          <w:b/>
          <w:szCs w:val="28"/>
        </w:rPr>
        <w:t>т:</w:t>
      </w:r>
    </w:p>
    <w:p w:rsidR="009A3434" w:rsidRPr="009A3434" w:rsidRDefault="006A499D" w:rsidP="009A3434">
      <w:pPr>
        <w:widowControl w:val="0"/>
        <w:autoSpaceDE w:val="0"/>
        <w:autoSpaceDN w:val="0"/>
        <w:adjustRightInd w:val="0"/>
        <w:ind w:right="141" w:firstLine="53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9A3434" w:rsidRPr="009A3434">
        <w:rPr>
          <w:szCs w:val="28"/>
        </w:rPr>
        <w:t xml:space="preserve">нести в постановление Правительства Республики Карелия </w:t>
      </w:r>
      <w:r w:rsidR="00422206">
        <w:rPr>
          <w:szCs w:val="28"/>
        </w:rPr>
        <w:br/>
        <w:t xml:space="preserve">от </w:t>
      </w:r>
      <w:r w:rsidR="009A3434" w:rsidRPr="009A3434">
        <w:rPr>
          <w:szCs w:val="28"/>
        </w:rPr>
        <w:t>26 февраля 2010 года № 29-П «Об установлении предельных оптовых и предельных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препаратов» (Собрание законодательства Республики Карелия, 2010, № 2, ст. 132; № 11, ст. 1471; 2011, № 3, ст. 322) следующие изменения:</w:t>
      </w:r>
      <w:proofErr w:type="gramEnd"/>
    </w:p>
    <w:p w:rsidR="009A3434" w:rsidRDefault="009A3434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9A3434">
        <w:rPr>
          <w:szCs w:val="28"/>
        </w:rPr>
        <w:t>1) в наименовании слова «предельных оптовых и предельных розничных надбавок к фактическим отпускным ценам производителей» заменить словами «предельных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</w:r>
      <w:proofErr w:type="gramStart"/>
      <w:r w:rsidRPr="009A3434">
        <w:rPr>
          <w:szCs w:val="28"/>
        </w:rPr>
        <w:t>,»</w:t>
      </w:r>
      <w:proofErr w:type="gramEnd"/>
      <w:r w:rsidRPr="009A3434">
        <w:rPr>
          <w:szCs w:val="28"/>
        </w:rPr>
        <w:t>;</w:t>
      </w:r>
    </w:p>
    <w:p w:rsidR="004F072F" w:rsidRDefault="004F072F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4F072F" w:rsidRPr="009A3434" w:rsidRDefault="004F072F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«В соответствии с Федеральным законом от 12 апреля 2010 года                       № 61-ФЗ «Об обращении лекарственных средств» Правительство Республики Карелия постановляет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9A3434" w:rsidRPr="009A3434" w:rsidRDefault="004F072F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</w:t>
      </w:r>
      <w:r w:rsidR="009A3434" w:rsidRPr="009A3434">
        <w:rPr>
          <w:szCs w:val="28"/>
        </w:rPr>
        <w:t>) пункт 1 изложить в следующей редакции:</w:t>
      </w:r>
    </w:p>
    <w:p w:rsidR="009A3434" w:rsidRPr="009A3434" w:rsidRDefault="009A3434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9A3434">
        <w:rPr>
          <w:szCs w:val="28"/>
        </w:rPr>
        <w:t xml:space="preserve">«1. Установить: </w:t>
      </w:r>
    </w:p>
    <w:p w:rsidR="009A3434" w:rsidRDefault="009A3434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9A3434">
        <w:rPr>
          <w:szCs w:val="28"/>
        </w:rPr>
        <w:t>предельные размеры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согласно приложению 1;</w:t>
      </w:r>
    </w:p>
    <w:p w:rsidR="009A3434" w:rsidRPr="009A3434" w:rsidRDefault="009A3434" w:rsidP="006A499D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9A3434">
        <w:rPr>
          <w:szCs w:val="28"/>
        </w:rPr>
        <w:t xml:space="preserve">предельные размеры розничных надбавок к фактическим отпускным ценам, установленным производителями лекарственных препаратов, на </w:t>
      </w:r>
      <w:r w:rsidRPr="009A3434">
        <w:rPr>
          <w:szCs w:val="28"/>
        </w:rPr>
        <w:lastRenderedPageBreak/>
        <w:t>лекарственные препараты, включенные в перечень жизненно необходимых и важнейших лекарственных препаратов, согласно приложению 2.»</w:t>
      </w:r>
      <w:r w:rsidR="004F072F">
        <w:rPr>
          <w:szCs w:val="28"/>
        </w:rPr>
        <w:t>;</w:t>
      </w:r>
    </w:p>
    <w:p w:rsidR="009A3434" w:rsidRPr="009A3434" w:rsidRDefault="004F072F" w:rsidP="004F072F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4</w:t>
      </w:r>
      <w:r w:rsidR="009A3434" w:rsidRPr="009A3434">
        <w:rPr>
          <w:szCs w:val="28"/>
        </w:rPr>
        <w:t xml:space="preserve">) приложение </w:t>
      </w:r>
      <w:r w:rsidR="00422206">
        <w:rPr>
          <w:szCs w:val="28"/>
        </w:rPr>
        <w:t xml:space="preserve">№ </w:t>
      </w:r>
      <w:r w:rsidR="009A3434" w:rsidRPr="009A3434">
        <w:rPr>
          <w:szCs w:val="28"/>
        </w:rPr>
        <w:t>1 к постановлению изложить в следующей редакции:</w:t>
      </w: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 w:firstLine="899"/>
        <w:jc w:val="both"/>
        <w:rPr>
          <w:szCs w:val="28"/>
        </w:rPr>
      </w:pPr>
    </w:p>
    <w:p w:rsidR="009A3434" w:rsidRPr="009A3434" w:rsidRDefault="009A3434" w:rsidP="004F072F">
      <w:pPr>
        <w:widowControl w:val="0"/>
        <w:autoSpaceDE w:val="0"/>
        <w:autoSpaceDN w:val="0"/>
        <w:adjustRightInd w:val="0"/>
        <w:ind w:right="141" w:firstLine="899"/>
        <w:jc w:val="right"/>
        <w:rPr>
          <w:szCs w:val="28"/>
        </w:rPr>
      </w:pPr>
      <w:r w:rsidRPr="009A3434">
        <w:rPr>
          <w:szCs w:val="28"/>
        </w:rPr>
        <w:t>«Приложение 1</w:t>
      </w:r>
      <w:r w:rsidR="004F072F">
        <w:rPr>
          <w:szCs w:val="28"/>
        </w:rPr>
        <w:t xml:space="preserve"> </w:t>
      </w:r>
      <w:r w:rsidRPr="009A3434">
        <w:rPr>
          <w:szCs w:val="28"/>
        </w:rPr>
        <w:t xml:space="preserve">к постановлению </w:t>
      </w: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  <w:rPr>
          <w:szCs w:val="28"/>
        </w:rPr>
      </w:pPr>
      <w:r w:rsidRPr="009A3434">
        <w:rPr>
          <w:szCs w:val="28"/>
        </w:rPr>
        <w:t>Правительства Республики Карелия</w:t>
      </w: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  <w:rPr>
          <w:szCs w:val="28"/>
        </w:rPr>
      </w:pPr>
      <w:r w:rsidRPr="009A3434">
        <w:rPr>
          <w:szCs w:val="28"/>
        </w:rPr>
        <w:t>от 26 февраля 2010 года № 29-П</w:t>
      </w:r>
    </w:p>
    <w:p w:rsidR="009A3434" w:rsidRP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  <w:rPr>
          <w:szCs w:val="28"/>
        </w:rPr>
      </w:pPr>
    </w:p>
    <w:p w:rsidR="004F072F" w:rsidRPr="00422206" w:rsidRDefault="009A3434" w:rsidP="004F072F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  <w:r w:rsidRPr="00422206">
        <w:rPr>
          <w:szCs w:val="28"/>
        </w:rPr>
        <w:t xml:space="preserve">Предельные размеры </w:t>
      </w:r>
    </w:p>
    <w:p w:rsidR="009A3434" w:rsidRPr="00422206" w:rsidRDefault="009A3434" w:rsidP="004F072F">
      <w:pPr>
        <w:widowControl w:val="0"/>
        <w:autoSpaceDE w:val="0"/>
        <w:autoSpaceDN w:val="0"/>
        <w:adjustRightInd w:val="0"/>
        <w:spacing w:after="120"/>
        <w:ind w:right="141"/>
        <w:jc w:val="center"/>
      </w:pPr>
      <w:r w:rsidRPr="00422206">
        <w:rPr>
          <w:szCs w:val="28"/>
        </w:rPr>
        <w:t>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</w:r>
    </w:p>
    <w:tbl>
      <w:tblPr>
        <w:tblStyle w:val="af2"/>
        <w:tblW w:w="9606" w:type="dxa"/>
        <w:tblInd w:w="0" w:type="dxa"/>
        <w:tblLook w:val="01E0" w:firstRow="1" w:lastRow="1" w:firstColumn="1" w:lastColumn="1" w:noHBand="0" w:noVBand="0"/>
      </w:tblPr>
      <w:tblGrid>
        <w:gridCol w:w="2802"/>
        <w:gridCol w:w="3543"/>
        <w:gridCol w:w="3261"/>
      </w:tblGrid>
      <w:tr w:rsidR="009A3434" w:rsidTr="00F04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Ценовые группы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04E57">
              <w:rPr>
                <w:sz w:val="26"/>
                <w:szCs w:val="26"/>
              </w:rPr>
              <w:t xml:space="preserve">Предельные размеры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за исключением лекарственных препаратов, содержащих наркотические средства, психотропные вещества и их </w:t>
            </w:r>
            <w:proofErr w:type="spellStart"/>
            <w:r w:rsidRPr="00F04E57">
              <w:rPr>
                <w:sz w:val="26"/>
                <w:szCs w:val="26"/>
              </w:rPr>
              <w:t>прекурсоры</w:t>
            </w:r>
            <w:proofErr w:type="spellEnd"/>
            <w:r w:rsidRPr="00F04E57">
              <w:rPr>
                <w:sz w:val="26"/>
                <w:szCs w:val="26"/>
              </w:rPr>
              <w:t>,</w:t>
            </w:r>
            <w:proofErr w:type="gramEnd"/>
          </w:p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в процентах</w:t>
            </w:r>
          </w:p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F04E57">
              <w:rPr>
                <w:sz w:val="26"/>
                <w:szCs w:val="26"/>
              </w:rPr>
              <w:t xml:space="preserve">Предельные размеры оптовых надбавок к фактическим отпускным ценам,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 и содержащие  наркотические средства, психотропные вещества и их </w:t>
            </w:r>
            <w:proofErr w:type="spellStart"/>
            <w:r w:rsidRPr="00F04E57">
              <w:rPr>
                <w:sz w:val="26"/>
                <w:szCs w:val="26"/>
              </w:rPr>
              <w:t>прекурсоры</w:t>
            </w:r>
            <w:proofErr w:type="spellEnd"/>
            <w:r w:rsidRPr="00F04E57">
              <w:rPr>
                <w:sz w:val="26"/>
                <w:szCs w:val="26"/>
              </w:rPr>
              <w:t>,</w:t>
            </w:r>
            <w:proofErr w:type="gramEnd"/>
          </w:p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в процентах</w:t>
            </w:r>
          </w:p>
          <w:p w:rsidR="009A3434" w:rsidRPr="00F04E57" w:rsidRDefault="009A3434" w:rsidP="00F04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A3434" w:rsidTr="00F04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До 50 руб. включительно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40</w:t>
            </w:r>
          </w:p>
        </w:tc>
      </w:tr>
      <w:tr w:rsidR="009A3434" w:rsidTr="00F04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Свыше 50 руб. до 500 руб. включительно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18</w:t>
            </w:r>
          </w:p>
        </w:tc>
      </w:tr>
      <w:tr w:rsidR="009A3434" w:rsidTr="00F04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Свыше 500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F04E57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4E57">
              <w:rPr>
                <w:sz w:val="26"/>
                <w:szCs w:val="26"/>
              </w:rPr>
              <w:t>15</w:t>
            </w:r>
          </w:p>
        </w:tc>
      </w:tr>
    </w:tbl>
    <w:p w:rsidR="009A3434" w:rsidRDefault="009A3434" w:rsidP="009A3434">
      <w:pPr>
        <w:widowControl w:val="0"/>
        <w:autoSpaceDE w:val="0"/>
        <w:autoSpaceDN w:val="0"/>
        <w:adjustRightInd w:val="0"/>
        <w:ind w:firstLine="902"/>
        <w:rPr>
          <w:b/>
        </w:rPr>
      </w:pPr>
    </w:p>
    <w:p w:rsidR="009A3434" w:rsidRPr="00422206" w:rsidRDefault="009A3434" w:rsidP="00AA3FEB">
      <w:pPr>
        <w:widowControl w:val="0"/>
        <w:autoSpaceDE w:val="0"/>
        <w:autoSpaceDN w:val="0"/>
        <w:adjustRightInd w:val="0"/>
        <w:ind w:right="141" w:firstLine="567"/>
        <w:jc w:val="both"/>
        <w:rPr>
          <w:sz w:val="26"/>
          <w:szCs w:val="26"/>
        </w:rPr>
      </w:pPr>
      <w:r w:rsidRPr="00422206">
        <w:rPr>
          <w:sz w:val="26"/>
          <w:szCs w:val="26"/>
        </w:rPr>
        <w:t>Примечание</w:t>
      </w:r>
      <w:r w:rsidR="00AA3FEB" w:rsidRPr="00422206">
        <w:rPr>
          <w:sz w:val="26"/>
          <w:szCs w:val="26"/>
        </w:rPr>
        <w:t xml:space="preserve">. </w:t>
      </w:r>
      <w:proofErr w:type="gramStart"/>
      <w:r w:rsidRPr="00422206">
        <w:rPr>
          <w:sz w:val="26"/>
          <w:szCs w:val="26"/>
        </w:rPr>
        <w:t>Предельные размеры оптовых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</w:r>
      <w:r w:rsidR="00A044CE" w:rsidRPr="00422206">
        <w:rPr>
          <w:sz w:val="26"/>
          <w:szCs w:val="26"/>
        </w:rPr>
        <w:t>,</w:t>
      </w:r>
      <w:r w:rsidRPr="00422206">
        <w:rPr>
          <w:sz w:val="26"/>
          <w:szCs w:val="26"/>
        </w:rPr>
        <w:t xml:space="preserve"> установлены с учетом величины надбавки оптовых организаций, осуществляющих поставку лекарственных препаратов, включенных в перечень жизненно необходимых и важнейших лекарственных препаратов, от производителя (таможенной границы Российской Федерации) до Республики Карелия.</w:t>
      </w:r>
      <w:r w:rsidR="00AA3FEB" w:rsidRPr="00422206">
        <w:rPr>
          <w:sz w:val="26"/>
          <w:szCs w:val="26"/>
        </w:rPr>
        <w:t>»;</w:t>
      </w:r>
      <w:proofErr w:type="gramEnd"/>
    </w:p>
    <w:p w:rsid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both"/>
      </w:pPr>
    </w:p>
    <w:p w:rsidR="00422206" w:rsidRDefault="00422206" w:rsidP="009A3434">
      <w:pPr>
        <w:widowControl w:val="0"/>
        <w:autoSpaceDE w:val="0"/>
        <w:autoSpaceDN w:val="0"/>
        <w:adjustRightInd w:val="0"/>
        <w:ind w:right="141" w:firstLine="902"/>
        <w:jc w:val="both"/>
      </w:pPr>
    </w:p>
    <w:p w:rsidR="009A3434" w:rsidRDefault="001F7EEB" w:rsidP="001F7EEB">
      <w:pPr>
        <w:widowControl w:val="0"/>
        <w:autoSpaceDE w:val="0"/>
        <w:autoSpaceDN w:val="0"/>
        <w:adjustRightInd w:val="0"/>
        <w:spacing w:after="120"/>
        <w:ind w:right="141" w:firstLine="567"/>
        <w:jc w:val="both"/>
      </w:pPr>
      <w:r>
        <w:lastRenderedPageBreak/>
        <w:t>5</w:t>
      </w:r>
      <w:r w:rsidR="009A3434">
        <w:t xml:space="preserve">) приложение </w:t>
      </w:r>
      <w:r w:rsidR="00422206">
        <w:t xml:space="preserve">№ </w:t>
      </w:r>
      <w:r w:rsidR="009A3434">
        <w:t>2 к постановлению изложить в следующей редакции:</w:t>
      </w:r>
    </w:p>
    <w:p w:rsid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</w:pPr>
      <w:r>
        <w:t>«Приложение  2</w:t>
      </w:r>
      <w:r w:rsidR="00422206">
        <w:t xml:space="preserve"> </w:t>
      </w:r>
      <w:r>
        <w:t xml:space="preserve">к постановлению </w:t>
      </w:r>
    </w:p>
    <w:p w:rsid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</w:pPr>
      <w:r>
        <w:t>Правительства Республики Карелия</w:t>
      </w:r>
    </w:p>
    <w:p w:rsid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</w:pPr>
      <w:r>
        <w:t>от 26 февраля 2010 года № 29-П</w:t>
      </w:r>
    </w:p>
    <w:p w:rsidR="009A3434" w:rsidRDefault="009A3434" w:rsidP="009A3434">
      <w:pPr>
        <w:widowControl w:val="0"/>
        <w:autoSpaceDE w:val="0"/>
        <w:autoSpaceDN w:val="0"/>
        <w:adjustRightInd w:val="0"/>
        <w:ind w:right="141" w:firstLine="902"/>
        <w:jc w:val="right"/>
      </w:pPr>
    </w:p>
    <w:p w:rsidR="001F7EEB" w:rsidRPr="00422206" w:rsidRDefault="009A3434" w:rsidP="001F7EEB">
      <w:pPr>
        <w:widowControl w:val="0"/>
        <w:autoSpaceDE w:val="0"/>
        <w:autoSpaceDN w:val="0"/>
        <w:adjustRightInd w:val="0"/>
        <w:ind w:right="141"/>
        <w:jc w:val="center"/>
      </w:pPr>
      <w:r w:rsidRPr="00422206">
        <w:t xml:space="preserve">Предельные размеры </w:t>
      </w:r>
    </w:p>
    <w:p w:rsidR="001F7EEB" w:rsidRPr="00422206" w:rsidRDefault="009A3434" w:rsidP="001F7EEB">
      <w:pPr>
        <w:widowControl w:val="0"/>
        <w:autoSpaceDE w:val="0"/>
        <w:autoSpaceDN w:val="0"/>
        <w:adjustRightInd w:val="0"/>
        <w:ind w:right="141"/>
        <w:jc w:val="center"/>
      </w:pPr>
      <w:r w:rsidRPr="00422206">
        <w:t xml:space="preserve">розничных надбавок к фактическим отпускным ценам, </w:t>
      </w:r>
    </w:p>
    <w:p w:rsidR="009A3434" w:rsidRPr="00422206" w:rsidRDefault="009A3434" w:rsidP="001F7EEB">
      <w:pPr>
        <w:widowControl w:val="0"/>
        <w:autoSpaceDE w:val="0"/>
        <w:autoSpaceDN w:val="0"/>
        <w:adjustRightInd w:val="0"/>
        <w:ind w:right="141"/>
        <w:jc w:val="center"/>
      </w:pPr>
      <w:proofErr w:type="gramStart"/>
      <w:r w:rsidRPr="00422206">
        <w:t>установленным производителями лекарственных препаратов,</w:t>
      </w:r>
      <w:proofErr w:type="gramEnd"/>
    </w:p>
    <w:p w:rsidR="009A3434" w:rsidRPr="00422206" w:rsidRDefault="009A3434" w:rsidP="001F7EEB">
      <w:pPr>
        <w:widowControl w:val="0"/>
        <w:autoSpaceDE w:val="0"/>
        <w:autoSpaceDN w:val="0"/>
        <w:adjustRightInd w:val="0"/>
        <w:ind w:right="141"/>
        <w:jc w:val="center"/>
      </w:pPr>
      <w:r w:rsidRPr="00422206">
        <w:t xml:space="preserve"> на лекарственные препараты, включенные в перечень жизненно необходимых и важнейших лекарственных препаратов</w:t>
      </w:r>
    </w:p>
    <w:p w:rsidR="009A3434" w:rsidRDefault="009A3434" w:rsidP="009A3434">
      <w:pPr>
        <w:widowControl w:val="0"/>
        <w:autoSpaceDE w:val="0"/>
        <w:autoSpaceDN w:val="0"/>
        <w:adjustRightInd w:val="0"/>
        <w:ind w:firstLine="902"/>
        <w:jc w:val="center"/>
        <w:rPr>
          <w:b/>
        </w:rPr>
      </w:pPr>
    </w:p>
    <w:tbl>
      <w:tblPr>
        <w:tblStyle w:val="af2"/>
        <w:tblW w:w="9889" w:type="dxa"/>
        <w:tblInd w:w="0" w:type="dxa"/>
        <w:tblLook w:val="01E0" w:firstRow="1" w:lastRow="1" w:firstColumn="1" w:lastColumn="1" w:noHBand="0" w:noVBand="0"/>
      </w:tblPr>
      <w:tblGrid>
        <w:gridCol w:w="2802"/>
        <w:gridCol w:w="3402"/>
        <w:gridCol w:w="3260"/>
        <w:gridCol w:w="425"/>
      </w:tblGrid>
      <w:tr w:rsidR="009A3434" w:rsidTr="00A044CE">
        <w:trPr>
          <w:gridAfter w:val="1"/>
          <w:wAfter w:w="42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Ценовые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44CE">
              <w:rPr>
                <w:sz w:val="26"/>
                <w:szCs w:val="26"/>
              </w:rPr>
              <w:t xml:space="preserve">Предельные размеры розничных надбавок к фактическим отпускным ценам,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препаратов, за исключением лекарственных препаратов, содержащих наркотические средства, психотропные вещества и их </w:t>
            </w:r>
            <w:proofErr w:type="spellStart"/>
            <w:r w:rsidRPr="00A044CE">
              <w:rPr>
                <w:sz w:val="26"/>
                <w:szCs w:val="26"/>
              </w:rPr>
              <w:t>прекурсоры</w:t>
            </w:r>
            <w:proofErr w:type="spellEnd"/>
            <w:r w:rsidRPr="00A044CE">
              <w:rPr>
                <w:sz w:val="26"/>
                <w:szCs w:val="26"/>
              </w:rPr>
              <w:t>,</w:t>
            </w:r>
            <w:proofErr w:type="gramEnd"/>
          </w:p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в процентах</w:t>
            </w:r>
          </w:p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44CE">
              <w:rPr>
                <w:sz w:val="26"/>
                <w:szCs w:val="26"/>
              </w:rPr>
              <w:t xml:space="preserve">Предельные размеры розничных надбавок к фактическим отпускным ценам,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 и содержащие наркотические средства, психотропные вещества и их </w:t>
            </w:r>
            <w:proofErr w:type="spellStart"/>
            <w:r w:rsidRPr="00A044CE">
              <w:rPr>
                <w:sz w:val="26"/>
                <w:szCs w:val="26"/>
              </w:rPr>
              <w:t>прекурсоры</w:t>
            </w:r>
            <w:proofErr w:type="spellEnd"/>
            <w:r w:rsidRPr="00A044CE">
              <w:rPr>
                <w:sz w:val="26"/>
                <w:szCs w:val="26"/>
              </w:rPr>
              <w:t>,</w:t>
            </w:r>
            <w:proofErr w:type="gramEnd"/>
          </w:p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в процентах</w:t>
            </w:r>
          </w:p>
          <w:p w:rsidR="009A3434" w:rsidRPr="00A044CE" w:rsidRDefault="009A3434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A3434" w:rsidTr="00A044CE">
        <w:trPr>
          <w:gridAfter w:val="1"/>
          <w:wAfter w:w="42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До 50 руб.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60</w:t>
            </w:r>
          </w:p>
        </w:tc>
      </w:tr>
      <w:tr w:rsidR="009A3434" w:rsidTr="00A044CE">
        <w:trPr>
          <w:gridAfter w:val="1"/>
          <w:wAfter w:w="425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Свыше 50 руб. до 500 руб.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34" w:rsidRPr="00A044CE" w:rsidRDefault="009A3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50</w:t>
            </w:r>
          </w:p>
        </w:tc>
      </w:tr>
      <w:tr w:rsidR="00A044CE" w:rsidTr="00A0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CE" w:rsidRPr="00A044CE" w:rsidRDefault="00A044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Свыше 500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CE" w:rsidRPr="00A044CE" w:rsidRDefault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CE" w:rsidRPr="00A044CE" w:rsidRDefault="00A044CE" w:rsidP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44CE">
              <w:rPr>
                <w:sz w:val="26"/>
                <w:szCs w:val="26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4CE" w:rsidRPr="00A044CE" w:rsidRDefault="00A04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D17D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7179"/>
      <w:docPartObj>
        <w:docPartGallery w:val="Page Numbers (Top of Page)"/>
        <w:docPartUnique/>
      </w:docPartObj>
    </w:sdtPr>
    <w:sdtEndPr/>
    <w:sdtContent>
      <w:p w:rsidR="00B83E6C" w:rsidRDefault="00B83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5A">
          <w:rPr>
            <w:noProof/>
          </w:rPr>
          <w:t>3</w:t>
        </w:r>
        <w:r>
          <w:fldChar w:fldCharType="end"/>
        </w:r>
      </w:p>
    </w:sdtContent>
  </w:sdt>
  <w:p w:rsidR="00B83E6C" w:rsidRDefault="00B83E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7EEB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2206"/>
    <w:rsid w:val="0043385A"/>
    <w:rsid w:val="004653C9"/>
    <w:rsid w:val="00465C76"/>
    <w:rsid w:val="004731EA"/>
    <w:rsid w:val="004A24AD"/>
    <w:rsid w:val="004C5199"/>
    <w:rsid w:val="004D445C"/>
    <w:rsid w:val="004E2056"/>
    <w:rsid w:val="004F072F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A499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17D3"/>
    <w:rsid w:val="00927C66"/>
    <w:rsid w:val="00961BBC"/>
    <w:rsid w:val="009A3434"/>
    <w:rsid w:val="009D2DE2"/>
    <w:rsid w:val="009E192A"/>
    <w:rsid w:val="00A044CE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3FEB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3E6C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0592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04E57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9A34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B83E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83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DD5A-6935-40D9-BBA6-565BFD07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2015-09-15T06:38:00Z</cp:lastPrinted>
  <dcterms:created xsi:type="dcterms:W3CDTF">2015-09-08T11:45:00Z</dcterms:created>
  <dcterms:modified xsi:type="dcterms:W3CDTF">2015-09-15T06:38:00Z</dcterms:modified>
</cp:coreProperties>
</file>