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3FD3399" wp14:editId="13B1507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4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33401">
        <w:t>20 октября 2015 года № 327-П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072389" w:rsidRDefault="00072389" w:rsidP="0007238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размерах регионального стандарта стоимости жилищно-коммунальных услуг на второе полугодие 2015 года </w:t>
      </w:r>
      <w:r>
        <w:rPr>
          <w:b/>
          <w:bCs/>
          <w:szCs w:val="28"/>
        </w:rPr>
        <w:br/>
        <w:t>по муниципальным образованиям в Республике Карелия</w:t>
      </w:r>
    </w:p>
    <w:p w:rsidR="00072389" w:rsidRDefault="00072389" w:rsidP="00072389">
      <w:pPr>
        <w:jc w:val="center"/>
        <w:rPr>
          <w:b/>
          <w:szCs w:val="28"/>
        </w:rPr>
      </w:pPr>
    </w:p>
    <w:p w:rsidR="00072389" w:rsidRDefault="00072389" w:rsidP="00072389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pacing w:val="24"/>
          <w:szCs w:val="28"/>
        </w:rPr>
        <w:t>постановляет</w:t>
      </w:r>
      <w:r>
        <w:rPr>
          <w:b/>
          <w:szCs w:val="28"/>
        </w:rPr>
        <w:t>:</w:t>
      </w:r>
    </w:p>
    <w:p w:rsidR="00072389" w:rsidRDefault="00072389" w:rsidP="000723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Установить </w:t>
      </w:r>
      <w:r w:rsidRPr="00CA6B07">
        <w:rPr>
          <w:szCs w:val="28"/>
        </w:rPr>
        <w:t>размеры</w:t>
      </w:r>
      <w:r w:rsidRPr="00072389">
        <w:rPr>
          <w:szCs w:val="28"/>
        </w:rPr>
        <w:t xml:space="preserve"> </w:t>
      </w:r>
      <w:r>
        <w:rPr>
          <w:szCs w:val="28"/>
        </w:rPr>
        <w:t>регионального стандарта стоимости жилищно-коммунальных услуг на второе полугодие 2015 года по муниципальным образованиям в Республике Карелия согласно приложению.</w:t>
      </w:r>
    </w:p>
    <w:p w:rsidR="00B02337" w:rsidRDefault="00072389" w:rsidP="004639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распространяется на правоотношения, возникшие с 1 июля 2015 года.</w:t>
      </w:r>
    </w:p>
    <w:p w:rsidR="00463902" w:rsidRDefault="00463902" w:rsidP="0046390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63902" w:rsidRDefault="00463902" w:rsidP="0046390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63902" w:rsidRDefault="00463902" w:rsidP="0046390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389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33401"/>
    <w:rsid w:val="00463902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A6B07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C77C-FE15-42FE-A3B9-10986FD9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2015-10-15T08:30:00Z</cp:lastPrinted>
  <dcterms:created xsi:type="dcterms:W3CDTF">2015-10-08T12:01:00Z</dcterms:created>
  <dcterms:modified xsi:type="dcterms:W3CDTF">2015-10-20T07:38:00Z</dcterms:modified>
</cp:coreProperties>
</file>