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7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>
              <w:txbxContent>
                <w:p w:rsidR="00495A5B" w:rsidRDefault="00495A5B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F22809" w:rsidP="008573B7">
      <w:pPr>
        <w:spacing w:before="240"/>
        <w:ind w:left="-142"/>
        <w:jc w:val="both"/>
      </w:pPr>
      <w:r>
        <w:t xml:space="preserve">                        </w:t>
      </w:r>
      <w:r w:rsidR="00ED6C2A">
        <w:t xml:space="preserve"> </w:t>
      </w:r>
      <w:r>
        <w:t xml:space="preserve">    </w:t>
      </w:r>
      <w:r w:rsidR="00B168AD">
        <w:t xml:space="preserve">   </w:t>
      </w:r>
      <w:r>
        <w:t xml:space="preserve"> </w:t>
      </w:r>
      <w:r w:rsidR="00307849">
        <w:t xml:space="preserve">от </w:t>
      </w:r>
      <w:r w:rsidR="00ED6C2A">
        <w:t xml:space="preserve"> </w:t>
      </w:r>
      <w:r w:rsidR="003A4778">
        <w:t>20 октября 2015 года № 328-П</w:t>
      </w:r>
      <w:bookmarkStart w:id="0" w:name="_GoBack"/>
      <w:bookmarkEnd w:id="0"/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927C66" w:rsidRDefault="00927C66" w:rsidP="007705A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A92F2D" w:rsidRPr="00B6797A" w:rsidRDefault="00A92F2D" w:rsidP="00A92F2D">
      <w:pPr>
        <w:ind w:right="141"/>
        <w:jc w:val="center"/>
        <w:rPr>
          <w:b/>
          <w:sz w:val="27"/>
          <w:szCs w:val="27"/>
        </w:rPr>
      </w:pPr>
      <w:r w:rsidRPr="00B6797A">
        <w:rPr>
          <w:b/>
          <w:sz w:val="27"/>
          <w:szCs w:val="27"/>
        </w:rPr>
        <w:t xml:space="preserve">О внесении изменений в Положение о Министерстве </w:t>
      </w:r>
    </w:p>
    <w:p w:rsidR="00A92F2D" w:rsidRPr="00B6797A" w:rsidRDefault="0021663E" w:rsidP="00A92F2D">
      <w:pPr>
        <w:ind w:right="141"/>
        <w:jc w:val="center"/>
        <w:rPr>
          <w:b/>
          <w:sz w:val="27"/>
          <w:szCs w:val="27"/>
        </w:rPr>
      </w:pPr>
      <w:r w:rsidRPr="00B6797A">
        <w:rPr>
          <w:b/>
          <w:sz w:val="27"/>
          <w:szCs w:val="27"/>
        </w:rPr>
        <w:t>труда и занятости</w:t>
      </w:r>
      <w:r w:rsidR="00A92F2D" w:rsidRPr="00B6797A">
        <w:rPr>
          <w:b/>
          <w:sz w:val="27"/>
          <w:szCs w:val="27"/>
        </w:rPr>
        <w:t xml:space="preserve"> Республики Карелия</w:t>
      </w:r>
    </w:p>
    <w:p w:rsidR="00A92F2D" w:rsidRPr="00B6797A" w:rsidRDefault="00A92F2D" w:rsidP="00A92F2D">
      <w:pPr>
        <w:ind w:right="141" w:firstLine="567"/>
        <w:jc w:val="center"/>
        <w:rPr>
          <w:b/>
          <w:sz w:val="27"/>
          <w:szCs w:val="27"/>
        </w:rPr>
      </w:pPr>
    </w:p>
    <w:p w:rsidR="00A92F2D" w:rsidRPr="00B6797A" w:rsidRDefault="00A92F2D" w:rsidP="00A92F2D">
      <w:pPr>
        <w:ind w:right="141" w:firstLine="567"/>
        <w:jc w:val="both"/>
        <w:rPr>
          <w:sz w:val="27"/>
          <w:szCs w:val="27"/>
        </w:rPr>
      </w:pPr>
      <w:r w:rsidRPr="00B6797A">
        <w:rPr>
          <w:sz w:val="27"/>
          <w:szCs w:val="27"/>
        </w:rPr>
        <w:t xml:space="preserve">Правительство Республики Карелия </w:t>
      </w:r>
      <w:proofErr w:type="gramStart"/>
      <w:r w:rsidRPr="00B6797A">
        <w:rPr>
          <w:b/>
          <w:sz w:val="27"/>
          <w:szCs w:val="27"/>
        </w:rPr>
        <w:t>п</w:t>
      </w:r>
      <w:proofErr w:type="gramEnd"/>
      <w:r w:rsidRPr="00B6797A">
        <w:rPr>
          <w:b/>
          <w:sz w:val="27"/>
          <w:szCs w:val="27"/>
        </w:rPr>
        <w:t xml:space="preserve"> о с т а н о в л я е т:</w:t>
      </w:r>
    </w:p>
    <w:p w:rsidR="00A92F2D" w:rsidRPr="00B6797A" w:rsidRDefault="00A92F2D" w:rsidP="00A92F2D">
      <w:pPr>
        <w:ind w:right="141" w:firstLine="567"/>
        <w:jc w:val="both"/>
        <w:rPr>
          <w:sz w:val="27"/>
          <w:szCs w:val="27"/>
        </w:rPr>
      </w:pPr>
      <w:proofErr w:type="gramStart"/>
      <w:r w:rsidRPr="00B6797A">
        <w:rPr>
          <w:sz w:val="27"/>
          <w:szCs w:val="27"/>
        </w:rPr>
        <w:t xml:space="preserve">Внести в </w:t>
      </w:r>
      <w:r w:rsidR="007713C6" w:rsidRPr="00B6797A">
        <w:rPr>
          <w:sz w:val="27"/>
          <w:szCs w:val="27"/>
        </w:rPr>
        <w:t xml:space="preserve">пункт 9 </w:t>
      </w:r>
      <w:r w:rsidRPr="00B6797A">
        <w:rPr>
          <w:sz w:val="27"/>
          <w:szCs w:val="27"/>
        </w:rPr>
        <w:t>Положени</w:t>
      </w:r>
      <w:r w:rsidR="007713C6" w:rsidRPr="00B6797A">
        <w:rPr>
          <w:sz w:val="27"/>
          <w:szCs w:val="27"/>
        </w:rPr>
        <w:t>я</w:t>
      </w:r>
      <w:r w:rsidRPr="00B6797A">
        <w:rPr>
          <w:sz w:val="27"/>
          <w:szCs w:val="27"/>
        </w:rPr>
        <w:t xml:space="preserve"> о Министерстве </w:t>
      </w:r>
      <w:r w:rsidR="00BC5A1B" w:rsidRPr="00B6797A">
        <w:rPr>
          <w:sz w:val="27"/>
          <w:szCs w:val="27"/>
        </w:rPr>
        <w:t>труда и занятости</w:t>
      </w:r>
      <w:r w:rsidRPr="00B6797A">
        <w:rPr>
          <w:sz w:val="27"/>
          <w:szCs w:val="27"/>
        </w:rPr>
        <w:t xml:space="preserve"> Республики Карелия, утвержденно</w:t>
      </w:r>
      <w:r w:rsidR="00ED6F46">
        <w:rPr>
          <w:sz w:val="27"/>
          <w:szCs w:val="27"/>
        </w:rPr>
        <w:t>го</w:t>
      </w:r>
      <w:r w:rsidRPr="00B6797A">
        <w:rPr>
          <w:sz w:val="27"/>
          <w:szCs w:val="27"/>
        </w:rPr>
        <w:t xml:space="preserve"> постановлением Правительства </w:t>
      </w:r>
      <w:proofErr w:type="spellStart"/>
      <w:r w:rsidRPr="00B6797A">
        <w:rPr>
          <w:sz w:val="27"/>
          <w:szCs w:val="27"/>
        </w:rPr>
        <w:t>Респуб</w:t>
      </w:r>
      <w:proofErr w:type="spellEnd"/>
      <w:r w:rsidR="00B6797A">
        <w:rPr>
          <w:sz w:val="27"/>
          <w:szCs w:val="27"/>
        </w:rPr>
        <w:t>-</w:t>
      </w:r>
      <w:r w:rsidRPr="00B6797A">
        <w:rPr>
          <w:sz w:val="27"/>
          <w:szCs w:val="27"/>
        </w:rPr>
        <w:t xml:space="preserve">лики Карелия от </w:t>
      </w:r>
      <w:r w:rsidR="00BC5A1B" w:rsidRPr="00B6797A">
        <w:rPr>
          <w:sz w:val="27"/>
          <w:szCs w:val="27"/>
        </w:rPr>
        <w:t>23 ноября</w:t>
      </w:r>
      <w:r w:rsidRPr="00B6797A">
        <w:rPr>
          <w:sz w:val="27"/>
          <w:szCs w:val="27"/>
        </w:rPr>
        <w:t xml:space="preserve"> 2010 года № 2</w:t>
      </w:r>
      <w:r w:rsidR="00BC5A1B" w:rsidRPr="00B6797A">
        <w:rPr>
          <w:sz w:val="27"/>
          <w:szCs w:val="27"/>
        </w:rPr>
        <w:t>57</w:t>
      </w:r>
      <w:r w:rsidRPr="00B6797A">
        <w:rPr>
          <w:sz w:val="27"/>
          <w:szCs w:val="27"/>
        </w:rPr>
        <w:t>-П (Собрание законодательства Республики Карелия, 2010, № 1</w:t>
      </w:r>
      <w:r w:rsidR="00E061AE" w:rsidRPr="00B6797A">
        <w:rPr>
          <w:sz w:val="27"/>
          <w:szCs w:val="27"/>
        </w:rPr>
        <w:t>1</w:t>
      </w:r>
      <w:r w:rsidRPr="00B6797A">
        <w:rPr>
          <w:sz w:val="27"/>
          <w:szCs w:val="27"/>
        </w:rPr>
        <w:t>, ст. 1</w:t>
      </w:r>
      <w:r w:rsidR="00E061AE" w:rsidRPr="00B6797A">
        <w:rPr>
          <w:sz w:val="27"/>
          <w:szCs w:val="27"/>
        </w:rPr>
        <w:t>459</w:t>
      </w:r>
      <w:r w:rsidRPr="00B6797A">
        <w:rPr>
          <w:sz w:val="27"/>
          <w:szCs w:val="27"/>
        </w:rPr>
        <w:t xml:space="preserve">; 2012, № </w:t>
      </w:r>
      <w:r w:rsidR="00E061AE" w:rsidRPr="00B6797A">
        <w:rPr>
          <w:sz w:val="27"/>
          <w:szCs w:val="27"/>
        </w:rPr>
        <w:t>2</w:t>
      </w:r>
      <w:r w:rsidRPr="00B6797A">
        <w:rPr>
          <w:sz w:val="27"/>
          <w:szCs w:val="27"/>
        </w:rPr>
        <w:t>,</w:t>
      </w:r>
      <w:r w:rsidR="00B6797A">
        <w:rPr>
          <w:sz w:val="27"/>
          <w:szCs w:val="27"/>
        </w:rPr>
        <w:t xml:space="preserve"> </w:t>
      </w:r>
      <w:r w:rsidRPr="00B6797A">
        <w:rPr>
          <w:sz w:val="27"/>
          <w:szCs w:val="27"/>
        </w:rPr>
        <w:t xml:space="preserve">ст. </w:t>
      </w:r>
      <w:r w:rsidR="00E061AE" w:rsidRPr="00B6797A">
        <w:rPr>
          <w:sz w:val="27"/>
          <w:szCs w:val="27"/>
        </w:rPr>
        <w:t>275</w:t>
      </w:r>
      <w:r w:rsidRPr="00B6797A">
        <w:rPr>
          <w:sz w:val="27"/>
          <w:szCs w:val="27"/>
        </w:rPr>
        <w:t xml:space="preserve">; № 11, ст. 2027; 2013, № 2, ст. 250; № </w:t>
      </w:r>
      <w:r w:rsidR="00E061AE" w:rsidRPr="00B6797A">
        <w:rPr>
          <w:sz w:val="27"/>
          <w:szCs w:val="27"/>
        </w:rPr>
        <w:t>12</w:t>
      </w:r>
      <w:r w:rsidRPr="00B6797A">
        <w:rPr>
          <w:sz w:val="27"/>
          <w:szCs w:val="27"/>
        </w:rPr>
        <w:t xml:space="preserve">, ст. </w:t>
      </w:r>
      <w:r w:rsidR="00E061AE" w:rsidRPr="00B6797A">
        <w:rPr>
          <w:sz w:val="27"/>
          <w:szCs w:val="27"/>
        </w:rPr>
        <w:t>2282</w:t>
      </w:r>
      <w:r w:rsidRPr="00B6797A">
        <w:rPr>
          <w:sz w:val="27"/>
          <w:szCs w:val="27"/>
        </w:rPr>
        <w:t xml:space="preserve">; </w:t>
      </w:r>
      <w:r w:rsidR="00E061AE" w:rsidRPr="00B6797A">
        <w:rPr>
          <w:sz w:val="27"/>
          <w:szCs w:val="27"/>
        </w:rPr>
        <w:t>2014, № 5, ст. 779; 2015, № 2, ст. 229),</w:t>
      </w:r>
      <w:r w:rsidRPr="00B6797A">
        <w:rPr>
          <w:sz w:val="27"/>
          <w:szCs w:val="27"/>
        </w:rPr>
        <w:t xml:space="preserve"> следующие изменения:</w:t>
      </w:r>
      <w:proofErr w:type="gramEnd"/>
    </w:p>
    <w:p w:rsidR="00212A00" w:rsidRPr="00B6797A" w:rsidRDefault="00212A00" w:rsidP="00212A00">
      <w:pPr>
        <w:pStyle w:val="ac"/>
        <w:numPr>
          <w:ilvl w:val="0"/>
          <w:numId w:val="8"/>
        </w:numPr>
        <w:ind w:right="141"/>
        <w:jc w:val="both"/>
        <w:rPr>
          <w:sz w:val="27"/>
          <w:szCs w:val="27"/>
        </w:rPr>
      </w:pPr>
      <w:r w:rsidRPr="00B6797A">
        <w:rPr>
          <w:sz w:val="27"/>
          <w:szCs w:val="27"/>
        </w:rPr>
        <w:t>в подпункте 2:</w:t>
      </w:r>
    </w:p>
    <w:p w:rsidR="00C21389" w:rsidRPr="00B6797A" w:rsidRDefault="00C21389" w:rsidP="00C21389">
      <w:pPr>
        <w:ind w:right="141" w:firstLine="567"/>
        <w:jc w:val="both"/>
        <w:rPr>
          <w:sz w:val="27"/>
          <w:szCs w:val="27"/>
        </w:rPr>
      </w:pPr>
      <w:r w:rsidRPr="00B6797A">
        <w:rPr>
          <w:sz w:val="27"/>
          <w:szCs w:val="27"/>
        </w:rPr>
        <w:t>в абзаце втором слова «организаций, финансируемых из бюджета» заменить словами «государственных учреждений»;</w:t>
      </w:r>
    </w:p>
    <w:p w:rsidR="006D2494" w:rsidRPr="00B6797A" w:rsidRDefault="006D2494" w:rsidP="006D2494">
      <w:pPr>
        <w:ind w:right="141" w:firstLine="567"/>
        <w:jc w:val="both"/>
        <w:rPr>
          <w:sz w:val="27"/>
          <w:szCs w:val="27"/>
        </w:rPr>
      </w:pPr>
      <w:r w:rsidRPr="00B6797A">
        <w:rPr>
          <w:sz w:val="27"/>
          <w:szCs w:val="27"/>
        </w:rPr>
        <w:t>в абзаце четвертом слова «организациях, финансируемых из бюджета» заменить словами «государственных учреждениях»;</w:t>
      </w:r>
    </w:p>
    <w:p w:rsidR="006D2494" w:rsidRPr="00B6797A" w:rsidRDefault="006D2494" w:rsidP="006D2494">
      <w:pPr>
        <w:pStyle w:val="ac"/>
        <w:numPr>
          <w:ilvl w:val="0"/>
          <w:numId w:val="8"/>
        </w:numPr>
        <w:ind w:right="141"/>
        <w:jc w:val="both"/>
        <w:rPr>
          <w:sz w:val="27"/>
          <w:szCs w:val="27"/>
        </w:rPr>
      </w:pPr>
      <w:r w:rsidRPr="00B6797A">
        <w:rPr>
          <w:sz w:val="27"/>
          <w:szCs w:val="27"/>
        </w:rPr>
        <w:t>подпункт 9 дополнить абзацем следующего содержания:</w:t>
      </w:r>
    </w:p>
    <w:p w:rsidR="006D2494" w:rsidRPr="00B6797A" w:rsidRDefault="006D2494" w:rsidP="006D2494">
      <w:pPr>
        <w:ind w:right="141" w:firstLine="567"/>
        <w:jc w:val="both"/>
        <w:rPr>
          <w:sz w:val="27"/>
          <w:szCs w:val="27"/>
        </w:rPr>
      </w:pPr>
      <w:r w:rsidRPr="00B6797A">
        <w:rPr>
          <w:sz w:val="27"/>
          <w:szCs w:val="27"/>
        </w:rPr>
        <w:t>«содействие работодателям в привлечении трудовых ресурсов субъектов Российской Федерации, не включенных в перечень, утвержденный Правительством Российской Федерации</w:t>
      </w:r>
      <w:proofErr w:type="gramStart"/>
      <w:r w:rsidRPr="00B6797A">
        <w:rPr>
          <w:sz w:val="27"/>
          <w:szCs w:val="27"/>
        </w:rPr>
        <w:t>;»</w:t>
      </w:r>
      <w:proofErr w:type="gramEnd"/>
      <w:r w:rsidRPr="00B6797A">
        <w:rPr>
          <w:sz w:val="27"/>
          <w:szCs w:val="27"/>
        </w:rPr>
        <w:t xml:space="preserve">;  </w:t>
      </w:r>
    </w:p>
    <w:p w:rsidR="003A15EC" w:rsidRPr="00B6797A" w:rsidRDefault="00CE2959" w:rsidP="00CE2959">
      <w:pPr>
        <w:ind w:right="141" w:firstLine="567"/>
        <w:jc w:val="both"/>
        <w:rPr>
          <w:sz w:val="27"/>
          <w:szCs w:val="27"/>
        </w:rPr>
      </w:pPr>
      <w:r w:rsidRPr="00B6797A">
        <w:rPr>
          <w:sz w:val="27"/>
          <w:szCs w:val="27"/>
        </w:rPr>
        <w:t xml:space="preserve">3) </w:t>
      </w:r>
      <w:r w:rsidR="003A15EC" w:rsidRPr="00B6797A">
        <w:rPr>
          <w:sz w:val="27"/>
          <w:szCs w:val="27"/>
        </w:rPr>
        <w:t>в подпункте 17.3 слова «трудовая пенсия» заменить словами «страховая пенсия»;</w:t>
      </w:r>
    </w:p>
    <w:p w:rsidR="00503F3E" w:rsidRPr="00B6797A" w:rsidRDefault="00503F3E" w:rsidP="00CE2959">
      <w:pPr>
        <w:ind w:right="141" w:firstLine="567"/>
        <w:jc w:val="both"/>
        <w:rPr>
          <w:sz w:val="27"/>
          <w:szCs w:val="27"/>
        </w:rPr>
      </w:pPr>
      <w:r w:rsidRPr="00B6797A">
        <w:rPr>
          <w:sz w:val="27"/>
          <w:szCs w:val="27"/>
        </w:rPr>
        <w:t>4) подпункт 18 признать утратившим силу;</w:t>
      </w:r>
    </w:p>
    <w:p w:rsidR="00503F3E" w:rsidRPr="00B6797A" w:rsidRDefault="00503F3E" w:rsidP="00CE2959">
      <w:pPr>
        <w:ind w:right="141" w:firstLine="567"/>
        <w:jc w:val="both"/>
        <w:rPr>
          <w:sz w:val="27"/>
          <w:szCs w:val="27"/>
        </w:rPr>
      </w:pPr>
      <w:r w:rsidRPr="00B6797A">
        <w:rPr>
          <w:sz w:val="27"/>
          <w:szCs w:val="27"/>
        </w:rPr>
        <w:t>5) подпункт 24 дополнить словами «, заключенных в Республике Карелия»;</w:t>
      </w:r>
    </w:p>
    <w:p w:rsidR="00503F3E" w:rsidRPr="00B6797A" w:rsidRDefault="00503F3E" w:rsidP="00CE2959">
      <w:pPr>
        <w:ind w:right="141" w:firstLine="567"/>
        <w:jc w:val="both"/>
        <w:rPr>
          <w:sz w:val="27"/>
          <w:szCs w:val="27"/>
        </w:rPr>
      </w:pPr>
      <w:r w:rsidRPr="00B6797A">
        <w:rPr>
          <w:sz w:val="27"/>
          <w:szCs w:val="27"/>
        </w:rPr>
        <w:t xml:space="preserve">6) подпункт 25 дополнить словами «, за исключением коллективных трудовых споров, указанных в части второй статьи 407 Трудового кодекса Российской Федерации»; </w:t>
      </w:r>
    </w:p>
    <w:p w:rsidR="00C22FAF" w:rsidRDefault="00C22FAF" w:rsidP="00C22FAF">
      <w:pPr>
        <w:ind w:right="141" w:firstLine="567"/>
        <w:jc w:val="both"/>
        <w:rPr>
          <w:sz w:val="27"/>
          <w:szCs w:val="27"/>
        </w:rPr>
      </w:pPr>
      <w:r w:rsidRPr="00B6797A">
        <w:rPr>
          <w:sz w:val="27"/>
          <w:szCs w:val="27"/>
        </w:rPr>
        <w:t xml:space="preserve">7) подпункт 26 дополнить словами «, за исключением коллективных трудовых споров, указанных в части второй статьи 407 Трудового кодекса Российской Федерации»; </w:t>
      </w:r>
    </w:p>
    <w:p w:rsidR="00813B86" w:rsidRPr="00B6797A" w:rsidRDefault="00813B86" w:rsidP="00C22FAF">
      <w:pPr>
        <w:ind w:right="141" w:firstLine="567"/>
        <w:jc w:val="both"/>
        <w:rPr>
          <w:sz w:val="27"/>
          <w:szCs w:val="27"/>
        </w:rPr>
      </w:pPr>
    </w:p>
    <w:p w:rsidR="00C22FAF" w:rsidRPr="00B6797A" w:rsidRDefault="00C22FAF" w:rsidP="00C22FAF">
      <w:pPr>
        <w:ind w:right="141" w:firstLine="567"/>
        <w:jc w:val="both"/>
        <w:rPr>
          <w:sz w:val="27"/>
          <w:szCs w:val="27"/>
        </w:rPr>
      </w:pPr>
      <w:r w:rsidRPr="00B6797A">
        <w:rPr>
          <w:sz w:val="27"/>
          <w:szCs w:val="27"/>
        </w:rPr>
        <w:lastRenderedPageBreak/>
        <w:t xml:space="preserve">8) подпункты 29 </w:t>
      </w:r>
      <w:r w:rsidR="00495A5B">
        <w:rPr>
          <w:sz w:val="27"/>
          <w:szCs w:val="27"/>
        </w:rPr>
        <w:t>–</w:t>
      </w:r>
      <w:r w:rsidRPr="00B6797A">
        <w:rPr>
          <w:sz w:val="27"/>
          <w:szCs w:val="27"/>
        </w:rPr>
        <w:t xml:space="preserve"> 30 изложить в следующей редакции:</w:t>
      </w:r>
    </w:p>
    <w:p w:rsidR="000A0520" w:rsidRPr="00B6797A" w:rsidRDefault="000A0520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97A">
        <w:rPr>
          <w:rFonts w:ascii="Times New Roman" w:hAnsi="Times New Roman" w:cs="Times New Roman"/>
          <w:sz w:val="27"/>
          <w:szCs w:val="27"/>
        </w:rPr>
        <w:t>«29) оказывает, в том числе через подведомственные учреждения,  методическую помощь отраслевым (межотраслевым) и территориальным комиссиям по регулированию социально-трудовых отношений;</w:t>
      </w:r>
    </w:p>
    <w:p w:rsidR="000A0520" w:rsidRPr="00B6797A" w:rsidRDefault="000A0520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97A">
        <w:rPr>
          <w:rFonts w:ascii="Times New Roman" w:hAnsi="Times New Roman" w:cs="Times New Roman"/>
          <w:sz w:val="27"/>
          <w:szCs w:val="27"/>
        </w:rPr>
        <w:t xml:space="preserve">30) координирует проведение на территории Республики Карелия в установленном порядке обучения по охране труда работников, в том числе руководителей организаций, а также работодателей – индивидуальных </w:t>
      </w:r>
      <w:proofErr w:type="spellStart"/>
      <w:proofErr w:type="gramStart"/>
      <w:r w:rsidRPr="00B6797A">
        <w:rPr>
          <w:rFonts w:ascii="Times New Roman" w:hAnsi="Times New Roman" w:cs="Times New Roman"/>
          <w:sz w:val="27"/>
          <w:szCs w:val="27"/>
        </w:rPr>
        <w:t>предпри</w:t>
      </w:r>
      <w:r w:rsidR="00813B86">
        <w:rPr>
          <w:rFonts w:ascii="Times New Roman" w:hAnsi="Times New Roman" w:cs="Times New Roman"/>
          <w:sz w:val="27"/>
          <w:szCs w:val="27"/>
        </w:rPr>
        <w:t>-</w:t>
      </w:r>
      <w:r w:rsidRPr="00B6797A">
        <w:rPr>
          <w:rFonts w:ascii="Times New Roman" w:hAnsi="Times New Roman" w:cs="Times New Roman"/>
          <w:sz w:val="27"/>
          <w:szCs w:val="27"/>
        </w:rPr>
        <w:t>нимателей</w:t>
      </w:r>
      <w:proofErr w:type="spellEnd"/>
      <w:proofErr w:type="gramEnd"/>
      <w:r w:rsidRPr="00B6797A">
        <w:rPr>
          <w:rFonts w:ascii="Times New Roman" w:hAnsi="Times New Roman" w:cs="Times New Roman"/>
          <w:sz w:val="27"/>
          <w:szCs w:val="27"/>
        </w:rPr>
        <w:t>,  проверки знания ими требований охраны труда, а также проведение обучения по оказанию первой помощи пострадавшим на производстве;»;</w:t>
      </w:r>
    </w:p>
    <w:p w:rsidR="000A0520" w:rsidRPr="00B6797A" w:rsidRDefault="000A0520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97A">
        <w:rPr>
          <w:rFonts w:ascii="Times New Roman" w:hAnsi="Times New Roman" w:cs="Times New Roman"/>
          <w:sz w:val="27"/>
          <w:szCs w:val="27"/>
        </w:rPr>
        <w:t xml:space="preserve">9) </w:t>
      </w:r>
      <w:r w:rsidR="002763C9">
        <w:rPr>
          <w:rFonts w:ascii="Times New Roman" w:hAnsi="Times New Roman" w:cs="Times New Roman"/>
          <w:sz w:val="27"/>
          <w:szCs w:val="27"/>
        </w:rPr>
        <w:t>под</w:t>
      </w:r>
      <w:r w:rsidRPr="00B6797A">
        <w:rPr>
          <w:rFonts w:ascii="Times New Roman" w:hAnsi="Times New Roman" w:cs="Times New Roman"/>
          <w:sz w:val="27"/>
          <w:szCs w:val="27"/>
        </w:rPr>
        <w:t>пункт 31 изложить в следующей редакции:</w:t>
      </w:r>
    </w:p>
    <w:p w:rsidR="000A0520" w:rsidRPr="00B6797A" w:rsidRDefault="000A0520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97A">
        <w:rPr>
          <w:rFonts w:ascii="Times New Roman" w:hAnsi="Times New Roman" w:cs="Times New Roman"/>
          <w:sz w:val="27"/>
          <w:szCs w:val="27"/>
        </w:rPr>
        <w:t>«31) осуществляет в установленном порядке государственную экспертизу условий труда</w:t>
      </w:r>
      <w:proofErr w:type="gramStart"/>
      <w:r w:rsidRPr="00B6797A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B6797A">
        <w:rPr>
          <w:rFonts w:ascii="Times New Roman" w:hAnsi="Times New Roman" w:cs="Times New Roman"/>
          <w:sz w:val="27"/>
          <w:szCs w:val="27"/>
        </w:rPr>
        <w:t>;</w:t>
      </w:r>
    </w:p>
    <w:p w:rsidR="000A0520" w:rsidRPr="00B6797A" w:rsidRDefault="000A0520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97A">
        <w:rPr>
          <w:rFonts w:ascii="Times New Roman" w:hAnsi="Times New Roman" w:cs="Times New Roman"/>
          <w:sz w:val="27"/>
          <w:szCs w:val="27"/>
        </w:rPr>
        <w:t xml:space="preserve">10) дополнить подпунктами 31.1 </w:t>
      </w:r>
      <w:r w:rsidR="00495A5B">
        <w:rPr>
          <w:rFonts w:ascii="Times New Roman" w:hAnsi="Times New Roman" w:cs="Times New Roman"/>
          <w:sz w:val="27"/>
          <w:szCs w:val="27"/>
        </w:rPr>
        <w:t>–</w:t>
      </w:r>
      <w:r w:rsidRPr="00B6797A">
        <w:rPr>
          <w:rFonts w:ascii="Times New Roman" w:hAnsi="Times New Roman" w:cs="Times New Roman"/>
          <w:sz w:val="27"/>
          <w:szCs w:val="27"/>
        </w:rPr>
        <w:t xml:space="preserve"> 31.3 следующего содержания:</w:t>
      </w:r>
    </w:p>
    <w:p w:rsidR="000A0520" w:rsidRPr="00B6797A" w:rsidRDefault="000A0520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97A">
        <w:rPr>
          <w:rFonts w:ascii="Times New Roman" w:hAnsi="Times New Roman" w:cs="Times New Roman"/>
          <w:sz w:val="27"/>
          <w:szCs w:val="27"/>
        </w:rPr>
        <w:t xml:space="preserve">«31.1) разрабатывает территориальные целевые программы улучшения условий и охраны труда и обеспечивает </w:t>
      </w:r>
      <w:proofErr w:type="gramStart"/>
      <w:r w:rsidRPr="00B6797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6797A">
        <w:rPr>
          <w:rFonts w:ascii="Times New Roman" w:hAnsi="Times New Roman" w:cs="Times New Roman"/>
          <w:sz w:val="27"/>
          <w:szCs w:val="27"/>
        </w:rPr>
        <w:t xml:space="preserve"> их выполнением;</w:t>
      </w:r>
    </w:p>
    <w:p w:rsidR="000A0520" w:rsidRPr="00B6797A" w:rsidRDefault="000A0520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97A">
        <w:rPr>
          <w:rFonts w:ascii="Times New Roman" w:hAnsi="Times New Roman" w:cs="Times New Roman"/>
          <w:sz w:val="27"/>
          <w:szCs w:val="27"/>
        </w:rPr>
        <w:t>31.2) организует сбор и обработку информации о состоянии условий и охраны труда у работодателей, осуществляющих деятельность на территории Республики Карелия, проводит мониторинг условий и охраны труда в Республике Карелия;</w:t>
      </w:r>
    </w:p>
    <w:p w:rsidR="000A0520" w:rsidRPr="00B6797A" w:rsidRDefault="000A0520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97A">
        <w:rPr>
          <w:rFonts w:ascii="Times New Roman" w:hAnsi="Times New Roman" w:cs="Times New Roman"/>
          <w:sz w:val="27"/>
          <w:szCs w:val="27"/>
        </w:rPr>
        <w:t xml:space="preserve">31.3) определяет размер </w:t>
      </w:r>
      <w:proofErr w:type="gramStart"/>
      <w:r w:rsidRPr="00B6797A">
        <w:rPr>
          <w:rFonts w:ascii="Times New Roman" w:hAnsi="Times New Roman" w:cs="Times New Roman"/>
          <w:sz w:val="27"/>
          <w:szCs w:val="27"/>
        </w:rPr>
        <w:t>платы за проведение экспертизы качества специальной оценки условий труда</w:t>
      </w:r>
      <w:proofErr w:type="gramEnd"/>
      <w:r w:rsidRPr="00B6797A">
        <w:rPr>
          <w:rFonts w:ascii="Times New Roman" w:hAnsi="Times New Roman" w:cs="Times New Roman"/>
          <w:sz w:val="27"/>
          <w:szCs w:val="27"/>
        </w:rPr>
        <w:t xml:space="preserve"> по заявлениям работников, </w:t>
      </w:r>
      <w:proofErr w:type="spellStart"/>
      <w:r w:rsidRPr="00B6797A">
        <w:rPr>
          <w:rFonts w:ascii="Times New Roman" w:hAnsi="Times New Roman" w:cs="Times New Roman"/>
          <w:sz w:val="27"/>
          <w:szCs w:val="27"/>
        </w:rPr>
        <w:t>профессио-нальных</w:t>
      </w:r>
      <w:proofErr w:type="spellEnd"/>
      <w:r w:rsidRPr="00B6797A">
        <w:rPr>
          <w:rFonts w:ascii="Times New Roman" w:hAnsi="Times New Roman" w:cs="Times New Roman"/>
          <w:sz w:val="27"/>
          <w:szCs w:val="27"/>
        </w:rPr>
        <w:t xml:space="preserve"> союзов, их объединений, иных уполномоченных работниками представительных органов, а также работодателей, их объединений, страховщиков, поданным непосредственно в Министерство;»;</w:t>
      </w:r>
    </w:p>
    <w:p w:rsidR="000A0520" w:rsidRPr="00B6797A" w:rsidRDefault="000A0520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97A">
        <w:rPr>
          <w:rFonts w:ascii="Times New Roman" w:hAnsi="Times New Roman" w:cs="Times New Roman"/>
          <w:sz w:val="27"/>
          <w:szCs w:val="27"/>
        </w:rPr>
        <w:t xml:space="preserve">11) подпункты 33 </w:t>
      </w:r>
      <w:r w:rsidR="00495A5B">
        <w:rPr>
          <w:rFonts w:ascii="Times New Roman" w:hAnsi="Times New Roman" w:cs="Times New Roman"/>
          <w:sz w:val="27"/>
          <w:szCs w:val="27"/>
        </w:rPr>
        <w:t>–</w:t>
      </w:r>
      <w:r w:rsidRPr="00B6797A">
        <w:rPr>
          <w:rFonts w:ascii="Times New Roman" w:hAnsi="Times New Roman" w:cs="Times New Roman"/>
          <w:sz w:val="27"/>
          <w:szCs w:val="27"/>
        </w:rPr>
        <w:t xml:space="preserve"> 35 изложить в следующей редакции:</w:t>
      </w:r>
    </w:p>
    <w:p w:rsidR="00B6797A" w:rsidRPr="00B6797A" w:rsidRDefault="000A0520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97A">
        <w:rPr>
          <w:rFonts w:ascii="Times New Roman" w:hAnsi="Times New Roman" w:cs="Times New Roman"/>
          <w:sz w:val="27"/>
          <w:szCs w:val="27"/>
        </w:rPr>
        <w:t>«33)</w:t>
      </w:r>
      <w:r w:rsidRPr="00B6797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797A">
        <w:rPr>
          <w:rFonts w:ascii="Times New Roman" w:hAnsi="Times New Roman" w:cs="Times New Roman"/>
          <w:sz w:val="27"/>
          <w:szCs w:val="27"/>
        </w:rPr>
        <w:t xml:space="preserve">обеспечивает </w:t>
      </w:r>
      <w:r w:rsidR="00B6797A" w:rsidRPr="00B6797A">
        <w:rPr>
          <w:rFonts w:ascii="Times New Roman" w:hAnsi="Times New Roman" w:cs="Times New Roman"/>
          <w:sz w:val="27"/>
          <w:szCs w:val="27"/>
        </w:rPr>
        <w:t xml:space="preserve">определение потребности в привлечении в Республику Карелия </w:t>
      </w:r>
      <w:r w:rsidRPr="00B6797A">
        <w:rPr>
          <w:rFonts w:ascii="Times New Roman" w:hAnsi="Times New Roman" w:cs="Times New Roman"/>
          <w:sz w:val="27"/>
          <w:szCs w:val="27"/>
        </w:rPr>
        <w:t>иностранны</w:t>
      </w:r>
      <w:r w:rsidR="00B6797A" w:rsidRPr="00B6797A">
        <w:rPr>
          <w:rFonts w:ascii="Times New Roman" w:hAnsi="Times New Roman" w:cs="Times New Roman"/>
          <w:sz w:val="27"/>
          <w:szCs w:val="27"/>
        </w:rPr>
        <w:t>х</w:t>
      </w:r>
      <w:r w:rsidRPr="00B6797A">
        <w:rPr>
          <w:rFonts w:ascii="Times New Roman" w:hAnsi="Times New Roman" w:cs="Times New Roman"/>
          <w:sz w:val="27"/>
          <w:szCs w:val="27"/>
        </w:rPr>
        <w:t xml:space="preserve"> </w:t>
      </w:r>
      <w:r w:rsidR="00B6797A" w:rsidRPr="00B6797A">
        <w:rPr>
          <w:rFonts w:ascii="Times New Roman" w:hAnsi="Times New Roman" w:cs="Times New Roman"/>
          <w:sz w:val="27"/>
          <w:szCs w:val="27"/>
        </w:rPr>
        <w:t xml:space="preserve">работников, прибывающих в </w:t>
      </w:r>
      <w:r w:rsidRPr="00B6797A">
        <w:rPr>
          <w:rFonts w:ascii="Times New Roman" w:hAnsi="Times New Roman" w:cs="Times New Roman"/>
          <w:sz w:val="27"/>
          <w:szCs w:val="27"/>
        </w:rPr>
        <w:t>Российск</w:t>
      </w:r>
      <w:r w:rsidR="00B6797A" w:rsidRPr="00B6797A">
        <w:rPr>
          <w:rFonts w:ascii="Times New Roman" w:hAnsi="Times New Roman" w:cs="Times New Roman"/>
          <w:sz w:val="27"/>
          <w:szCs w:val="27"/>
        </w:rPr>
        <w:t>ую</w:t>
      </w:r>
      <w:r w:rsidRPr="00B6797A">
        <w:rPr>
          <w:rFonts w:ascii="Times New Roman" w:hAnsi="Times New Roman" w:cs="Times New Roman"/>
          <w:sz w:val="27"/>
          <w:szCs w:val="27"/>
        </w:rPr>
        <w:t xml:space="preserve"> Федераци</w:t>
      </w:r>
      <w:r w:rsidR="00B6797A" w:rsidRPr="00B6797A">
        <w:rPr>
          <w:rFonts w:ascii="Times New Roman" w:hAnsi="Times New Roman" w:cs="Times New Roman"/>
          <w:sz w:val="27"/>
          <w:szCs w:val="27"/>
        </w:rPr>
        <w:t>ю</w:t>
      </w:r>
      <w:r w:rsidRPr="00B6797A">
        <w:rPr>
          <w:rFonts w:ascii="Times New Roman" w:hAnsi="Times New Roman" w:cs="Times New Roman"/>
          <w:sz w:val="27"/>
          <w:szCs w:val="27"/>
        </w:rPr>
        <w:t xml:space="preserve"> на основ</w:t>
      </w:r>
      <w:r w:rsidR="00B6797A" w:rsidRPr="00B6797A">
        <w:rPr>
          <w:rFonts w:ascii="Times New Roman" w:hAnsi="Times New Roman" w:cs="Times New Roman"/>
          <w:sz w:val="27"/>
          <w:szCs w:val="27"/>
        </w:rPr>
        <w:t xml:space="preserve">ании визы, и подготовку предложений по квотам на выдачу иностранным гражданам, за исключением иностранных граждан, прибывших в Российскую Федерацию в порядке, не требующем получения визы, приглашений на въезд </w:t>
      </w:r>
      <w:proofErr w:type="gramStart"/>
      <w:r w:rsidR="00B6797A" w:rsidRPr="00B6797A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B6797A" w:rsidRPr="00B6797A">
        <w:rPr>
          <w:rFonts w:ascii="Times New Roman" w:hAnsi="Times New Roman" w:cs="Times New Roman"/>
          <w:sz w:val="27"/>
          <w:szCs w:val="27"/>
        </w:rPr>
        <w:t xml:space="preserve"> Российскую Федерацию в целях осуществления трудовой деятельности, оценивает эффективность использования иностранной рабочей силы в Республике Карелия;</w:t>
      </w:r>
    </w:p>
    <w:p w:rsidR="000A0520" w:rsidRPr="00B6797A" w:rsidRDefault="000A0520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97A">
        <w:rPr>
          <w:rFonts w:ascii="Times New Roman" w:hAnsi="Times New Roman" w:cs="Times New Roman"/>
          <w:sz w:val="27"/>
          <w:szCs w:val="27"/>
        </w:rPr>
        <w:t xml:space="preserve">34) </w:t>
      </w:r>
      <w:r w:rsidR="00B6797A" w:rsidRPr="00B6797A">
        <w:rPr>
          <w:rFonts w:ascii="Times New Roman" w:hAnsi="Times New Roman" w:cs="Times New Roman"/>
          <w:sz w:val="27"/>
          <w:szCs w:val="27"/>
        </w:rPr>
        <w:t>обеспечивает на территории</w:t>
      </w:r>
      <w:r w:rsidRPr="00B6797A">
        <w:rPr>
          <w:rFonts w:ascii="Times New Roman" w:hAnsi="Times New Roman" w:cs="Times New Roman"/>
          <w:sz w:val="27"/>
          <w:szCs w:val="27"/>
        </w:rPr>
        <w:t xml:space="preserve"> Республики Карелия </w:t>
      </w:r>
      <w:r w:rsidR="00B6797A" w:rsidRPr="00B6797A">
        <w:rPr>
          <w:rFonts w:ascii="Times New Roman" w:hAnsi="Times New Roman" w:cs="Times New Roman"/>
          <w:sz w:val="27"/>
          <w:szCs w:val="27"/>
        </w:rPr>
        <w:t>реализацию мероприятий региональной</w:t>
      </w:r>
      <w:r w:rsidRPr="00B6797A">
        <w:rPr>
          <w:rFonts w:ascii="Times New Roman" w:hAnsi="Times New Roman" w:cs="Times New Roman"/>
          <w:sz w:val="27"/>
          <w:szCs w:val="27"/>
        </w:rPr>
        <w:t xml:space="preserve"> программы переселени</w:t>
      </w:r>
      <w:r w:rsidR="00B6797A" w:rsidRPr="00B6797A">
        <w:rPr>
          <w:rFonts w:ascii="Times New Roman" w:hAnsi="Times New Roman" w:cs="Times New Roman"/>
          <w:sz w:val="27"/>
          <w:szCs w:val="27"/>
        </w:rPr>
        <w:t>я, включенной в Государственную программу по оказанию содействия добровольному переселению</w:t>
      </w:r>
      <w:r w:rsidRPr="00B6797A">
        <w:rPr>
          <w:rFonts w:ascii="Times New Roman" w:hAnsi="Times New Roman" w:cs="Times New Roman"/>
          <w:sz w:val="27"/>
          <w:szCs w:val="27"/>
        </w:rPr>
        <w:t xml:space="preserve"> в Российскую Федерацию соотечественников, проживающих за рубежом</w:t>
      </w:r>
      <w:r w:rsidR="00B6797A" w:rsidRPr="00B6797A">
        <w:rPr>
          <w:rFonts w:ascii="Times New Roman" w:hAnsi="Times New Roman" w:cs="Times New Roman"/>
          <w:sz w:val="27"/>
          <w:szCs w:val="27"/>
        </w:rPr>
        <w:t xml:space="preserve"> (далее – региональная программа переселения)</w:t>
      </w:r>
      <w:r w:rsidRPr="00B6797A">
        <w:rPr>
          <w:rFonts w:ascii="Times New Roman" w:hAnsi="Times New Roman" w:cs="Times New Roman"/>
          <w:sz w:val="27"/>
          <w:szCs w:val="27"/>
        </w:rPr>
        <w:t>;</w:t>
      </w:r>
    </w:p>
    <w:p w:rsidR="00B6797A" w:rsidRDefault="000A0520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6797A">
        <w:rPr>
          <w:rFonts w:ascii="Times New Roman" w:hAnsi="Times New Roman" w:cs="Times New Roman"/>
          <w:sz w:val="27"/>
          <w:szCs w:val="27"/>
        </w:rPr>
        <w:t xml:space="preserve">35) координирует </w:t>
      </w:r>
      <w:r w:rsidR="00B6797A" w:rsidRPr="00B6797A">
        <w:rPr>
          <w:rFonts w:ascii="Times New Roman" w:hAnsi="Times New Roman" w:cs="Times New Roman"/>
          <w:sz w:val="27"/>
          <w:szCs w:val="27"/>
        </w:rPr>
        <w:t xml:space="preserve">работу органов исполнительной власти </w:t>
      </w:r>
      <w:r w:rsidRPr="00B6797A">
        <w:rPr>
          <w:rFonts w:ascii="Times New Roman" w:hAnsi="Times New Roman" w:cs="Times New Roman"/>
          <w:sz w:val="27"/>
          <w:szCs w:val="27"/>
        </w:rPr>
        <w:t xml:space="preserve">Республики Карелия </w:t>
      </w:r>
      <w:r w:rsidR="00B6797A" w:rsidRPr="00B6797A">
        <w:rPr>
          <w:rFonts w:ascii="Times New Roman" w:hAnsi="Times New Roman" w:cs="Times New Roman"/>
          <w:sz w:val="27"/>
          <w:szCs w:val="27"/>
        </w:rPr>
        <w:t>с участниками региональной программы переселения</w:t>
      </w:r>
      <w:proofErr w:type="gramStart"/>
      <w:r w:rsidR="00B6797A" w:rsidRPr="00B6797A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="00B6797A" w:rsidRPr="00B6797A">
        <w:rPr>
          <w:rFonts w:ascii="Times New Roman" w:hAnsi="Times New Roman" w:cs="Times New Roman"/>
          <w:sz w:val="27"/>
          <w:szCs w:val="27"/>
        </w:rPr>
        <w:t>.</w:t>
      </w:r>
    </w:p>
    <w:p w:rsidR="00813B86" w:rsidRDefault="00813B86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13B86" w:rsidRDefault="00813B86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13B86" w:rsidRPr="00B6797A" w:rsidRDefault="00813B86" w:rsidP="000A052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C34DC" w:rsidRDefault="001C34DC" w:rsidP="001C34D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640893">
        <w:rPr>
          <w:szCs w:val="28"/>
        </w:rPr>
        <w:t xml:space="preserve">    </w:t>
      </w:r>
      <w:r>
        <w:rPr>
          <w:szCs w:val="28"/>
        </w:rPr>
        <w:t xml:space="preserve">Глава </w:t>
      </w:r>
    </w:p>
    <w:p w:rsidR="005E6921" w:rsidRDefault="001C34DC" w:rsidP="00927C6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Республики  Карелия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  А.П. </w:t>
      </w:r>
      <w:proofErr w:type="spellStart"/>
      <w:r>
        <w:rPr>
          <w:szCs w:val="28"/>
        </w:rPr>
        <w:t>Худилайнен</w:t>
      </w:r>
      <w:proofErr w:type="spellEnd"/>
    </w:p>
    <w:p w:rsidR="001C34DC" w:rsidRDefault="001C34DC" w:rsidP="00927C66">
      <w:pPr>
        <w:autoSpaceDE w:val="0"/>
        <w:autoSpaceDN w:val="0"/>
        <w:adjustRightInd w:val="0"/>
        <w:jc w:val="both"/>
        <w:rPr>
          <w:szCs w:val="28"/>
        </w:rPr>
      </w:pPr>
    </w:p>
    <w:sectPr w:rsidR="001C34DC" w:rsidSect="00813B86">
      <w:headerReference w:type="default" r:id="rId10"/>
      <w:headerReference w:type="first" r:id="rId11"/>
      <w:pgSz w:w="11907" w:h="16840"/>
      <w:pgMar w:top="1134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5B" w:rsidRDefault="00495A5B" w:rsidP="00CE0D98">
      <w:r>
        <w:separator/>
      </w:r>
    </w:p>
  </w:endnote>
  <w:endnote w:type="continuationSeparator" w:id="0">
    <w:p w:rsidR="00495A5B" w:rsidRDefault="00495A5B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5B" w:rsidRDefault="00495A5B" w:rsidP="00CE0D98">
      <w:r>
        <w:separator/>
      </w:r>
    </w:p>
  </w:footnote>
  <w:footnote w:type="continuationSeparator" w:id="0">
    <w:p w:rsidR="00495A5B" w:rsidRDefault="00495A5B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724381"/>
      <w:docPartObj>
        <w:docPartGallery w:val="Page Numbers (Top of Page)"/>
        <w:docPartUnique/>
      </w:docPartObj>
    </w:sdtPr>
    <w:sdtEndPr/>
    <w:sdtContent>
      <w:p w:rsidR="00495A5B" w:rsidRDefault="003A47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5A5B" w:rsidRDefault="00495A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5B" w:rsidRDefault="00495A5B" w:rsidP="000E0EA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A31"/>
    <w:multiLevelType w:val="hybridMultilevel"/>
    <w:tmpl w:val="472E0704"/>
    <w:lvl w:ilvl="0" w:tplc="5E1846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01A72"/>
    <w:rsid w:val="00012E50"/>
    <w:rsid w:val="000306BC"/>
    <w:rsid w:val="0003591E"/>
    <w:rsid w:val="00067D81"/>
    <w:rsid w:val="0007217A"/>
    <w:rsid w:val="000729CC"/>
    <w:rsid w:val="000A0520"/>
    <w:rsid w:val="000C4274"/>
    <w:rsid w:val="000D32E1"/>
    <w:rsid w:val="000E0EA4"/>
    <w:rsid w:val="000F4138"/>
    <w:rsid w:val="00103C69"/>
    <w:rsid w:val="0013077C"/>
    <w:rsid w:val="001348C3"/>
    <w:rsid w:val="001605B0"/>
    <w:rsid w:val="00195D34"/>
    <w:rsid w:val="001C34DC"/>
    <w:rsid w:val="001F4355"/>
    <w:rsid w:val="00212A00"/>
    <w:rsid w:val="0021663E"/>
    <w:rsid w:val="00265050"/>
    <w:rsid w:val="002763C9"/>
    <w:rsid w:val="002A6B23"/>
    <w:rsid w:val="00307849"/>
    <w:rsid w:val="00330B89"/>
    <w:rsid w:val="0038487A"/>
    <w:rsid w:val="003970D7"/>
    <w:rsid w:val="003A15EC"/>
    <w:rsid w:val="003A4778"/>
    <w:rsid w:val="003C4D42"/>
    <w:rsid w:val="003C6BBF"/>
    <w:rsid w:val="003E164F"/>
    <w:rsid w:val="003E6EA6"/>
    <w:rsid w:val="004653C9"/>
    <w:rsid w:val="00465C76"/>
    <w:rsid w:val="004731EA"/>
    <w:rsid w:val="00495A5B"/>
    <w:rsid w:val="004A24AD"/>
    <w:rsid w:val="004C452D"/>
    <w:rsid w:val="004C5199"/>
    <w:rsid w:val="004D445C"/>
    <w:rsid w:val="004E2056"/>
    <w:rsid w:val="004F1DCE"/>
    <w:rsid w:val="00503F3E"/>
    <w:rsid w:val="00533557"/>
    <w:rsid w:val="00574808"/>
    <w:rsid w:val="005C332A"/>
    <w:rsid w:val="005C45D2"/>
    <w:rsid w:val="005C6C28"/>
    <w:rsid w:val="005E6921"/>
    <w:rsid w:val="005F0A11"/>
    <w:rsid w:val="006055A2"/>
    <w:rsid w:val="00605DD7"/>
    <w:rsid w:val="00610B10"/>
    <w:rsid w:val="00640893"/>
    <w:rsid w:val="006429B5"/>
    <w:rsid w:val="00653398"/>
    <w:rsid w:val="006D2494"/>
    <w:rsid w:val="006E64E6"/>
    <w:rsid w:val="007072B5"/>
    <w:rsid w:val="00726286"/>
    <w:rsid w:val="00756C1D"/>
    <w:rsid w:val="00757706"/>
    <w:rsid w:val="007705AD"/>
    <w:rsid w:val="007713C6"/>
    <w:rsid w:val="007771A7"/>
    <w:rsid w:val="007979F6"/>
    <w:rsid w:val="007C2C1F"/>
    <w:rsid w:val="007C7486"/>
    <w:rsid w:val="00813B86"/>
    <w:rsid w:val="008333C2"/>
    <w:rsid w:val="008573B7"/>
    <w:rsid w:val="00860B53"/>
    <w:rsid w:val="00884F2A"/>
    <w:rsid w:val="008A1AF8"/>
    <w:rsid w:val="008A3180"/>
    <w:rsid w:val="008E697D"/>
    <w:rsid w:val="00927C66"/>
    <w:rsid w:val="00961BBC"/>
    <w:rsid w:val="009D2DE2"/>
    <w:rsid w:val="009E192A"/>
    <w:rsid w:val="00A1479B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92F2D"/>
    <w:rsid w:val="00AA36E4"/>
    <w:rsid w:val="00AB6E2A"/>
    <w:rsid w:val="00AC3683"/>
    <w:rsid w:val="00AC5188"/>
    <w:rsid w:val="00AC72DD"/>
    <w:rsid w:val="00AC7D1C"/>
    <w:rsid w:val="00AE3683"/>
    <w:rsid w:val="00B02337"/>
    <w:rsid w:val="00B168AD"/>
    <w:rsid w:val="00B378FE"/>
    <w:rsid w:val="00B62F7E"/>
    <w:rsid w:val="00B6797A"/>
    <w:rsid w:val="00B74F90"/>
    <w:rsid w:val="00B86ED4"/>
    <w:rsid w:val="00B901D8"/>
    <w:rsid w:val="00BA1074"/>
    <w:rsid w:val="00BA52E2"/>
    <w:rsid w:val="00BB2941"/>
    <w:rsid w:val="00BC5A1B"/>
    <w:rsid w:val="00BD2EB2"/>
    <w:rsid w:val="00C0029F"/>
    <w:rsid w:val="00C21389"/>
    <w:rsid w:val="00C22FAF"/>
    <w:rsid w:val="00C24172"/>
    <w:rsid w:val="00C26937"/>
    <w:rsid w:val="00C311EB"/>
    <w:rsid w:val="00C92BA5"/>
    <w:rsid w:val="00C95FDB"/>
    <w:rsid w:val="00C97F75"/>
    <w:rsid w:val="00CA3156"/>
    <w:rsid w:val="00CB3FDE"/>
    <w:rsid w:val="00CC1D45"/>
    <w:rsid w:val="00CE0D98"/>
    <w:rsid w:val="00CE2959"/>
    <w:rsid w:val="00CF001D"/>
    <w:rsid w:val="00CF5812"/>
    <w:rsid w:val="00D22F40"/>
    <w:rsid w:val="00D42F13"/>
    <w:rsid w:val="00DB34EF"/>
    <w:rsid w:val="00DC600E"/>
    <w:rsid w:val="00DF3DAD"/>
    <w:rsid w:val="00E061AE"/>
    <w:rsid w:val="00E356BC"/>
    <w:rsid w:val="00E4256C"/>
    <w:rsid w:val="00E775CF"/>
    <w:rsid w:val="00EA0821"/>
    <w:rsid w:val="00EC4208"/>
    <w:rsid w:val="00ED69B7"/>
    <w:rsid w:val="00ED6C2A"/>
    <w:rsid w:val="00ED6F46"/>
    <w:rsid w:val="00F15EC6"/>
    <w:rsid w:val="00F22809"/>
    <w:rsid w:val="00F258A0"/>
    <w:rsid w:val="00F27FDD"/>
    <w:rsid w:val="00F349EF"/>
    <w:rsid w:val="00F51E2B"/>
    <w:rsid w:val="00F9326B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C45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C452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D5A9-0AE5-436A-A2FB-894BECF5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20</cp:revision>
  <cp:lastPrinted>2013-07-08T05:33:00Z</cp:lastPrinted>
  <dcterms:created xsi:type="dcterms:W3CDTF">2015-10-06T07:59:00Z</dcterms:created>
  <dcterms:modified xsi:type="dcterms:W3CDTF">2015-10-20T07:49:00Z</dcterms:modified>
</cp:coreProperties>
</file>