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419BCDE2" wp14:editId="1136337E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57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36579C">
        <w:t>20 октября 2015 года № 331-П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C34DC" w:rsidRDefault="001C34DC" w:rsidP="001C34DC">
      <w:pPr>
        <w:ind w:firstLine="709"/>
        <w:jc w:val="both"/>
        <w:rPr>
          <w:szCs w:val="28"/>
        </w:rPr>
      </w:pPr>
    </w:p>
    <w:p w:rsidR="00317F5F" w:rsidRDefault="00317F5F" w:rsidP="00317F5F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 разграничении имущества, находящегося в муниципальной собственности муниципального образования </w:t>
      </w:r>
    </w:p>
    <w:p w:rsidR="00317F5F" w:rsidRDefault="00317F5F" w:rsidP="00317F5F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proofErr w:type="spellStart"/>
      <w:r>
        <w:rPr>
          <w:b/>
          <w:szCs w:val="28"/>
        </w:rPr>
        <w:t>Лоймольское</w:t>
      </w:r>
      <w:proofErr w:type="spellEnd"/>
      <w:r>
        <w:rPr>
          <w:b/>
          <w:szCs w:val="28"/>
        </w:rPr>
        <w:t xml:space="preserve"> сельское поселение»</w:t>
      </w:r>
    </w:p>
    <w:bookmarkEnd w:id="0"/>
    <w:p w:rsidR="00317F5F" w:rsidRDefault="00317F5F" w:rsidP="00317F5F">
      <w:pPr>
        <w:jc w:val="center"/>
        <w:rPr>
          <w:b/>
          <w:szCs w:val="28"/>
        </w:rPr>
      </w:pPr>
    </w:p>
    <w:p w:rsidR="00317F5F" w:rsidRDefault="00317F5F" w:rsidP="00317F5F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 w:rsidR="001047A0">
        <w:rPr>
          <w:szCs w:val="28"/>
        </w:rPr>
        <w:t xml:space="preserve">              </w:t>
      </w:r>
      <w:r>
        <w:rPr>
          <w:szCs w:val="28"/>
        </w:rPr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</w:t>
      </w:r>
      <w:r w:rsidR="001047A0">
        <w:rPr>
          <w:szCs w:val="28"/>
        </w:rPr>
        <w:t xml:space="preserve">                 </w:t>
      </w:r>
      <w:r>
        <w:rPr>
          <w:szCs w:val="28"/>
        </w:rPr>
        <w:t>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</w:t>
      </w:r>
      <w:proofErr w:type="spellStart"/>
      <w:r>
        <w:rPr>
          <w:szCs w:val="28"/>
        </w:rPr>
        <w:t>представи</w:t>
      </w:r>
      <w:proofErr w:type="spellEnd"/>
      <w:r w:rsidR="001047A0">
        <w:rPr>
          <w:szCs w:val="28"/>
        </w:rPr>
        <w:t>-</w:t>
      </w:r>
      <w:r>
        <w:rPr>
          <w:szCs w:val="28"/>
        </w:rPr>
        <w:t xml:space="preserve">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 w:rsidRPr="001047A0">
        <w:rPr>
          <w:b/>
          <w:szCs w:val="28"/>
        </w:rPr>
        <w:t>п</w:t>
      </w:r>
      <w:proofErr w:type="gramEnd"/>
      <w:r w:rsidR="001047A0">
        <w:rPr>
          <w:b/>
          <w:szCs w:val="28"/>
        </w:rPr>
        <w:t xml:space="preserve"> </w:t>
      </w:r>
      <w:r w:rsidRPr="001047A0">
        <w:rPr>
          <w:b/>
          <w:szCs w:val="28"/>
        </w:rPr>
        <w:t>о</w:t>
      </w:r>
      <w:r w:rsidR="001047A0">
        <w:rPr>
          <w:b/>
          <w:szCs w:val="28"/>
        </w:rPr>
        <w:t xml:space="preserve"> </w:t>
      </w:r>
      <w:r w:rsidRPr="001047A0">
        <w:rPr>
          <w:b/>
          <w:szCs w:val="28"/>
        </w:rPr>
        <w:t>с</w:t>
      </w:r>
      <w:r w:rsidR="001047A0">
        <w:rPr>
          <w:b/>
          <w:szCs w:val="28"/>
        </w:rPr>
        <w:t xml:space="preserve"> </w:t>
      </w:r>
      <w:r w:rsidRPr="001047A0">
        <w:rPr>
          <w:b/>
          <w:szCs w:val="28"/>
        </w:rPr>
        <w:t>т</w:t>
      </w:r>
      <w:r w:rsidR="001047A0">
        <w:rPr>
          <w:b/>
          <w:szCs w:val="28"/>
        </w:rPr>
        <w:t xml:space="preserve"> </w:t>
      </w:r>
      <w:r w:rsidRPr="001047A0">
        <w:rPr>
          <w:b/>
          <w:szCs w:val="28"/>
        </w:rPr>
        <w:t>а</w:t>
      </w:r>
      <w:r w:rsidR="001047A0">
        <w:rPr>
          <w:b/>
          <w:szCs w:val="28"/>
        </w:rPr>
        <w:t xml:space="preserve"> </w:t>
      </w:r>
      <w:r w:rsidRPr="001047A0">
        <w:rPr>
          <w:b/>
          <w:szCs w:val="28"/>
        </w:rPr>
        <w:t>н</w:t>
      </w:r>
      <w:r w:rsidR="001047A0">
        <w:rPr>
          <w:b/>
          <w:szCs w:val="28"/>
        </w:rPr>
        <w:t xml:space="preserve"> </w:t>
      </w:r>
      <w:r w:rsidRPr="001047A0">
        <w:rPr>
          <w:b/>
          <w:szCs w:val="28"/>
        </w:rPr>
        <w:t>о</w:t>
      </w:r>
      <w:r w:rsidR="001047A0">
        <w:rPr>
          <w:b/>
          <w:szCs w:val="28"/>
        </w:rPr>
        <w:t xml:space="preserve"> </w:t>
      </w:r>
      <w:r w:rsidRPr="001047A0">
        <w:rPr>
          <w:b/>
          <w:szCs w:val="28"/>
        </w:rPr>
        <w:t>в</w:t>
      </w:r>
      <w:r w:rsidR="001047A0">
        <w:rPr>
          <w:b/>
          <w:szCs w:val="28"/>
        </w:rPr>
        <w:t xml:space="preserve"> </w:t>
      </w:r>
      <w:r w:rsidRPr="001047A0">
        <w:rPr>
          <w:b/>
          <w:szCs w:val="28"/>
        </w:rPr>
        <w:t>л</w:t>
      </w:r>
      <w:r w:rsidR="001047A0">
        <w:rPr>
          <w:b/>
          <w:szCs w:val="28"/>
        </w:rPr>
        <w:t xml:space="preserve"> </w:t>
      </w:r>
      <w:r w:rsidRPr="001047A0">
        <w:rPr>
          <w:b/>
          <w:szCs w:val="28"/>
        </w:rPr>
        <w:t>я</w:t>
      </w:r>
      <w:r w:rsidR="001047A0">
        <w:rPr>
          <w:b/>
          <w:szCs w:val="28"/>
        </w:rPr>
        <w:t xml:space="preserve"> </w:t>
      </w:r>
      <w:r w:rsidRPr="001047A0">
        <w:rPr>
          <w:b/>
          <w:szCs w:val="28"/>
        </w:rPr>
        <w:t>е</w:t>
      </w:r>
      <w:r w:rsidR="001047A0">
        <w:rPr>
          <w:b/>
          <w:szCs w:val="28"/>
        </w:rPr>
        <w:t xml:space="preserve"> </w:t>
      </w:r>
      <w:r w:rsidRPr="001047A0">
        <w:rPr>
          <w:b/>
          <w:szCs w:val="28"/>
        </w:rPr>
        <w:t>т:</w:t>
      </w:r>
    </w:p>
    <w:p w:rsidR="00317F5F" w:rsidRDefault="00317F5F" w:rsidP="00317F5F">
      <w:pPr>
        <w:ind w:firstLine="720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 муниципального образования «</w:t>
      </w:r>
      <w:proofErr w:type="spellStart"/>
      <w:r>
        <w:rPr>
          <w:szCs w:val="28"/>
        </w:rPr>
        <w:t>Лоймольское</w:t>
      </w:r>
      <w:proofErr w:type="spellEnd"/>
      <w:r>
        <w:rPr>
          <w:szCs w:val="28"/>
        </w:rPr>
        <w:t xml:space="preserve"> сельское поселение», передаваемого в</w:t>
      </w:r>
      <w:r>
        <w:rPr>
          <w:color w:val="000000"/>
          <w:spacing w:val="-2"/>
          <w:szCs w:val="28"/>
        </w:rPr>
        <w:t xml:space="preserve"> муниципальную собственность муниципального образования «</w:t>
      </w:r>
      <w:proofErr w:type="spellStart"/>
      <w:r>
        <w:rPr>
          <w:color w:val="000000"/>
          <w:spacing w:val="-2"/>
          <w:szCs w:val="28"/>
        </w:rPr>
        <w:t>Суоярвский</w:t>
      </w:r>
      <w:proofErr w:type="spellEnd"/>
      <w:r>
        <w:rPr>
          <w:color w:val="000000"/>
          <w:spacing w:val="-2"/>
          <w:szCs w:val="28"/>
        </w:rPr>
        <w:t xml:space="preserve"> район», согласно приложению.</w:t>
      </w:r>
    </w:p>
    <w:p w:rsidR="00317F5F" w:rsidRDefault="00317F5F" w:rsidP="00317F5F">
      <w:pPr>
        <w:ind w:firstLine="720"/>
        <w:jc w:val="both"/>
        <w:rPr>
          <w:szCs w:val="28"/>
        </w:rPr>
      </w:pPr>
      <w:r>
        <w:rPr>
          <w:szCs w:val="28"/>
        </w:rPr>
        <w:t>2. Право собственности на передаваемое имущество возникает у муниципального образования «</w:t>
      </w:r>
      <w:proofErr w:type="spellStart"/>
      <w:r>
        <w:rPr>
          <w:color w:val="000000"/>
          <w:spacing w:val="-2"/>
          <w:szCs w:val="28"/>
        </w:rPr>
        <w:t>Суоярвский</w:t>
      </w:r>
      <w:proofErr w:type="spellEnd"/>
      <w:r>
        <w:rPr>
          <w:color w:val="000000"/>
          <w:spacing w:val="-2"/>
          <w:szCs w:val="28"/>
        </w:rPr>
        <w:t xml:space="preserve"> </w:t>
      </w:r>
      <w:r>
        <w:rPr>
          <w:szCs w:val="28"/>
        </w:rPr>
        <w:t xml:space="preserve">район» со дня вступления в силу настоящего постановления. </w:t>
      </w:r>
    </w:p>
    <w:p w:rsidR="00317F5F" w:rsidRDefault="00317F5F" w:rsidP="00317F5F">
      <w:pPr>
        <w:ind w:firstLine="720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D31369" w:rsidRDefault="001C34DC" w:rsidP="00317F5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042A64" w:rsidRDefault="00042A64" w:rsidP="00317F5F">
      <w:pPr>
        <w:autoSpaceDE w:val="0"/>
        <w:autoSpaceDN w:val="0"/>
        <w:adjustRightInd w:val="0"/>
        <w:jc w:val="both"/>
        <w:rPr>
          <w:szCs w:val="28"/>
        </w:rPr>
        <w:sectPr w:rsidR="00042A64" w:rsidSect="005B3D7C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254915" w:rsidRDefault="00317F5F" w:rsidP="00254915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к постановлению </w:t>
      </w:r>
    </w:p>
    <w:p w:rsidR="00317F5F" w:rsidRDefault="00317F5F" w:rsidP="00254915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317F5F" w:rsidRDefault="00317F5F" w:rsidP="00254915">
      <w:pPr>
        <w:tabs>
          <w:tab w:val="left" w:pos="720"/>
          <w:tab w:val="left" w:pos="3510"/>
        </w:tabs>
        <w:ind w:firstLine="4962"/>
        <w:rPr>
          <w:szCs w:val="28"/>
        </w:rPr>
      </w:pPr>
      <w:r>
        <w:rPr>
          <w:szCs w:val="28"/>
        </w:rPr>
        <w:t xml:space="preserve">от </w:t>
      </w:r>
      <w:r w:rsidR="0036579C">
        <w:t>20 октября 2015 года № 331-П</w:t>
      </w:r>
    </w:p>
    <w:p w:rsidR="00317F5F" w:rsidRDefault="00317F5F" w:rsidP="00254915">
      <w:pPr>
        <w:ind w:firstLine="4962"/>
        <w:rPr>
          <w:sz w:val="24"/>
          <w:szCs w:val="24"/>
        </w:rPr>
      </w:pPr>
    </w:p>
    <w:p w:rsidR="00317F5F" w:rsidRDefault="00317F5F" w:rsidP="00317F5F">
      <w:pPr>
        <w:jc w:val="center"/>
      </w:pPr>
    </w:p>
    <w:p w:rsidR="00317F5F" w:rsidRDefault="00317F5F" w:rsidP="00317F5F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580416" w:rsidRDefault="00317F5F" w:rsidP="00317F5F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580416" w:rsidRDefault="00317F5F" w:rsidP="00317F5F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Лоймольское</w:t>
      </w:r>
      <w:proofErr w:type="spellEnd"/>
      <w:r>
        <w:rPr>
          <w:szCs w:val="28"/>
        </w:rPr>
        <w:t xml:space="preserve"> сельское поселение»</w:t>
      </w:r>
      <w:r>
        <w:rPr>
          <w:color w:val="000000"/>
          <w:spacing w:val="-2"/>
          <w:szCs w:val="28"/>
        </w:rPr>
        <w:t xml:space="preserve">, передаваемого в муниципальную собственность муниципального </w:t>
      </w:r>
    </w:p>
    <w:p w:rsidR="00317F5F" w:rsidRDefault="00317F5F" w:rsidP="00317F5F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образования «</w:t>
      </w:r>
      <w:proofErr w:type="spellStart"/>
      <w:r>
        <w:rPr>
          <w:color w:val="000000"/>
          <w:spacing w:val="-2"/>
          <w:szCs w:val="28"/>
        </w:rPr>
        <w:t>Суоярвский</w:t>
      </w:r>
      <w:proofErr w:type="spellEnd"/>
      <w:r>
        <w:rPr>
          <w:color w:val="000000"/>
          <w:spacing w:val="-2"/>
          <w:szCs w:val="28"/>
        </w:rPr>
        <w:t xml:space="preserve"> район»</w:t>
      </w:r>
    </w:p>
    <w:p w:rsidR="00317F5F" w:rsidRDefault="00317F5F" w:rsidP="00317F5F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Style w:val="af2"/>
        <w:tblW w:w="0" w:type="auto"/>
        <w:tblInd w:w="0" w:type="dxa"/>
        <w:tblLook w:val="01E0" w:firstRow="1" w:lastRow="1" w:firstColumn="1" w:lastColumn="1" w:noHBand="0" w:noVBand="0"/>
      </w:tblPr>
      <w:tblGrid>
        <w:gridCol w:w="635"/>
        <w:gridCol w:w="2481"/>
        <w:gridCol w:w="2797"/>
        <w:gridCol w:w="3658"/>
      </w:tblGrid>
      <w:tr w:rsidR="00317F5F" w:rsidTr="003609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ind w:left="159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580416" w:rsidTr="003609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6" w:rsidRDefault="005804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6" w:rsidRDefault="00580416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6" w:rsidRDefault="00580416">
            <w:pPr>
              <w:ind w:left="159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6" w:rsidRDefault="00580416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317F5F" w:rsidTr="003609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Здание котельной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Пийтсиеки</w:t>
            </w:r>
            <w:proofErr w:type="spellEnd"/>
            <w:r>
              <w:rPr>
                <w:szCs w:val="28"/>
              </w:rPr>
              <w:t xml:space="preserve">, пер. Школьный, д. 36в   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65,4 кв. м, 1970 год постройки</w:t>
            </w:r>
          </w:p>
        </w:tc>
      </w:tr>
      <w:tr w:rsidR="00317F5F" w:rsidTr="003609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Тепловая сеть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Пийтсиеки</w:t>
            </w:r>
            <w:proofErr w:type="spellEnd"/>
            <w:r>
              <w:rPr>
                <w:szCs w:val="28"/>
              </w:rPr>
              <w:t>, пер. Школьный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427 м</w:t>
            </w:r>
          </w:p>
        </w:tc>
      </w:tr>
      <w:tr w:rsidR="00317F5F" w:rsidTr="003609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Котел (2 шт.)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Пийтсиеки</w:t>
            </w:r>
            <w:proofErr w:type="spellEnd"/>
            <w:r>
              <w:rPr>
                <w:szCs w:val="28"/>
              </w:rPr>
              <w:t xml:space="preserve">, пер. Школьный, д. 36в   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марка «Универсал-6»</w:t>
            </w:r>
          </w:p>
        </w:tc>
      </w:tr>
      <w:tr w:rsidR="00317F5F" w:rsidTr="003609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Котел (1 шт.)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Пийтсиеки</w:t>
            </w:r>
            <w:proofErr w:type="spellEnd"/>
            <w:r>
              <w:rPr>
                <w:szCs w:val="28"/>
              </w:rPr>
              <w:t xml:space="preserve">, пер. Школьный, д. 36в   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марка «Универсал-5»</w:t>
            </w:r>
          </w:p>
        </w:tc>
      </w:tr>
      <w:tr w:rsidR="00317F5F" w:rsidTr="003609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Насос (1 шт.)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Пийтсиеки</w:t>
            </w:r>
            <w:proofErr w:type="spellEnd"/>
            <w:r>
              <w:rPr>
                <w:szCs w:val="28"/>
              </w:rPr>
              <w:t xml:space="preserve">   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марка 1</w:t>
            </w:r>
            <w:proofErr w:type="gramStart"/>
            <w:r>
              <w:rPr>
                <w:szCs w:val="28"/>
              </w:rPr>
              <w:t xml:space="preserve"> К</w:t>
            </w:r>
            <w:proofErr w:type="gramEnd"/>
            <w:r>
              <w:rPr>
                <w:szCs w:val="28"/>
              </w:rPr>
              <w:t xml:space="preserve"> 80-50-200                  </w:t>
            </w:r>
          </w:p>
        </w:tc>
      </w:tr>
      <w:tr w:rsidR="00317F5F" w:rsidTr="003609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Насос (1 шт.)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Пийтсиеки</w:t>
            </w:r>
            <w:proofErr w:type="spellEnd"/>
            <w:r>
              <w:rPr>
                <w:szCs w:val="28"/>
              </w:rPr>
              <w:t xml:space="preserve">  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марка</w:t>
            </w:r>
            <w:proofErr w:type="gramStart"/>
            <w:r>
              <w:rPr>
                <w:szCs w:val="28"/>
              </w:rPr>
              <w:t xml:space="preserve">  К</w:t>
            </w:r>
            <w:proofErr w:type="gramEnd"/>
            <w:r>
              <w:rPr>
                <w:szCs w:val="28"/>
              </w:rPr>
              <w:t xml:space="preserve"> 80-50-200 </w:t>
            </w:r>
          </w:p>
        </w:tc>
      </w:tr>
      <w:tr w:rsidR="00317F5F" w:rsidTr="003609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Насос (1 шт.)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Пийтсиеки</w:t>
            </w:r>
            <w:proofErr w:type="spellEnd"/>
            <w:r>
              <w:rPr>
                <w:szCs w:val="28"/>
              </w:rPr>
              <w:t xml:space="preserve">  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марка</w:t>
            </w:r>
            <w:proofErr w:type="gramStart"/>
            <w:r>
              <w:rPr>
                <w:szCs w:val="28"/>
              </w:rPr>
              <w:t xml:space="preserve"> К</w:t>
            </w:r>
            <w:proofErr w:type="gramEnd"/>
            <w:r>
              <w:rPr>
                <w:szCs w:val="28"/>
              </w:rPr>
              <w:t xml:space="preserve"> 8/18</w:t>
            </w:r>
          </w:p>
        </w:tc>
      </w:tr>
      <w:tr w:rsidR="00317F5F" w:rsidTr="003609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Здание котельной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EE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Пийтсиеки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3609EE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Центральная, </w:t>
            </w:r>
          </w:p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д. 16б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70,0  кв. м, 1971 год постройки</w:t>
            </w:r>
          </w:p>
        </w:tc>
      </w:tr>
      <w:tr w:rsidR="00317F5F" w:rsidTr="003609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Тепловая сеть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EE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Пийтсиеки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Центральная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406 м</w:t>
            </w:r>
          </w:p>
        </w:tc>
      </w:tr>
      <w:tr w:rsidR="00317F5F" w:rsidTr="003609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Котел (2 шт.)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EE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Пийтсиеки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3609EE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Центральная, </w:t>
            </w:r>
          </w:p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д. 16б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марка «Универсал-6»</w:t>
            </w:r>
          </w:p>
        </w:tc>
      </w:tr>
      <w:tr w:rsidR="00317F5F" w:rsidTr="003609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Насос (1 шт.)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EE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Пийтсиеки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3609EE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Центральная, </w:t>
            </w:r>
          </w:p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д. 16б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марка</w:t>
            </w:r>
            <w:proofErr w:type="gramStart"/>
            <w:r>
              <w:rPr>
                <w:szCs w:val="28"/>
              </w:rPr>
              <w:t xml:space="preserve"> К</w:t>
            </w:r>
            <w:proofErr w:type="gramEnd"/>
            <w:r>
              <w:rPr>
                <w:szCs w:val="28"/>
              </w:rPr>
              <w:t xml:space="preserve"> 80-65-160 </w:t>
            </w:r>
          </w:p>
        </w:tc>
      </w:tr>
      <w:tr w:rsidR="00317F5F" w:rsidTr="003609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Насос (2 шт.)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EE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Пийтсиеки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3609EE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Центральная, </w:t>
            </w:r>
          </w:p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д. 16б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марка</w:t>
            </w:r>
            <w:proofErr w:type="gramStart"/>
            <w:r>
              <w:rPr>
                <w:szCs w:val="28"/>
              </w:rPr>
              <w:t xml:space="preserve"> К</w:t>
            </w:r>
            <w:proofErr w:type="gramEnd"/>
            <w:r>
              <w:rPr>
                <w:szCs w:val="28"/>
              </w:rPr>
              <w:t xml:space="preserve"> 8/18</w:t>
            </w:r>
          </w:p>
        </w:tc>
      </w:tr>
      <w:tr w:rsidR="00317F5F" w:rsidTr="003609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Здание котельной бани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EE" w:rsidRDefault="00317F5F" w:rsidP="003609EE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Лоймола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317F5F" w:rsidRDefault="00317F5F" w:rsidP="003609EE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Суоярвское</w:t>
            </w:r>
            <w:proofErr w:type="spellEnd"/>
            <w:r>
              <w:rPr>
                <w:szCs w:val="28"/>
              </w:rPr>
              <w:t xml:space="preserve"> шоссе, у дома № 40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82,0  кв. м, 1978 год постройки</w:t>
            </w:r>
          </w:p>
        </w:tc>
      </w:tr>
    </w:tbl>
    <w:p w:rsidR="003609EE" w:rsidRDefault="003609EE"/>
    <w:p w:rsidR="003609EE" w:rsidRDefault="003609EE"/>
    <w:tbl>
      <w:tblPr>
        <w:tblStyle w:val="af2"/>
        <w:tblW w:w="0" w:type="auto"/>
        <w:tblInd w:w="0" w:type="dxa"/>
        <w:tblLook w:val="01E0" w:firstRow="1" w:lastRow="1" w:firstColumn="1" w:lastColumn="1" w:noHBand="0" w:noVBand="0"/>
      </w:tblPr>
      <w:tblGrid>
        <w:gridCol w:w="635"/>
        <w:gridCol w:w="2481"/>
        <w:gridCol w:w="2797"/>
        <w:gridCol w:w="3658"/>
      </w:tblGrid>
      <w:tr w:rsidR="003609EE" w:rsidTr="0023650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EE" w:rsidRDefault="003609EE" w:rsidP="002365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EE" w:rsidRDefault="003609EE" w:rsidP="00236506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EE" w:rsidRDefault="003609EE" w:rsidP="00236506">
            <w:pPr>
              <w:ind w:left="159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EE" w:rsidRDefault="003609EE" w:rsidP="00236506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317F5F" w:rsidTr="003609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Тепловая сеть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EE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Лоймола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317F5F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Суоярвское</w:t>
            </w:r>
            <w:proofErr w:type="spellEnd"/>
            <w:r>
              <w:rPr>
                <w:szCs w:val="28"/>
              </w:rPr>
              <w:t xml:space="preserve"> шоссе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795 м</w:t>
            </w:r>
          </w:p>
        </w:tc>
      </w:tr>
      <w:tr w:rsidR="00317F5F" w:rsidTr="003609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Подпиточный</w:t>
            </w:r>
            <w:proofErr w:type="spellEnd"/>
            <w:r>
              <w:rPr>
                <w:szCs w:val="28"/>
              </w:rPr>
              <w:t xml:space="preserve"> бак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EE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Лоймола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317F5F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Суоярвское</w:t>
            </w:r>
            <w:proofErr w:type="spellEnd"/>
            <w:r>
              <w:rPr>
                <w:szCs w:val="28"/>
              </w:rPr>
              <w:t xml:space="preserve"> шоссе, у дома № 40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емкость 3,2 куб. м</w:t>
            </w:r>
          </w:p>
        </w:tc>
      </w:tr>
      <w:tr w:rsidR="00317F5F" w:rsidTr="003609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Котел (1 шт.)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6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Лоймола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317F5F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Суоярвское</w:t>
            </w:r>
            <w:proofErr w:type="spellEnd"/>
            <w:r>
              <w:rPr>
                <w:szCs w:val="28"/>
              </w:rPr>
              <w:t xml:space="preserve"> шоссе, у дома № 40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марка «Универсал-5»</w:t>
            </w:r>
          </w:p>
        </w:tc>
      </w:tr>
      <w:tr w:rsidR="00317F5F" w:rsidTr="003609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Котел (3 шт.)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6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Лоймола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317F5F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Суоярвское</w:t>
            </w:r>
            <w:proofErr w:type="spellEnd"/>
            <w:r>
              <w:rPr>
                <w:szCs w:val="28"/>
              </w:rPr>
              <w:t xml:space="preserve"> шоссе, у дома № 40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марка «Универсал-6»</w:t>
            </w:r>
          </w:p>
        </w:tc>
      </w:tr>
      <w:tr w:rsidR="00317F5F" w:rsidTr="003609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Насос (1 шт.)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Лоймола</w:t>
            </w:r>
            <w:proofErr w:type="spellEnd"/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марка</w:t>
            </w:r>
            <w:proofErr w:type="gramStart"/>
            <w:r>
              <w:rPr>
                <w:szCs w:val="28"/>
              </w:rPr>
              <w:t xml:space="preserve"> К</w:t>
            </w:r>
            <w:proofErr w:type="gramEnd"/>
            <w:r>
              <w:rPr>
                <w:szCs w:val="28"/>
              </w:rPr>
              <w:t xml:space="preserve"> 80-65-160</w:t>
            </w:r>
          </w:p>
        </w:tc>
      </w:tr>
      <w:tr w:rsidR="00317F5F" w:rsidTr="003609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Насос (1 шт.)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Лоймола</w:t>
            </w:r>
            <w:proofErr w:type="spellEnd"/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марка</w:t>
            </w:r>
            <w:proofErr w:type="gramStart"/>
            <w:r>
              <w:rPr>
                <w:szCs w:val="28"/>
              </w:rPr>
              <w:t xml:space="preserve"> К</w:t>
            </w:r>
            <w:proofErr w:type="gramEnd"/>
            <w:r>
              <w:rPr>
                <w:szCs w:val="28"/>
              </w:rPr>
              <w:t xml:space="preserve"> 60/50</w:t>
            </w:r>
          </w:p>
        </w:tc>
      </w:tr>
      <w:tr w:rsidR="00317F5F" w:rsidTr="003609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Здание котельной школы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6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Лоймола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317F5F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>ул. Лесная, д. 27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239,0  кв. м, 2000 год постройки</w:t>
            </w:r>
          </w:p>
        </w:tc>
      </w:tr>
      <w:tr w:rsidR="00317F5F" w:rsidTr="003609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Тепловая сеть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6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Лоймола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317F5F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>ул. Лесная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41 м</w:t>
            </w:r>
          </w:p>
        </w:tc>
      </w:tr>
      <w:tr w:rsidR="00317F5F" w:rsidTr="003609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Котел (2 шт.)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6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Лоймола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317F5F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>ул. Лесная, 27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марка ВЕ-31, 2000 год  ввода в эксплуатацию</w:t>
            </w:r>
          </w:p>
        </w:tc>
      </w:tr>
      <w:tr w:rsidR="00317F5F" w:rsidTr="003609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Котел (1 шт.)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6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Лоймола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317F5F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>ул. Лесная, д. 27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марка КВр-0,63, 2012 год ввод в эксплуатацию </w:t>
            </w:r>
          </w:p>
        </w:tc>
      </w:tr>
      <w:tr w:rsidR="00317F5F" w:rsidTr="003609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Насос (1 шт.)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Лоймола</w:t>
            </w:r>
            <w:proofErr w:type="spellEnd"/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марка</w:t>
            </w:r>
            <w:proofErr w:type="gramStart"/>
            <w:r>
              <w:rPr>
                <w:szCs w:val="28"/>
              </w:rPr>
              <w:t xml:space="preserve"> К</w:t>
            </w:r>
            <w:proofErr w:type="gramEnd"/>
            <w:r>
              <w:rPr>
                <w:szCs w:val="28"/>
              </w:rPr>
              <w:t xml:space="preserve"> 45/30 а АУ 3.1</w:t>
            </w:r>
          </w:p>
        </w:tc>
      </w:tr>
      <w:tr w:rsidR="00317F5F" w:rsidTr="003609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Насос (1 шт.)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Лоймола</w:t>
            </w:r>
            <w:proofErr w:type="spellEnd"/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марка</w:t>
            </w:r>
            <w:proofErr w:type="gramStart"/>
            <w:r>
              <w:rPr>
                <w:szCs w:val="28"/>
              </w:rPr>
              <w:t xml:space="preserve"> К</w:t>
            </w:r>
            <w:proofErr w:type="gramEnd"/>
            <w:r>
              <w:rPr>
                <w:szCs w:val="28"/>
              </w:rPr>
              <w:t xml:space="preserve"> 45/30</w:t>
            </w:r>
          </w:p>
        </w:tc>
      </w:tr>
      <w:tr w:rsidR="00317F5F" w:rsidTr="003609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Артезианская скважина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6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Лоймола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317F5F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>ул. Лесная, д. 24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2001 год постройки</w:t>
            </w:r>
          </w:p>
        </w:tc>
      </w:tr>
      <w:tr w:rsidR="00317F5F" w:rsidTr="003609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Здание котельной бани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Райконкоски</w:t>
            </w:r>
            <w:proofErr w:type="spellEnd"/>
            <w:r>
              <w:rPr>
                <w:szCs w:val="28"/>
              </w:rPr>
              <w:t>, ул. Заречная, д. 1а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140,0 кв. м, 1975  год постройки </w:t>
            </w:r>
          </w:p>
        </w:tc>
      </w:tr>
      <w:tr w:rsidR="00317F5F" w:rsidTr="003609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Тепловая сеть (от котельной бани)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Райконкоски</w:t>
            </w:r>
            <w:proofErr w:type="spellEnd"/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958 м, 1978 год ввода в эксплуатацию</w:t>
            </w:r>
          </w:p>
        </w:tc>
      </w:tr>
      <w:tr w:rsidR="00317F5F" w:rsidTr="003609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Котел (1 шт.)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Райконкоски</w:t>
            </w:r>
            <w:proofErr w:type="spellEnd"/>
            <w:r>
              <w:rPr>
                <w:szCs w:val="28"/>
              </w:rPr>
              <w:t>, ул. Заречная, д. 1а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марка «Универсал-5», 1975 год ввода в эксплуатацию</w:t>
            </w:r>
          </w:p>
        </w:tc>
      </w:tr>
      <w:tr w:rsidR="00317F5F" w:rsidTr="003609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Котел (2 шт.)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Райконкоски</w:t>
            </w:r>
            <w:proofErr w:type="spellEnd"/>
            <w:r>
              <w:rPr>
                <w:szCs w:val="28"/>
              </w:rPr>
              <w:t>, ул. Заречная, д. 1а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марка «Универсал-6», 1975 год ввода в эксплуатацию</w:t>
            </w:r>
          </w:p>
        </w:tc>
      </w:tr>
      <w:tr w:rsidR="00317F5F" w:rsidTr="003609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Насос (1 шт.)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F5F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Райконкоски</w:t>
            </w:r>
            <w:proofErr w:type="spellEnd"/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марка</w:t>
            </w:r>
            <w:proofErr w:type="gramStart"/>
            <w:r>
              <w:rPr>
                <w:szCs w:val="28"/>
              </w:rPr>
              <w:t xml:space="preserve"> К</w:t>
            </w:r>
            <w:proofErr w:type="gramEnd"/>
            <w:r>
              <w:rPr>
                <w:szCs w:val="28"/>
              </w:rPr>
              <w:t xml:space="preserve"> 90/20-SУ2</w:t>
            </w:r>
          </w:p>
        </w:tc>
      </w:tr>
      <w:tr w:rsidR="00317F5F" w:rsidTr="003609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Насос (1 шт.)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F5F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Райконкоски</w:t>
            </w:r>
            <w:proofErr w:type="spellEnd"/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марка</w:t>
            </w:r>
            <w:proofErr w:type="gramStart"/>
            <w:r>
              <w:rPr>
                <w:szCs w:val="28"/>
              </w:rPr>
              <w:t xml:space="preserve"> К</w:t>
            </w:r>
            <w:proofErr w:type="gramEnd"/>
            <w:r>
              <w:rPr>
                <w:szCs w:val="28"/>
              </w:rPr>
              <w:t xml:space="preserve"> 45/30 А 3.1</w:t>
            </w:r>
          </w:p>
        </w:tc>
      </w:tr>
      <w:tr w:rsidR="00317F5F" w:rsidTr="003609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Здание котельной  школы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Райконкоски</w:t>
            </w:r>
            <w:proofErr w:type="spellEnd"/>
            <w:r>
              <w:rPr>
                <w:szCs w:val="28"/>
              </w:rPr>
              <w:t>, ул. Советская, д. 30а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164,8 кв. м, 1978  год постройки </w:t>
            </w:r>
          </w:p>
        </w:tc>
      </w:tr>
      <w:tr w:rsidR="00317F5F" w:rsidTr="003609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Артезианская скважина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Райконкоски</w:t>
            </w:r>
            <w:proofErr w:type="spellEnd"/>
            <w:r>
              <w:rPr>
                <w:szCs w:val="28"/>
              </w:rPr>
              <w:t>, ул. Советская, д. 30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глубина 30 м</w:t>
            </w:r>
          </w:p>
        </w:tc>
      </w:tr>
    </w:tbl>
    <w:p w:rsidR="007A55A6" w:rsidRDefault="007A55A6"/>
    <w:p w:rsidR="007A55A6" w:rsidRDefault="007A55A6"/>
    <w:tbl>
      <w:tblPr>
        <w:tblStyle w:val="af2"/>
        <w:tblW w:w="0" w:type="auto"/>
        <w:tblInd w:w="0" w:type="dxa"/>
        <w:tblLook w:val="01E0" w:firstRow="1" w:lastRow="1" w:firstColumn="1" w:lastColumn="1" w:noHBand="0" w:noVBand="0"/>
      </w:tblPr>
      <w:tblGrid>
        <w:gridCol w:w="635"/>
        <w:gridCol w:w="2481"/>
        <w:gridCol w:w="2797"/>
        <w:gridCol w:w="3658"/>
      </w:tblGrid>
      <w:tr w:rsidR="007A55A6" w:rsidTr="0023650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6" w:rsidRDefault="007A55A6" w:rsidP="002365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6" w:rsidRDefault="007A55A6" w:rsidP="00236506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6" w:rsidRDefault="007A55A6" w:rsidP="00236506">
            <w:pPr>
              <w:ind w:left="159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6" w:rsidRDefault="007A55A6" w:rsidP="00236506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317F5F" w:rsidTr="003609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Тепловая сеть (от котельной школы)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Райконкоски</w:t>
            </w:r>
            <w:proofErr w:type="spellEnd"/>
            <w:r>
              <w:rPr>
                <w:szCs w:val="28"/>
              </w:rPr>
              <w:t>, ул. Советская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протяженность 270 м, 1978 год ввода в эксплуатацию </w:t>
            </w:r>
          </w:p>
        </w:tc>
      </w:tr>
      <w:tr w:rsidR="00317F5F" w:rsidTr="003609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Котел (1 шт.)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Райконкоски</w:t>
            </w:r>
            <w:proofErr w:type="spellEnd"/>
            <w:r>
              <w:rPr>
                <w:szCs w:val="28"/>
              </w:rPr>
              <w:t>, ул. Советская, д. 30а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марка «Универсал-5», 1978 год ввода в эксплуатацию</w:t>
            </w:r>
          </w:p>
        </w:tc>
      </w:tr>
      <w:tr w:rsidR="00317F5F" w:rsidTr="003609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Котел (1 шт.)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Райконкоски</w:t>
            </w:r>
            <w:proofErr w:type="spellEnd"/>
            <w:r>
              <w:rPr>
                <w:szCs w:val="28"/>
              </w:rPr>
              <w:t>, ул. Советская, д. 30а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марка «Универсал-6», 1978 год ввода в эксплуатацию</w:t>
            </w:r>
          </w:p>
        </w:tc>
      </w:tr>
      <w:tr w:rsidR="00317F5F" w:rsidTr="003609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Насос (1 шт.)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Райконкоски</w:t>
            </w:r>
            <w:proofErr w:type="spellEnd"/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марка</w:t>
            </w:r>
            <w:proofErr w:type="gramStart"/>
            <w:r>
              <w:rPr>
                <w:szCs w:val="28"/>
              </w:rPr>
              <w:t xml:space="preserve"> К</w:t>
            </w:r>
            <w:proofErr w:type="gramEnd"/>
            <w:r>
              <w:rPr>
                <w:szCs w:val="28"/>
              </w:rPr>
              <w:t xml:space="preserve"> 80-65-160</w:t>
            </w:r>
          </w:p>
        </w:tc>
      </w:tr>
      <w:tr w:rsidR="00317F5F" w:rsidTr="003609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Насос (1 шт.)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Райконкоски</w:t>
            </w:r>
            <w:proofErr w:type="spellEnd"/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марка</w:t>
            </w:r>
            <w:proofErr w:type="gramStart"/>
            <w:r>
              <w:rPr>
                <w:szCs w:val="28"/>
              </w:rPr>
              <w:t xml:space="preserve"> К</w:t>
            </w:r>
            <w:proofErr w:type="gramEnd"/>
            <w:r>
              <w:rPr>
                <w:szCs w:val="28"/>
              </w:rPr>
              <w:t xml:space="preserve"> 80-65-160</w:t>
            </w:r>
          </w:p>
        </w:tc>
      </w:tr>
      <w:tr w:rsidR="00317F5F" w:rsidTr="003609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Здание котельной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6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Леппясюрья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7A55A6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 xml:space="preserve">ул. Строительная, </w:t>
            </w:r>
          </w:p>
          <w:p w:rsidR="00317F5F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>д. 15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193,1 кв. м, 1984 год постройки</w:t>
            </w:r>
          </w:p>
        </w:tc>
      </w:tr>
      <w:tr w:rsidR="00317F5F" w:rsidTr="003609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Труба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6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Леппясюрья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7A55A6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>ул. Строительная,</w:t>
            </w:r>
          </w:p>
          <w:p w:rsidR="00317F5F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 xml:space="preserve"> д. 15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высота 30 м, диаметр 0,8 м</w:t>
            </w:r>
          </w:p>
        </w:tc>
      </w:tr>
      <w:tr w:rsidR="00317F5F" w:rsidTr="003609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Сети </w:t>
            </w:r>
            <w:proofErr w:type="spellStart"/>
            <w:proofErr w:type="gramStart"/>
            <w:r>
              <w:rPr>
                <w:szCs w:val="28"/>
              </w:rPr>
              <w:t>теплоснаб</w:t>
            </w:r>
            <w:r w:rsidR="00715992">
              <w:rPr>
                <w:szCs w:val="28"/>
              </w:rPr>
              <w:t>-</w:t>
            </w:r>
            <w:r>
              <w:rPr>
                <w:szCs w:val="28"/>
              </w:rPr>
              <w:t>жения</w:t>
            </w:r>
            <w:proofErr w:type="spellEnd"/>
            <w:proofErr w:type="gram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Леппясюрья</w:t>
            </w:r>
            <w:proofErr w:type="spellEnd"/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1446 м</w:t>
            </w:r>
          </w:p>
        </w:tc>
      </w:tr>
      <w:tr w:rsidR="00317F5F" w:rsidTr="003609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Котел (2 шт.)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6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Леппясюрья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7A55A6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 xml:space="preserve">ул. Строительная, </w:t>
            </w:r>
          </w:p>
          <w:p w:rsidR="00317F5F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>д. 15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марка «Тула-3»</w:t>
            </w:r>
          </w:p>
        </w:tc>
      </w:tr>
      <w:tr w:rsidR="00317F5F" w:rsidTr="003609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Котел (1 шт.)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6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Леппясюрья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7A55A6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>ул. Строительная,</w:t>
            </w:r>
          </w:p>
          <w:p w:rsidR="00317F5F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>д. 15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марка «Универсал-5»</w:t>
            </w:r>
          </w:p>
        </w:tc>
      </w:tr>
      <w:tr w:rsidR="00317F5F" w:rsidTr="003609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Котел (1 шт.)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6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Леппясюрья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7A55A6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 xml:space="preserve">ул. Строительная, </w:t>
            </w:r>
          </w:p>
          <w:p w:rsidR="00317F5F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>д. 15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марка КВр-0,8</w:t>
            </w:r>
            <w:proofErr w:type="gramStart"/>
            <w:r>
              <w:rPr>
                <w:szCs w:val="28"/>
              </w:rPr>
              <w:t xml:space="preserve"> К</w:t>
            </w:r>
            <w:proofErr w:type="gramEnd"/>
            <w:r>
              <w:rPr>
                <w:szCs w:val="28"/>
              </w:rPr>
              <w:t xml:space="preserve">, 2011 год ввода в эксплуатацию </w:t>
            </w:r>
          </w:p>
        </w:tc>
      </w:tr>
      <w:tr w:rsidR="00317F5F" w:rsidTr="003609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Емкость для воды            (2 шт.)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6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Леппясюрья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7A55A6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 xml:space="preserve">ул. Строительная, </w:t>
            </w:r>
          </w:p>
          <w:p w:rsidR="00317F5F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>д. 15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емкость 5 куб. м</w:t>
            </w:r>
          </w:p>
        </w:tc>
      </w:tr>
      <w:tr w:rsidR="00317F5F" w:rsidTr="003609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Насосный агрегат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6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Леппясюрья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7A55A6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 xml:space="preserve">ул. Строительная, </w:t>
            </w:r>
          </w:p>
          <w:p w:rsidR="00317F5F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>д. 15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марка</w:t>
            </w:r>
            <w:proofErr w:type="gramStart"/>
            <w:r>
              <w:rPr>
                <w:szCs w:val="28"/>
              </w:rPr>
              <w:t xml:space="preserve"> К</w:t>
            </w:r>
            <w:proofErr w:type="gramEnd"/>
            <w:r>
              <w:rPr>
                <w:szCs w:val="28"/>
              </w:rPr>
              <w:t xml:space="preserve"> 100-80-160, 1998 год ввода в эксплуатацию</w:t>
            </w:r>
          </w:p>
        </w:tc>
      </w:tr>
      <w:tr w:rsidR="00317F5F" w:rsidTr="003609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Насосный агрегат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6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Леппясюрья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7A55A6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 xml:space="preserve">ул. Строительная, </w:t>
            </w:r>
          </w:p>
          <w:p w:rsidR="00317F5F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>д. 15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марка</w:t>
            </w:r>
            <w:proofErr w:type="gramStart"/>
            <w:r>
              <w:rPr>
                <w:szCs w:val="28"/>
              </w:rPr>
              <w:t xml:space="preserve"> К</w:t>
            </w:r>
            <w:proofErr w:type="gramEnd"/>
            <w:r>
              <w:rPr>
                <w:szCs w:val="28"/>
              </w:rPr>
              <w:t xml:space="preserve"> 100-80-160</w:t>
            </w:r>
          </w:p>
        </w:tc>
      </w:tr>
      <w:tr w:rsidR="00317F5F" w:rsidTr="0071599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Вентилятор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6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Леппясюрья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7A55A6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 xml:space="preserve">ул. Строительная, </w:t>
            </w:r>
          </w:p>
          <w:p w:rsidR="00317F5F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>д. 15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 w:rsidP="00715992">
            <w:pPr>
              <w:rPr>
                <w:szCs w:val="28"/>
              </w:rPr>
            </w:pPr>
            <w:r>
              <w:rPr>
                <w:szCs w:val="28"/>
              </w:rPr>
              <w:t>1984 год ввода в эксплуатацию</w:t>
            </w:r>
          </w:p>
        </w:tc>
      </w:tr>
      <w:tr w:rsidR="00317F5F" w:rsidTr="003609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Здание </w:t>
            </w:r>
            <w:proofErr w:type="spellStart"/>
            <w:proofErr w:type="gramStart"/>
            <w:r>
              <w:rPr>
                <w:szCs w:val="28"/>
              </w:rPr>
              <w:t>канализа</w:t>
            </w:r>
            <w:r w:rsidR="00715992">
              <w:rPr>
                <w:szCs w:val="28"/>
              </w:rPr>
              <w:t>-</w:t>
            </w:r>
            <w:r>
              <w:rPr>
                <w:szCs w:val="28"/>
              </w:rPr>
              <w:t>ционных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очист</w:t>
            </w:r>
            <w:r w:rsidR="00715992">
              <w:rPr>
                <w:szCs w:val="28"/>
              </w:rPr>
              <w:t>-</w:t>
            </w:r>
            <w:r>
              <w:rPr>
                <w:szCs w:val="28"/>
              </w:rPr>
              <w:t>ных</w:t>
            </w:r>
            <w:proofErr w:type="spellEnd"/>
            <w:r>
              <w:rPr>
                <w:szCs w:val="28"/>
              </w:rPr>
              <w:t xml:space="preserve"> сооружений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Леппясюрья</w:t>
            </w:r>
            <w:proofErr w:type="spellEnd"/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60,0 кв. м, 1984 год постройки</w:t>
            </w:r>
          </w:p>
        </w:tc>
      </w:tr>
      <w:tr w:rsidR="00317F5F" w:rsidTr="003609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Трасса канализации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Леппясюрья</w:t>
            </w:r>
            <w:proofErr w:type="spellEnd"/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2300 м</w:t>
            </w:r>
          </w:p>
        </w:tc>
      </w:tr>
      <w:tr w:rsidR="007A55A6" w:rsidTr="0023650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6" w:rsidRDefault="007A55A6" w:rsidP="002365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6" w:rsidRDefault="007A55A6" w:rsidP="00236506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6" w:rsidRDefault="007A55A6" w:rsidP="00236506">
            <w:pPr>
              <w:ind w:left="159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6" w:rsidRDefault="007A55A6" w:rsidP="00236506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317F5F" w:rsidTr="003609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>Иловые отстойники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Леппясюрья</w:t>
            </w:r>
            <w:proofErr w:type="spellEnd"/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rPr>
                <w:szCs w:val="28"/>
              </w:rPr>
            </w:pPr>
            <w:r>
              <w:rPr>
                <w:szCs w:val="28"/>
              </w:rPr>
              <w:t>1984 год постройки</w:t>
            </w:r>
          </w:p>
        </w:tc>
      </w:tr>
      <w:tr w:rsidR="00317F5F" w:rsidTr="003609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>Здание станции 1-го подъема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Леппясюрья</w:t>
            </w:r>
            <w:proofErr w:type="spellEnd"/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28,0 кв. м, 1984 год постройки</w:t>
            </w:r>
          </w:p>
        </w:tc>
      </w:tr>
      <w:tr w:rsidR="00317F5F" w:rsidTr="003609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>Водозабор с колодцами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Леппясюрья</w:t>
            </w:r>
            <w:proofErr w:type="spellEnd"/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1984 год постройки</w:t>
            </w:r>
          </w:p>
        </w:tc>
      </w:tr>
      <w:tr w:rsidR="00317F5F" w:rsidTr="003609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042A64" w:rsidP="007A55A6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317F5F">
              <w:rPr>
                <w:szCs w:val="28"/>
              </w:rPr>
              <w:t xml:space="preserve">асосный агрегат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Леппясюрья</w:t>
            </w:r>
            <w:proofErr w:type="spellEnd"/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марка</w:t>
            </w:r>
            <w:proofErr w:type="gramStart"/>
            <w:r>
              <w:rPr>
                <w:szCs w:val="28"/>
              </w:rPr>
              <w:t xml:space="preserve"> К</w:t>
            </w:r>
            <w:proofErr w:type="gramEnd"/>
            <w:r>
              <w:rPr>
                <w:szCs w:val="28"/>
              </w:rPr>
              <w:t xml:space="preserve"> 45/30 У3.1-160</w:t>
            </w:r>
          </w:p>
        </w:tc>
      </w:tr>
      <w:tr w:rsidR="00317F5F" w:rsidTr="003609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 xml:space="preserve">Здание </w:t>
            </w:r>
            <w:proofErr w:type="gramStart"/>
            <w:r>
              <w:rPr>
                <w:szCs w:val="28"/>
              </w:rPr>
              <w:t>насосной</w:t>
            </w:r>
            <w:proofErr w:type="gramEnd"/>
            <w:r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>2-го подъема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Леппясюрья</w:t>
            </w:r>
            <w:proofErr w:type="spellEnd"/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20,0 кв. м, 1984 год постройки</w:t>
            </w:r>
          </w:p>
        </w:tc>
      </w:tr>
      <w:tr w:rsidR="00317F5F" w:rsidTr="003609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>Здание станции  2-го подъема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6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Леппясюрья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Центральная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160,0 кв. м, 1984 год постройки</w:t>
            </w:r>
          </w:p>
        </w:tc>
      </w:tr>
      <w:tr w:rsidR="00317F5F" w:rsidTr="003609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>Бассейн для воды с песчаными фильтрами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Леппясюрья</w:t>
            </w:r>
            <w:proofErr w:type="spellEnd"/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rPr>
                <w:szCs w:val="28"/>
              </w:rPr>
            </w:pPr>
            <w:r>
              <w:rPr>
                <w:szCs w:val="28"/>
              </w:rPr>
              <w:t>1984 год постройки</w:t>
            </w:r>
          </w:p>
        </w:tc>
      </w:tr>
      <w:tr w:rsidR="00317F5F" w:rsidTr="003609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>Бассейн для воды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Леппясюрья</w:t>
            </w:r>
            <w:proofErr w:type="spellEnd"/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емкость 500 куб. м</w:t>
            </w:r>
          </w:p>
        </w:tc>
      </w:tr>
      <w:tr w:rsidR="00317F5F" w:rsidTr="003609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>Водонапорная башня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6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Леппясюрья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7A55A6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Строительная, </w:t>
            </w:r>
          </w:p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д. 23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емкость 50 куб. м</w:t>
            </w:r>
          </w:p>
        </w:tc>
      </w:tr>
      <w:tr w:rsidR="00317F5F" w:rsidTr="003609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>Насосы (4 шт.)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Леппясюрья</w:t>
            </w:r>
            <w:proofErr w:type="spellEnd"/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марка 4К-8У</w:t>
            </w:r>
          </w:p>
        </w:tc>
      </w:tr>
      <w:tr w:rsidR="00317F5F" w:rsidTr="003609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 w:rsidP="007A55A6">
            <w:pPr>
              <w:rPr>
                <w:szCs w:val="28"/>
              </w:rPr>
            </w:pPr>
            <w:r>
              <w:rPr>
                <w:szCs w:val="28"/>
              </w:rPr>
              <w:t xml:space="preserve">Трасса  водопровода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Леппясюрья</w:t>
            </w:r>
            <w:proofErr w:type="spellEnd"/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5F" w:rsidRDefault="00317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6700 м</w:t>
            </w:r>
          </w:p>
        </w:tc>
      </w:tr>
    </w:tbl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7A55A6" w:rsidRDefault="007A55A6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7A55A6" w:rsidRDefault="007A55A6" w:rsidP="007A55A6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</w:t>
      </w:r>
    </w:p>
    <w:sectPr w:rsidR="007A55A6" w:rsidSect="00715992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9608481"/>
      <w:docPartObj>
        <w:docPartGallery w:val="Page Numbers (Top of Page)"/>
        <w:docPartUnique/>
      </w:docPartObj>
    </w:sdtPr>
    <w:sdtEndPr/>
    <w:sdtContent>
      <w:p w:rsidR="007C03E7" w:rsidRDefault="007C03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79C">
          <w:rPr>
            <w:noProof/>
          </w:rPr>
          <w:t>4</w:t>
        </w:r>
        <w:r>
          <w:fldChar w:fldCharType="end"/>
        </w:r>
      </w:p>
    </w:sdtContent>
  </w:sdt>
  <w:p w:rsidR="007C03E7" w:rsidRDefault="007C03E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42A64"/>
    <w:rsid w:val="00067D81"/>
    <w:rsid w:val="0007217A"/>
    <w:rsid w:val="000729CC"/>
    <w:rsid w:val="000C4274"/>
    <w:rsid w:val="000D32E1"/>
    <w:rsid w:val="000E0EA4"/>
    <w:rsid w:val="000F4138"/>
    <w:rsid w:val="00103C69"/>
    <w:rsid w:val="001047A0"/>
    <w:rsid w:val="0013077C"/>
    <w:rsid w:val="001348C3"/>
    <w:rsid w:val="001605B0"/>
    <w:rsid w:val="00195D34"/>
    <w:rsid w:val="001C34DC"/>
    <w:rsid w:val="001F4355"/>
    <w:rsid w:val="00254915"/>
    <w:rsid w:val="00265050"/>
    <w:rsid w:val="002A6B23"/>
    <w:rsid w:val="00307849"/>
    <w:rsid w:val="00317F5F"/>
    <w:rsid w:val="00330B89"/>
    <w:rsid w:val="003609EE"/>
    <w:rsid w:val="0036579C"/>
    <w:rsid w:val="00367633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80416"/>
    <w:rsid w:val="005B3D7C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15992"/>
    <w:rsid w:val="00726286"/>
    <w:rsid w:val="00756C1D"/>
    <w:rsid w:val="00757706"/>
    <w:rsid w:val="007705AD"/>
    <w:rsid w:val="007771A7"/>
    <w:rsid w:val="007979F6"/>
    <w:rsid w:val="007A55A6"/>
    <w:rsid w:val="007C03E7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31369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table" w:styleId="af2">
    <w:name w:val="Table Grid"/>
    <w:basedOn w:val="a1"/>
    <w:rsid w:val="00317F5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7C03E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C03E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B8B22-0B36-48AB-BD24-6CCB86C5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1041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14</cp:revision>
  <cp:lastPrinted>2015-10-19T12:10:00Z</cp:lastPrinted>
  <dcterms:created xsi:type="dcterms:W3CDTF">2015-10-15T11:43:00Z</dcterms:created>
  <dcterms:modified xsi:type="dcterms:W3CDTF">2015-10-20T13:32:00Z</dcterms:modified>
</cp:coreProperties>
</file>