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51543F2" wp14:editId="3BDC5B5A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0D3ED8" w:rsidRPr="000D3ED8" w:rsidRDefault="000D3ED8" w:rsidP="000D3ED8">
      <w:pPr>
        <w:ind w:right="141" w:firstLine="567"/>
        <w:jc w:val="both"/>
        <w:rPr>
          <w:sz w:val="28"/>
          <w:szCs w:val="28"/>
        </w:rPr>
      </w:pPr>
      <w:r w:rsidRPr="000D3ED8">
        <w:rPr>
          <w:sz w:val="28"/>
          <w:szCs w:val="28"/>
        </w:rPr>
        <w:t>1. Провести 25 декабря 2015 года в городе Петрозаводске республи-канский детский праздник «Главная Елка Карелии» (далее – праздник).</w:t>
      </w:r>
    </w:p>
    <w:p w:rsidR="000D3ED8" w:rsidRPr="000D3ED8" w:rsidRDefault="000D3ED8" w:rsidP="000D3ED8">
      <w:pPr>
        <w:ind w:right="141" w:firstLine="567"/>
        <w:jc w:val="both"/>
        <w:rPr>
          <w:sz w:val="28"/>
          <w:szCs w:val="28"/>
        </w:rPr>
      </w:pPr>
      <w:r w:rsidRPr="000D3ED8">
        <w:rPr>
          <w:sz w:val="28"/>
          <w:szCs w:val="28"/>
        </w:rPr>
        <w:t>2. Министерству культуры Республики Карелия разработать сценарий праздника, организовать мероприятия по его проведению, включающие в том числе новогодний спектакль и театрализованное представление в бюджетном учреждении «Музыкальный театр Республики Карелия».</w:t>
      </w:r>
    </w:p>
    <w:p w:rsidR="000D3ED8" w:rsidRPr="000D3ED8" w:rsidRDefault="000D3ED8" w:rsidP="000D3ED8">
      <w:pPr>
        <w:ind w:right="141" w:firstLine="567"/>
        <w:jc w:val="both"/>
        <w:rPr>
          <w:sz w:val="28"/>
          <w:szCs w:val="28"/>
        </w:rPr>
      </w:pPr>
      <w:r w:rsidRPr="000D3ED8">
        <w:rPr>
          <w:sz w:val="28"/>
          <w:szCs w:val="28"/>
        </w:rPr>
        <w:t>3.  Администрации Главы Республики Карелия обеспечить приобре-тение детских новогодних подарков и изготовление пригласительных билетов.</w:t>
      </w:r>
    </w:p>
    <w:p w:rsidR="000D3ED8" w:rsidRPr="000D3ED8" w:rsidRDefault="000D3ED8" w:rsidP="000D3ED8">
      <w:pPr>
        <w:ind w:right="141" w:firstLine="567"/>
        <w:jc w:val="both"/>
        <w:rPr>
          <w:sz w:val="28"/>
          <w:szCs w:val="28"/>
        </w:rPr>
      </w:pPr>
      <w:r w:rsidRPr="000D3ED8">
        <w:rPr>
          <w:sz w:val="28"/>
          <w:szCs w:val="28"/>
        </w:rPr>
        <w:t>4. Министерству образования Республики Карелия:</w:t>
      </w:r>
    </w:p>
    <w:p w:rsidR="000D3ED8" w:rsidRPr="000D3ED8" w:rsidRDefault="000D3ED8" w:rsidP="000D3ED8">
      <w:pPr>
        <w:ind w:right="141" w:firstLine="567"/>
        <w:jc w:val="both"/>
        <w:rPr>
          <w:sz w:val="28"/>
          <w:szCs w:val="28"/>
        </w:rPr>
      </w:pPr>
      <w:r w:rsidRPr="000D3ED8">
        <w:rPr>
          <w:sz w:val="28"/>
          <w:szCs w:val="28"/>
        </w:rPr>
        <w:t>организовать формирование, питание, проживание и транспортное обслуживание делегаций муниципальных районов и городских округов в Республике Карелия (далее – делегации);</w:t>
      </w:r>
    </w:p>
    <w:p w:rsidR="000D3ED8" w:rsidRPr="000D3ED8" w:rsidRDefault="000D3ED8" w:rsidP="000D3ED8">
      <w:pPr>
        <w:ind w:right="141" w:firstLine="567"/>
        <w:jc w:val="both"/>
        <w:rPr>
          <w:sz w:val="28"/>
          <w:szCs w:val="28"/>
        </w:rPr>
      </w:pPr>
      <w:r w:rsidRPr="000D3ED8">
        <w:rPr>
          <w:sz w:val="28"/>
          <w:szCs w:val="28"/>
        </w:rPr>
        <w:t xml:space="preserve">провести инструктаж кураторов делегаций по вопросам обеспечения безопасности их участников; </w:t>
      </w:r>
    </w:p>
    <w:p w:rsidR="000D3ED8" w:rsidRPr="000D3ED8" w:rsidRDefault="000D3ED8" w:rsidP="000D3ED8">
      <w:pPr>
        <w:ind w:right="141" w:firstLine="567"/>
        <w:jc w:val="both"/>
        <w:rPr>
          <w:sz w:val="28"/>
          <w:szCs w:val="28"/>
        </w:rPr>
      </w:pPr>
      <w:r w:rsidRPr="000D3ED8">
        <w:rPr>
          <w:sz w:val="28"/>
          <w:szCs w:val="28"/>
        </w:rPr>
        <w:t xml:space="preserve">представить в срок до 10 </w:t>
      </w:r>
      <w:r w:rsidR="00661829">
        <w:rPr>
          <w:sz w:val="28"/>
          <w:szCs w:val="28"/>
        </w:rPr>
        <w:t>декабря</w:t>
      </w:r>
      <w:r w:rsidRPr="000D3ED8">
        <w:rPr>
          <w:sz w:val="28"/>
          <w:szCs w:val="28"/>
        </w:rPr>
        <w:t xml:space="preserve"> 2015 года в Министерство внутренних дел по Республике Карелия и Главное управление МЧС России по Республике Карелия информацию о месте и времени проведения праздничных мероприятий.</w:t>
      </w:r>
    </w:p>
    <w:p w:rsidR="000D3ED8" w:rsidRPr="000D3ED8" w:rsidRDefault="000D3ED8" w:rsidP="000D3ED8">
      <w:pPr>
        <w:ind w:right="141" w:firstLine="567"/>
        <w:jc w:val="both"/>
        <w:rPr>
          <w:sz w:val="28"/>
          <w:szCs w:val="28"/>
        </w:rPr>
      </w:pPr>
      <w:r w:rsidRPr="000D3ED8">
        <w:rPr>
          <w:sz w:val="28"/>
          <w:szCs w:val="28"/>
        </w:rPr>
        <w:t>5. Рекомендовать Министерству внутренних дел по Республике Карелия и Главному управлению МЧС России по Республике Карелия обеспечить комплексную безопасность делегаций в пути следования от места их формирования до города Петрозаводска и обратно по заранее поданным заявкам, а также во время проведения праздника.</w:t>
      </w:r>
    </w:p>
    <w:p w:rsidR="000D3ED8" w:rsidRPr="000D3ED8" w:rsidRDefault="000D3ED8" w:rsidP="000D3ED8">
      <w:pPr>
        <w:ind w:right="141" w:firstLine="567"/>
        <w:jc w:val="both"/>
        <w:rPr>
          <w:sz w:val="28"/>
          <w:szCs w:val="28"/>
        </w:rPr>
      </w:pPr>
      <w:r w:rsidRPr="000D3ED8">
        <w:rPr>
          <w:sz w:val="28"/>
          <w:szCs w:val="28"/>
        </w:rPr>
        <w:t>6. Министерству здравоохранения и социального развития Республики Карелия обеспечить организацию медицинской помощи участникам праздника в период его проведения.</w:t>
      </w:r>
    </w:p>
    <w:p w:rsidR="000D3ED8" w:rsidRPr="000D3ED8" w:rsidRDefault="000D3ED8" w:rsidP="000D3ED8">
      <w:pPr>
        <w:ind w:right="141" w:firstLine="567"/>
        <w:jc w:val="both"/>
        <w:rPr>
          <w:sz w:val="28"/>
          <w:szCs w:val="28"/>
        </w:rPr>
      </w:pPr>
      <w:r w:rsidRPr="000D3ED8">
        <w:rPr>
          <w:sz w:val="28"/>
          <w:szCs w:val="28"/>
        </w:rPr>
        <w:t>7. Рекомендовать органам местного самоуправления муниципальных районов и городских округов в Республике Карелия:</w:t>
      </w:r>
    </w:p>
    <w:p w:rsidR="000D3ED8" w:rsidRPr="000D3ED8" w:rsidRDefault="000D3ED8" w:rsidP="000D3ED8">
      <w:pPr>
        <w:ind w:right="141" w:firstLine="567"/>
        <w:jc w:val="both"/>
        <w:rPr>
          <w:sz w:val="28"/>
          <w:szCs w:val="28"/>
        </w:rPr>
      </w:pPr>
      <w:r w:rsidRPr="000D3ED8">
        <w:rPr>
          <w:sz w:val="28"/>
          <w:szCs w:val="28"/>
        </w:rPr>
        <w:lastRenderedPageBreak/>
        <w:t>обеспечить участие делегаций в празднике;</w:t>
      </w:r>
    </w:p>
    <w:p w:rsidR="000D3ED8" w:rsidRPr="000D3ED8" w:rsidRDefault="000D3ED8" w:rsidP="000D3ED8">
      <w:pPr>
        <w:ind w:right="141" w:firstLine="567"/>
        <w:jc w:val="both"/>
        <w:rPr>
          <w:sz w:val="28"/>
          <w:szCs w:val="28"/>
        </w:rPr>
      </w:pPr>
      <w:r w:rsidRPr="000D3ED8">
        <w:rPr>
          <w:sz w:val="28"/>
          <w:szCs w:val="28"/>
        </w:rPr>
        <w:t>провести праздничные новогодние мероприятия для детей на соответствующих территориях.</w:t>
      </w:r>
    </w:p>
    <w:p w:rsidR="000D3ED8" w:rsidRPr="000D3ED8" w:rsidRDefault="000D3ED8" w:rsidP="000D3ED8">
      <w:pPr>
        <w:ind w:right="141" w:firstLine="567"/>
        <w:jc w:val="both"/>
        <w:rPr>
          <w:sz w:val="28"/>
          <w:szCs w:val="28"/>
        </w:rPr>
      </w:pPr>
      <w:r w:rsidRPr="000D3ED8">
        <w:rPr>
          <w:sz w:val="28"/>
          <w:szCs w:val="28"/>
        </w:rPr>
        <w:t xml:space="preserve">8. Контроль за исполнением настоящего распоряжения возложить на Министерство образования Республики Карелия. </w:t>
      </w:r>
    </w:p>
    <w:p w:rsidR="000D3ED8" w:rsidRPr="000D3ED8" w:rsidRDefault="000D3ED8" w:rsidP="000D3ED8">
      <w:pPr>
        <w:spacing w:line="264" w:lineRule="auto"/>
        <w:ind w:right="141" w:firstLine="567"/>
        <w:jc w:val="both"/>
        <w:rPr>
          <w:sz w:val="28"/>
          <w:szCs w:val="28"/>
        </w:rPr>
      </w:pP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0B4F0B" w:rsidP="000F1E5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0F1E51">
        <w:rPr>
          <w:sz w:val="28"/>
          <w:szCs w:val="28"/>
        </w:rPr>
        <w:t xml:space="preserve"> </w:t>
      </w:r>
      <w:r w:rsidR="004D1BF5">
        <w:rPr>
          <w:sz w:val="28"/>
          <w:szCs w:val="28"/>
        </w:rPr>
        <w:t>ок</w:t>
      </w:r>
      <w:r w:rsidR="002F5AA6">
        <w:rPr>
          <w:sz w:val="28"/>
          <w:szCs w:val="28"/>
        </w:rPr>
        <w:t>тября</w:t>
      </w:r>
      <w:r w:rsidR="00CF718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 xml:space="preserve"> 2015 года</w:t>
      </w:r>
    </w:p>
    <w:p w:rsidR="00223F2D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0B4F0B">
        <w:rPr>
          <w:sz w:val="28"/>
          <w:szCs w:val="28"/>
        </w:rPr>
        <w:t xml:space="preserve"> 347-р</w:t>
      </w:r>
      <w:bookmarkStart w:id="0" w:name="_GoBack"/>
      <w:bookmarkEnd w:id="0"/>
    </w:p>
    <w:p w:rsidR="000F1E51" w:rsidRPr="00223F2D" w:rsidRDefault="000F1E51" w:rsidP="008460D1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  <w:lang w:eastAsia="en-US"/>
        </w:rPr>
      </w:pPr>
    </w:p>
    <w:sectPr w:rsidR="000F1E51" w:rsidRPr="00223F2D" w:rsidSect="007E0B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B4F0B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0B4F0B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B4F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132684"/>
      <w:docPartObj>
        <w:docPartGallery w:val="Page Numbers (Top of Page)"/>
        <w:docPartUnique/>
      </w:docPartObj>
    </w:sdtPr>
    <w:sdtEndPr/>
    <w:sdtContent>
      <w:p w:rsidR="00073467" w:rsidRDefault="000734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F0B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3467"/>
    <w:rsid w:val="00076B4A"/>
    <w:rsid w:val="00096D29"/>
    <w:rsid w:val="000B4F0B"/>
    <w:rsid w:val="000B7E5F"/>
    <w:rsid w:val="000C62C2"/>
    <w:rsid w:val="000C773D"/>
    <w:rsid w:val="000D3ED8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6182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0BB0"/>
    <w:rsid w:val="007E4C26"/>
    <w:rsid w:val="00805791"/>
    <w:rsid w:val="00810A2B"/>
    <w:rsid w:val="0081196D"/>
    <w:rsid w:val="00815B06"/>
    <w:rsid w:val="00820CDA"/>
    <w:rsid w:val="00822388"/>
    <w:rsid w:val="0084055C"/>
    <w:rsid w:val="008460D1"/>
    <w:rsid w:val="0088005F"/>
    <w:rsid w:val="008A6779"/>
    <w:rsid w:val="008B4E5C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CF7183"/>
    <w:rsid w:val="00D012B1"/>
    <w:rsid w:val="00D42B78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6</cp:revision>
  <cp:lastPrinted>2015-10-06T09:21:00Z</cp:lastPrinted>
  <dcterms:created xsi:type="dcterms:W3CDTF">2015-10-05T07:57:00Z</dcterms:created>
  <dcterms:modified xsi:type="dcterms:W3CDTF">2015-10-08T09:35:00Z</dcterms:modified>
</cp:coreProperties>
</file>