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506A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506A2">
        <w:t>23 октября 2015 года № 651р-П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464268" w:rsidRDefault="00843D0F" w:rsidP="00843D0F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Адресную инвестиционную программу Республики Карелия </w:t>
      </w:r>
      <w:r>
        <w:rPr>
          <w:szCs w:val="28"/>
        </w:rPr>
        <w:br/>
        <w:t xml:space="preserve">на 2015 год и на плановый период 2016 и 2017 годов, утвержденную распоряжением Правительства Республики Карелия от 17 февраля 2015 года № 87р-П, с изменениями, внесенными распоряжениями Правительства Республики Карелия от 22 апреля 2015 года № 243р-П, от 7 июля 2015 года № 432р-П, от 16 июля 2015 года № 451р-П, от 28 сентября 2015 года </w:t>
      </w:r>
      <w:r>
        <w:rPr>
          <w:szCs w:val="28"/>
        </w:rPr>
        <w:br/>
        <w:t>№ 601р-П, изложить в новой редакции согласно приложению.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843D0F" w:rsidRPr="00B26F3A" w:rsidRDefault="00843D0F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3D0F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06A2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DB6B-8A56-48A9-AA55-3D424F36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2015-10-20T07:00:00Z</cp:lastPrinted>
  <dcterms:created xsi:type="dcterms:W3CDTF">2015-10-20T07:00:00Z</dcterms:created>
  <dcterms:modified xsi:type="dcterms:W3CDTF">2015-10-23T09:11:00Z</dcterms:modified>
</cp:coreProperties>
</file>