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B7FE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AB7F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A6513" w:rsidRDefault="008A2B07" w:rsidP="00FA65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6513">
        <w:t>29 октября 2015 года № 6</w:t>
      </w:r>
      <w:r w:rsidR="00A34A8B">
        <w:t>61</w:t>
      </w:r>
      <w:r w:rsidR="00FA651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</w:t>
      </w:r>
      <w:r>
        <w:rPr>
          <w:color w:val="000000"/>
          <w:spacing w:val="-2"/>
          <w:sz w:val="27"/>
          <w:szCs w:val="27"/>
        </w:rPr>
        <w:br/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1. Утвердить границы охранной зоны существующего объекта газораспределительных сетей: </w:t>
      </w:r>
      <w:r w:rsidR="00021EBA">
        <w:rPr>
          <w:color w:val="000000"/>
          <w:spacing w:val="-2"/>
          <w:sz w:val="27"/>
          <w:szCs w:val="27"/>
        </w:rPr>
        <w:t xml:space="preserve">подводящий </w:t>
      </w:r>
      <w:r>
        <w:rPr>
          <w:color w:val="000000"/>
          <w:spacing w:val="-2"/>
          <w:sz w:val="27"/>
          <w:szCs w:val="27"/>
        </w:rPr>
        <w:t>газопровод</w:t>
      </w:r>
      <w:r w:rsidR="00021EBA">
        <w:rPr>
          <w:color w:val="000000"/>
          <w:spacing w:val="-2"/>
          <w:sz w:val="27"/>
          <w:szCs w:val="27"/>
        </w:rPr>
        <w:t xml:space="preserve"> от</w:t>
      </w:r>
      <w:r w:rsidR="00021EBA" w:rsidRPr="00021EBA">
        <w:rPr>
          <w:color w:val="000000"/>
          <w:spacing w:val="-2"/>
          <w:sz w:val="27"/>
          <w:szCs w:val="27"/>
        </w:rPr>
        <w:t xml:space="preserve"> </w:t>
      </w:r>
      <w:r w:rsidR="00021EBA">
        <w:rPr>
          <w:color w:val="000000"/>
          <w:spacing w:val="-2"/>
          <w:sz w:val="27"/>
          <w:szCs w:val="27"/>
        </w:rPr>
        <w:t>ГРС «Северная» до Петрозаводской ТЭЦ</w:t>
      </w:r>
      <w:r w:rsidR="00B37263">
        <w:rPr>
          <w:color w:val="000000"/>
          <w:spacing w:val="-2"/>
          <w:sz w:val="27"/>
          <w:szCs w:val="27"/>
        </w:rPr>
        <w:t>,</w:t>
      </w:r>
      <w:r>
        <w:rPr>
          <w:color w:val="000000"/>
          <w:spacing w:val="-2"/>
          <w:sz w:val="27"/>
          <w:szCs w:val="27"/>
        </w:rPr>
        <w:t xml:space="preserve"> назначение: нежилое, </w:t>
      </w:r>
      <w:r w:rsidR="00B37263">
        <w:rPr>
          <w:color w:val="000000"/>
          <w:spacing w:val="-2"/>
          <w:sz w:val="27"/>
          <w:szCs w:val="27"/>
        </w:rPr>
        <w:t xml:space="preserve">протяженность </w:t>
      </w:r>
      <w:r w:rsidR="00021EBA">
        <w:rPr>
          <w:color w:val="000000"/>
          <w:spacing w:val="-2"/>
          <w:sz w:val="27"/>
          <w:szCs w:val="27"/>
        </w:rPr>
        <w:t>3000</w:t>
      </w:r>
      <w:r>
        <w:rPr>
          <w:color w:val="000000"/>
          <w:spacing w:val="-2"/>
          <w:sz w:val="27"/>
          <w:szCs w:val="27"/>
        </w:rPr>
        <w:t xml:space="preserve"> м, инв. № </w:t>
      </w:r>
      <w:r w:rsidR="00021EBA">
        <w:rPr>
          <w:color w:val="000000"/>
          <w:spacing w:val="-2"/>
          <w:sz w:val="27"/>
          <w:szCs w:val="27"/>
        </w:rPr>
        <w:t>7</w:t>
      </w:r>
      <w:r>
        <w:rPr>
          <w:color w:val="000000"/>
          <w:spacing w:val="-2"/>
          <w:sz w:val="27"/>
          <w:szCs w:val="27"/>
        </w:rPr>
        <w:t xml:space="preserve">, адрес </w:t>
      </w:r>
      <w:r w:rsidR="00021EBA">
        <w:rPr>
          <w:color w:val="000000"/>
          <w:spacing w:val="-2"/>
          <w:sz w:val="27"/>
          <w:szCs w:val="27"/>
        </w:rPr>
        <w:t xml:space="preserve">(местонахождение) </w:t>
      </w:r>
      <w:r>
        <w:rPr>
          <w:color w:val="000000"/>
          <w:spacing w:val="-2"/>
          <w:sz w:val="27"/>
          <w:szCs w:val="27"/>
        </w:rPr>
        <w:t>объекта: Республика Карелия, г. Петрозаводск,</w:t>
      </w:r>
      <w:r w:rsidR="00AD1B9D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находящегося в собственности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                    «Об утверждении Правил охраны газораспределительных сетей».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3. Рекомендовать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</w:p>
    <w:p w:rsidR="00736419" w:rsidRPr="00367439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367439">
        <w:rPr>
          <w:sz w:val="27"/>
          <w:szCs w:val="27"/>
        </w:rPr>
        <w:t xml:space="preserve">           Глава</w:t>
      </w:r>
    </w:p>
    <w:p w:rsidR="00D22CFF" w:rsidRDefault="006A5DA2" w:rsidP="00367439">
      <w:pPr>
        <w:tabs>
          <w:tab w:val="left" w:pos="9356"/>
        </w:tabs>
        <w:ind w:right="-1"/>
        <w:rPr>
          <w:szCs w:val="28"/>
        </w:rPr>
      </w:pPr>
      <w:r w:rsidRPr="00367439">
        <w:rPr>
          <w:sz w:val="27"/>
          <w:szCs w:val="27"/>
        </w:rPr>
        <w:t>Республики  Карелия</w:t>
      </w:r>
      <w:r w:rsidR="00CD30C5" w:rsidRPr="00367439">
        <w:rPr>
          <w:sz w:val="27"/>
          <w:szCs w:val="27"/>
        </w:rPr>
        <w:t xml:space="preserve">                                                                  </w:t>
      </w:r>
      <w:r w:rsidRPr="00367439">
        <w:rPr>
          <w:sz w:val="27"/>
          <w:szCs w:val="27"/>
        </w:rPr>
        <w:t xml:space="preserve">А.П. </w:t>
      </w:r>
      <w:proofErr w:type="spellStart"/>
      <w:r w:rsidRPr="00367439">
        <w:rPr>
          <w:sz w:val="27"/>
          <w:szCs w:val="27"/>
        </w:rPr>
        <w:t>Худилайнен</w:t>
      </w:r>
      <w:proofErr w:type="spellEnd"/>
    </w:p>
    <w:sectPr w:rsidR="00D22CFF" w:rsidSect="0036743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AB7FE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AB7FE6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FA651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1EBA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743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4A8B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B7FE6"/>
    <w:rsid w:val="00AC31F4"/>
    <w:rsid w:val="00AD1B9D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7263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651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AF3A-EEF4-4A6A-9630-AC917A94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2015-10-20T08:20:00Z</cp:lastPrinted>
  <dcterms:created xsi:type="dcterms:W3CDTF">2015-10-20T08:21:00Z</dcterms:created>
  <dcterms:modified xsi:type="dcterms:W3CDTF">2015-10-30T11:59:00Z</dcterms:modified>
</cp:coreProperties>
</file>