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670E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670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96358" w:rsidRDefault="008A2B07" w:rsidP="006963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6358">
        <w:t>29 октября 2015 года № 6</w:t>
      </w:r>
      <w:r w:rsidR="00804C52">
        <w:t>62</w:t>
      </w:r>
      <w:r w:rsidR="006963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F44FE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1. Утвердить границы охранной зоны существующего объекта газораспределительных сетей: </w:t>
      </w:r>
      <w:r w:rsidR="00021EBA">
        <w:rPr>
          <w:color w:val="000000"/>
          <w:spacing w:val="-2"/>
          <w:sz w:val="27"/>
          <w:szCs w:val="27"/>
        </w:rPr>
        <w:t xml:space="preserve">подводящий </w:t>
      </w:r>
      <w:r>
        <w:rPr>
          <w:color w:val="000000"/>
          <w:spacing w:val="-2"/>
          <w:sz w:val="27"/>
          <w:szCs w:val="27"/>
        </w:rPr>
        <w:t>газопровод</w:t>
      </w:r>
      <w:r w:rsidR="00021EBA">
        <w:rPr>
          <w:color w:val="000000"/>
          <w:spacing w:val="-2"/>
          <w:sz w:val="27"/>
          <w:szCs w:val="27"/>
        </w:rPr>
        <w:t xml:space="preserve"> </w:t>
      </w:r>
      <w:r w:rsidR="00F44FED">
        <w:rPr>
          <w:color w:val="000000"/>
          <w:spacing w:val="-2"/>
          <w:sz w:val="27"/>
          <w:szCs w:val="27"/>
        </w:rPr>
        <w:t>среднего давления к жилым домам по Соломенскому шоссе</w:t>
      </w:r>
      <w:r w:rsidR="00B37263">
        <w:rPr>
          <w:color w:val="000000"/>
          <w:spacing w:val="-2"/>
          <w:sz w:val="27"/>
          <w:szCs w:val="27"/>
        </w:rPr>
        <w:t>,</w:t>
      </w:r>
      <w:r>
        <w:rPr>
          <w:color w:val="000000"/>
          <w:spacing w:val="-2"/>
          <w:sz w:val="27"/>
          <w:szCs w:val="27"/>
        </w:rPr>
        <w:t xml:space="preserve"> назначение:</w:t>
      </w:r>
      <w:r w:rsidR="00F44FED">
        <w:rPr>
          <w:color w:val="000000"/>
          <w:spacing w:val="-2"/>
          <w:sz w:val="27"/>
          <w:szCs w:val="27"/>
        </w:rPr>
        <w:t xml:space="preserve"> газопровод</w:t>
      </w:r>
      <w:r>
        <w:rPr>
          <w:color w:val="000000"/>
          <w:spacing w:val="-2"/>
          <w:sz w:val="27"/>
          <w:szCs w:val="27"/>
        </w:rPr>
        <w:t xml:space="preserve">, </w:t>
      </w:r>
      <w:r w:rsidR="00B37263">
        <w:rPr>
          <w:color w:val="000000"/>
          <w:spacing w:val="-2"/>
          <w:sz w:val="27"/>
          <w:szCs w:val="27"/>
        </w:rPr>
        <w:t xml:space="preserve">протяженность </w:t>
      </w:r>
      <w:r w:rsidR="00F44FED">
        <w:rPr>
          <w:color w:val="000000"/>
          <w:spacing w:val="-2"/>
          <w:sz w:val="27"/>
          <w:szCs w:val="27"/>
        </w:rPr>
        <w:t>81,49</w:t>
      </w:r>
      <w:r>
        <w:rPr>
          <w:color w:val="000000"/>
          <w:spacing w:val="-2"/>
          <w:sz w:val="27"/>
          <w:szCs w:val="27"/>
        </w:rPr>
        <w:t xml:space="preserve"> м, инв. № </w:t>
      </w:r>
      <w:r w:rsidR="00F44FED">
        <w:rPr>
          <w:color w:val="000000"/>
          <w:spacing w:val="-2"/>
          <w:sz w:val="27"/>
          <w:szCs w:val="27"/>
        </w:rPr>
        <w:t>27</w:t>
      </w:r>
      <w:r w:rsidR="00021EBA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, адрес </w:t>
      </w:r>
      <w:r w:rsidR="00021EBA">
        <w:rPr>
          <w:color w:val="000000"/>
          <w:spacing w:val="-2"/>
          <w:sz w:val="27"/>
          <w:szCs w:val="27"/>
        </w:rPr>
        <w:t>(место</w:t>
      </w:r>
      <w:r w:rsidR="00BB4CAE">
        <w:rPr>
          <w:color w:val="000000"/>
          <w:spacing w:val="-2"/>
          <w:sz w:val="27"/>
          <w:szCs w:val="27"/>
        </w:rPr>
        <w:t>положе</w:t>
      </w:r>
      <w:r w:rsidR="00021EBA">
        <w:rPr>
          <w:color w:val="000000"/>
          <w:spacing w:val="-2"/>
          <w:sz w:val="27"/>
          <w:szCs w:val="27"/>
        </w:rPr>
        <w:t xml:space="preserve">ние) </w:t>
      </w:r>
      <w:r>
        <w:rPr>
          <w:color w:val="000000"/>
          <w:spacing w:val="-2"/>
          <w:sz w:val="27"/>
          <w:szCs w:val="27"/>
        </w:rPr>
        <w:t>объекта: Республика Карелия, г. Петрозаводск,</w:t>
      </w:r>
      <w:r w:rsidR="00F44FED">
        <w:rPr>
          <w:color w:val="000000"/>
          <w:spacing w:val="-2"/>
          <w:sz w:val="27"/>
          <w:szCs w:val="27"/>
        </w:rPr>
        <w:t xml:space="preserve"> ш. Соломенское,</w:t>
      </w:r>
      <w:r w:rsidR="00AD1B9D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</w:t>
      </w:r>
      <w:r w:rsidR="00F44FED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>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F44FED" w:rsidRDefault="00F44FED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>А.П. Худилайнен</w:t>
      </w:r>
    </w:p>
    <w:sectPr w:rsidR="00D22CFF" w:rsidSect="00F44FE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670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6670E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69635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1EBA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70E0"/>
    <w:rsid w:val="00686F6C"/>
    <w:rsid w:val="00696358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04C52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B4CAE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4FE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9620-F04A-445C-9013-3E7FDA3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2015-10-23T08:55:00Z</cp:lastPrinted>
  <dcterms:created xsi:type="dcterms:W3CDTF">2015-10-20T08:25:00Z</dcterms:created>
  <dcterms:modified xsi:type="dcterms:W3CDTF">2015-10-30T11:58:00Z</dcterms:modified>
</cp:coreProperties>
</file>