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822D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822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124CC">
        <w:t>29 октября 2015 года № 6</w:t>
      </w:r>
      <w:r w:rsidR="00FB3609">
        <w:t>68</w:t>
      </w:r>
      <w:r w:rsidR="00C124CC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F717D" w:rsidRDefault="006F717D" w:rsidP="006F717D">
      <w:pPr>
        <w:pStyle w:val="ConsPlusNormal"/>
        <w:ind w:firstLine="540"/>
        <w:jc w:val="both"/>
        <w:rPr>
          <w:sz w:val="28"/>
          <w:szCs w:val="28"/>
        </w:rPr>
      </w:pPr>
    </w:p>
    <w:p w:rsidR="006F717D" w:rsidRDefault="006F717D" w:rsidP="006F71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распоряжения Правительства Республики Карелия от 13 октября 2011 года № 585р-П  </w:t>
      </w:r>
      <w:r>
        <w:rPr>
          <w:rFonts w:eastAsiaTheme="minorHAnsi"/>
          <w:sz w:val="28"/>
          <w:szCs w:val="28"/>
          <w:lang w:eastAsia="en-US"/>
        </w:rPr>
        <w:t>(Собрание законодательства Республики Карелия, 2011, № 10, ст. 1670; № 11, ст. 1933; 2012, № 6, ст.</w:t>
      </w:r>
      <w:r w:rsidR="001755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1184; 2013, № 11, ст. 2121; 2014, № 9, ст. 1710) изменение, изложив его в </w:t>
      </w:r>
      <w:r>
        <w:rPr>
          <w:sz w:val="28"/>
          <w:szCs w:val="28"/>
        </w:rPr>
        <w:t>следующей редакции: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«1. Предоставить государственные гарантии Республики Карелия в валюте Российской Федерации в обеспечение исполнения обязательств открытого акционерного общества «Петрозаводские коммунальные </w:t>
      </w:r>
      <w:r w:rsidR="001755A3">
        <w:rPr>
          <w:szCs w:val="28"/>
        </w:rPr>
        <w:t xml:space="preserve">                   </w:t>
      </w:r>
      <w:r>
        <w:rPr>
          <w:szCs w:val="28"/>
        </w:rPr>
        <w:t>системы – Водоканал» по возврату кредитов, предоставленных Северной экологической финансовой корпорацией (НЕФКО) и Северным инвестиционным банком (СИБ) на реализацию инвестиционного проекта  «Комплексная реконструкция водопроводных и канализационных сооружений в г. Петрозаводске Республики Карелия»,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2012 году </w:t>
      </w:r>
      <w:r w:rsidR="001755A3">
        <w:rPr>
          <w:szCs w:val="28"/>
        </w:rPr>
        <w:t>–</w:t>
      </w:r>
      <w:r>
        <w:rPr>
          <w:szCs w:val="28"/>
        </w:rPr>
        <w:t xml:space="preserve"> в объеме 193800000 (сто девяносто три миллиона восемьсот тысяч) рублей на срок до 31 декабря 2022 года;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2013 году </w:t>
      </w:r>
      <w:r w:rsidR="001755A3">
        <w:rPr>
          <w:szCs w:val="28"/>
        </w:rPr>
        <w:t>–</w:t>
      </w:r>
      <w:r>
        <w:rPr>
          <w:szCs w:val="28"/>
        </w:rPr>
        <w:t xml:space="preserve"> в объеме 14040000 (четырнадцать миллионов сорок тысяч) рублей на срок до 1 января 2023 года;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2014 году </w:t>
      </w:r>
      <w:r w:rsidR="001755A3">
        <w:rPr>
          <w:szCs w:val="28"/>
        </w:rPr>
        <w:t>–</w:t>
      </w:r>
      <w:r>
        <w:rPr>
          <w:szCs w:val="28"/>
        </w:rPr>
        <w:t xml:space="preserve"> в объеме 21120000 (двадцать один миллион сто двадцать тысяч) рублей на срок до 1 января 2024 года;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2015 году </w:t>
      </w:r>
      <w:r w:rsidR="001755A3">
        <w:rPr>
          <w:szCs w:val="28"/>
        </w:rPr>
        <w:t>–</w:t>
      </w:r>
      <w:r>
        <w:rPr>
          <w:szCs w:val="28"/>
        </w:rPr>
        <w:t xml:space="preserve"> в объеме </w:t>
      </w:r>
      <w:r w:rsidR="001755A3">
        <w:rPr>
          <w:szCs w:val="28"/>
        </w:rPr>
        <w:t>92470000</w:t>
      </w:r>
      <w:r>
        <w:rPr>
          <w:szCs w:val="28"/>
        </w:rPr>
        <w:t xml:space="preserve"> (</w:t>
      </w:r>
      <w:r w:rsidR="001755A3">
        <w:rPr>
          <w:szCs w:val="28"/>
        </w:rPr>
        <w:t xml:space="preserve">девяносто два </w:t>
      </w:r>
      <w:r>
        <w:rPr>
          <w:szCs w:val="28"/>
        </w:rPr>
        <w:t>миллион</w:t>
      </w:r>
      <w:r w:rsidR="001755A3">
        <w:rPr>
          <w:szCs w:val="28"/>
        </w:rPr>
        <w:t>а</w:t>
      </w:r>
      <w:r>
        <w:rPr>
          <w:szCs w:val="28"/>
        </w:rPr>
        <w:t xml:space="preserve"> четыреста </w:t>
      </w:r>
      <w:r w:rsidR="001755A3">
        <w:rPr>
          <w:szCs w:val="28"/>
        </w:rPr>
        <w:t xml:space="preserve">семьдесят </w:t>
      </w:r>
      <w:r>
        <w:rPr>
          <w:szCs w:val="28"/>
        </w:rPr>
        <w:t>тысяч) рублей на срок до 1 января 2023 года;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2016 году – в объеме  2</w:t>
      </w:r>
      <w:r w:rsidR="001755A3">
        <w:rPr>
          <w:szCs w:val="28"/>
        </w:rPr>
        <w:t>06570000</w:t>
      </w:r>
      <w:r>
        <w:rPr>
          <w:szCs w:val="28"/>
        </w:rPr>
        <w:t xml:space="preserve"> (двести </w:t>
      </w:r>
      <w:r w:rsidR="001755A3">
        <w:rPr>
          <w:szCs w:val="28"/>
        </w:rPr>
        <w:t>шесть</w:t>
      </w:r>
      <w:r>
        <w:rPr>
          <w:szCs w:val="28"/>
        </w:rPr>
        <w:t xml:space="preserve"> миллионов </w:t>
      </w:r>
      <w:r w:rsidR="001755A3">
        <w:rPr>
          <w:szCs w:val="28"/>
        </w:rPr>
        <w:t>пятьсот семьдесят тысяч</w:t>
      </w:r>
      <w:r>
        <w:rPr>
          <w:szCs w:val="28"/>
        </w:rPr>
        <w:t xml:space="preserve">) рублей на срок до 1 января 2024 года, 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следующих условиях: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государственные гарантии Республики Карелия не обеспечивают исполнение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инципала по уплате неустоек (штрафов и пеней) и иных платежей;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Республика Карелия несет субсидиарную ответственность по государственным гарантиям Республики Карелия;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государственные гарантии Республики Карелия предоставляются с правом требования гаранта к принципалу о возмещении сумм, уплаченных гарантом бенефициару по государственной гарантии.</w:t>
      </w:r>
    </w:p>
    <w:p w:rsidR="006F717D" w:rsidRDefault="006F717D" w:rsidP="006F71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Предел обязательств по государственным гарантиям Республики Карелия ограничивается суммой в размере 528000000 (пятьсот двадцать восемь миллионов) рублей</w:t>
      </w:r>
      <w:proofErr w:type="gramStart"/>
      <w:r>
        <w:rPr>
          <w:szCs w:val="28"/>
        </w:rPr>
        <w:t>.».</w:t>
      </w:r>
      <w:proofErr w:type="gramEnd"/>
    </w:p>
    <w:p w:rsidR="006F717D" w:rsidRDefault="006F717D" w:rsidP="006F717D">
      <w:pPr>
        <w:ind w:firstLine="567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822D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C822D7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FB360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55A3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148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17D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24CC"/>
    <w:rsid w:val="00C15714"/>
    <w:rsid w:val="00C52675"/>
    <w:rsid w:val="00C55070"/>
    <w:rsid w:val="00C632F9"/>
    <w:rsid w:val="00C822D7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3609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2C0D-F01F-4507-BD9B-78CAE6C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2015-10-29T13:17:00Z</cp:lastPrinted>
  <dcterms:created xsi:type="dcterms:W3CDTF">2015-10-29T12:41:00Z</dcterms:created>
  <dcterms:modified xsi:type="dcterms:W3CDTF">2015-10-30T11:49:00Z</dcterms:modified>
</cp:coreProperties>
</file>