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7F" w:rsidRDefault="001B5A7F" w:rsidP="001B5A7F">
      <w:pPr>
        <w:spacing w:line="48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7F" w:rsidRDefault="001B5A7F" w:rsidP="001B5A7F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1B5A7F" w:rsidRDefault="001B5A7F" w:rsidP="001B5A7F">
      <w:pPr>
        <w:pStyle w:val="1"/>
        <w:rPr>
          <w:sz w:val="26"/>
        </w:rPr>
      </w:pPr>
      <w:r>
        <w:rPr>
          <w:sz w:val="26"/>
        </w:rPr>
        <w:t>Республика Карелия</w:t>
      </w:r>
    </w:p>
    <w:p w:rsidR="001B5A7F" w:rsidRDefault="001B5A7F" w:rsidP="001B5A7F">
      <w:pPr>
        <w:pStyle w:val="2"/>
        <w:rPr>
          <w:sz w:val="30"/>
        </w:rPr>
      </w:pPr>
      <w:r>
        <w:rPr>
          <w:sz w:val="30"/>
        </w:rPr>
        <w:t xml:space="preserve">Государственный контрольный комитет Республики Карелия </w:t>
      </w:r>
    </w:p>
    <w:p w:rsidR="001B5A7F" w:rsidRDefault="001B5A7F" w:rsidP="001B5A7F">
      <w:pPr>
        <w:pStyle w:val="3"/>
        <w:spacing w:line="360" w:lineRule="auto"/>
        <w:rPr>
          <w:sz w:val="40"/>
        </w:rPr>
      </w:pPr>
      <w:r>
        <w:rPr>
          <w:sz w:val="40"/>
        </w:rPr>
        <w:t>ПРИКАЗ</w:t>
      </w:r>
    </w:p>
    <w:p w:rsidR="001B5A7F" w:rsidRPr="002D3B95" w:rsidRDefault="00604DF9" w:rsidP="001B5A7F">
      <w:pPr>
        <w:spacing w:line="360" w:lineRule="auto"/>
        <w:jc w:val="both"/>
        <w:rPr>
          <w:szCs w:val="28"/>
        </w:rPr>
      </w:pPr>
      <w:r>
        <w:rPr>
          <w:szCs w:val="28"/>
        </w:rPr>
        <w:t>1</w:t>
      </w:r>
      <w:r w:rsidR="00182A22">
        <w:rPr>
          <w:szCs w:val="28"/>
        </w:rPr>
        <w:t>9</w:t>
      </w:r>
      <w:r w:rsidR="001B5A7F" w:rsidRPr="002D3B95">
        <w:rPr>
          <w:szCs w:val="28"/>
        </w:rPr>
        <w:t>.</w:t>
      </w:r>
      <w:r w:rsidR="00532791">
        <w:rPr>
          <w:szCs w:val="28"/>
        </w:rPr>
        <w:t>1</w:t>
      </w:r>
      <w:r>
        <w:rPr>
          <w:szCs w:val="28"/>
        </w:rPr>
        <w:t>1</w:t>
      </w:r>
      <w:r w:rsidR="001B5A7F" w:rsidRPr="002D3B95">
        <w:rPr>
          <w:szCs w:val="28"/>
        </w:rPr>
        <w:t>.2015</w:t>
      </w:r>
      <w:r w:rsidR="001B5A7F" w:rsidRPr="002D3B95">
        <w:rPr>
          <w:b/>
          <w:spacing w:val="20"/>
          <w:szCs w:val="28"/>
        </w:rPr>
        <w:tab/>
        <w:t xml:space="preserve">    </w:t>
      </w:r>
      <w:r w:rsidR="001B5A7F" w:rsidRPr="002D3B95">
        <w:rPr>
          <w:b/>
          <w:spacing w:val="20"/>
          <w:szCs w:val="28"/>
        </w:rPr>
        <w:tab/>
        <w:t xml:space="preserve">                                          </w:t>
      </w:r>
      <w:r w:rsidR="001B5A7F" w:rsidRPr="002D3B95">
        <w:rPr>
          <w:b/>
          <w:spacing w:val="20"/>
          <w:szCs w:val="28"/>
        </w:rPr>
        <w:tab/>
        <w:t xml:space="preserve">  </w:t>
      </w:r>
      <w:r w:rsidR="00182A22">
        <w:rPr>
          <w:b/>
          <w:spacing w:val="20"/>
          <w:szCs w:val="28"/>
        </w:rPr>
        <w:t xml:space="preserve">   </w:t>
      </w:r>
      <w:r w:rsidR="001B5A7F" w:rsidRPr="002D3B95">
        <w:rPr>
          <w:b/>
          <w:spacing w:val="20"/>
          <w:szCs w:val="28"/>
        </w:rPr>
        <w:t xml:space="preserve"> </w:t>
      </w:r>
      <w:r w:rsidR="0037416B">
        <w:rPr>
          <w:b/>
          <w:spacing w:val="20"/>
          <w:szCs w:val="28"/>
        </w:rPr>
        <w:t xml:space="preserve">  </w:t>
      </w:r>
      <w:r w:rsidR="001B5A7F" w:rsidRPr="002D3B95">
        <w:rPr>
          <w:b/>
          <w:spacing w:val="20"/>
          <w:szCs w:val="28"/>
        </w:rPr>
        <w:t xml:space="preserve"> </w:t>
      </w:r>
      <w:r w:rsidR="001B5A7F">
        <w:rPr>
          <w:b/>
          <w:spacing w:val="20"/>
          <w:szCs w:val="28"/>
        </w:rPr>
        <w:t xml:space="preserve"> </w:t>
      </w:r>
      <w:r w:rsidR="001B5A7F" w:rsidRPr="002D3B95">
        <w:rPr>
          <w:b/>
          <w:spacing w:val="20"/>
          <w:szCs w:val="28"/>
        </w:rPr>
        <w:t xml:space="preserve"> </w:t>
      </w:r>
      <w:r w:rsidR="001B5A7F" w:rsidRPr="002D3B95">
        <w:rPr>
          <w:spacing w:val="20"/>
          <w:szCs w:val="28"/>
        </w:rPr>
        <w:t xml:space="preserve">№ </w:t>
      </w:r>
      <w:r>
        <w:rPr>
          <w:spacing w:val="20"/>
          <w:szCs w:val="28"/>
        </w:rPr>
        <w:t>118</w:t>
      </w:r>
      <w:r w:rsidR="001B5A7F" w:rsidRPr="002D3B95">
        <w:rPr>
          <w:spacing w:val="20"/>
          <w:szCs w:val="28"/>
        </w:rPr>
        <w:t xml:space="preserve">-од </w:t>
      </w:r>
    </w:p>
    <w:p w:rsidR="001B5A7F" w:rsidRPr="002D3B95" w:rsidRDefault="001B5A7F" w:rsidP="001B5A7F">
      <w:pPr>
        <w:spacing w:line="360" w:lineRule="auto"/>
        <w:jc w:val="center"/>
        <w:rPr>
          <w:spacing w:val="20"/>
          <w:szCs w:val="28"/>
        </w:rPr>
      </w:pPr>
      <w:r w:rsidRPr="002D3B95">
        <w:rPr>
          <w:spacing w:val="20"/>
          <w:szCs w:val="28"/>
        </w:rPr>
        <w:t>г.</w:t>
      </w:r>
      <w:r>
        <w:rPr>
          <w:spacing w:val="20"/>
          <w:szCs w:val="28"/>
        </w:rPr>
        <w:t xml:space="preserve"> </w:t>
      </w:r>
      <w:r w:rsidRPr="002D3B95">
        <w:rPr>
          <w:spacing w:val="20"/>
          <w:szCs w:val="28"/>
        </w:rPr>
        <w:t>Петрозаводск</w:t>
      </w:r>
    </w:p>
    <w:p w:rsidR="001B5A7F" w:rsidRDefault="001B5A7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Положения о Почетной грамоте</w:t>
      </w:r>
    </w:p>
    <w:p w:rsidR="001B5A7F" w:rsidRDefault="001B5A7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и Благодарственном письме </w:t>
      </w:r>
      <w:proofErr w:type="gramStart"/>
      <w:r>
        <w:rPr>
          <w:rFonts w:cs="Times New Roman"/>
          <w:b/>
          <w:bCs/>
          <w:szCs w:val="28"/>
        </w:rPr>
        <w:t>Государственного</w:t>
      </w:r>
      <w:proofErr w:type="gramEnd"/>
      <w:r>
        <w:rPr>
          <w:rFonts w:cs="Times New Roman"/>
          <w:b/>
          <w:bCs/>
          <w:szCs w:val="28"/>
        </w:rPr>
        <w:t xml:space="preserve"> контрольного</w:t>
      </w:r>
    </w:p>
    <w:p w:rsidR="001B5A7F" w:rsidRDefault="001B5A7F" w:rsidP="001B5A7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комитета Республики Карелия </w:t>
      </w:r>
    </w:p>
    <w:p w:rsidR="004202AA" w:rsidRDefault="004202AA" w:rsidP="001B5A7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202AA" w:rsidRDefault="001B5A7F" w:rsidP="001B5A7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4202AA">
        <w:rPr>
          <w:rFonts w:cs="Times New Roman"/>
          <w:szCs w:val="28"/>
        </w:rPr>
        <w:t xml:space="preserve">В соответствии со </w:t>
      </w:r>
      <w:hyperlink r:id="rId5" w:history="1">
        <w:r w:rsidRPr="004202AA">
          <w:rPr>
            <w:rFonts w:cs="Times New Roman"/>
            <w:szCs w:val="28"/>
          </w:rPr>
          <w:t>статьей 55</w:t>
        </w:r>
      </w:hyperlink>
      <w:r w:rsidRPr="004202AA">
        <w:rPr>
          <w:rFonts w:cs="Times New Roman"/>
          <w:szCs w:val="28"/>
        </w:rPr>
        <w:t xml:space="preserve"> Федерального закона от 27 июля 2004 года </w:t>
      </w:r>
      <w:r w:rsidR="00DC4BBC" w:rsidRPr="004202AA">
        <w:rPr>
          <w:rFonts w:cs="Times New Roman"/>
          <w:szCs w:val="28"/>
        </w:rPr>
        <w:t>№</w:t>
      </w:r>
      <w:r w:rsidRPr="004202AA">
        <w:rPr>
          <w:rFonts w:cs="Times New Roman"/>
          <w:szCs w:val="28"/>
        </w:rPr>
        <w:t xml:space="preserve"> 79-ФЗ "О государственной гражданской службе Российской Федерации", </w:t>
      </w:r>
      <w:r w:rsidR="00DC4BBC" w:rsidRPr="004202AA">
        <w:rPr>
          <w:rFonts w:eastAsia="Calibri" w:cs="Times New Roman"/>
          <w:szCs w:val="28"/>
        </w:rPr>
        <w:t>Положени</w:t>
      </w:r>
      <w:r w:rsidR="00DC4BBC" w:rsidRPr="004202AA">
        <w:rPr>
          <w:szCs w:val="28"/>
        </w:rPr>
        <w:t xml:space="preserve">ем </w:t>
      </w:r>
      <w:r w:rsidR="00DC4BBC" w:rsidRPr="004202AA">
        <w:rPr>
          <w:rFonts w:eastAsia="Calibri" w:cs="Times New Roman"/>
          <w:szCs w:val="28"/>
        </w:rPr>
        <w:t>о Государственном контрольном комитете Республики Карелия, утвержденн</w:t>
      </w:r>
      <w:r w:rsidR="006E2353">
        <w:rPr>
          <w:rFonts w:eastAsia="Calibri" w:cs="Times New Roman"/>
          <w:szCs w:val="28"/>
        </w:rPr>
        <w:t>ым</w:t>
      </w:r>
      <w:r w:rsidR="00DC4BBC" w:rsidRPr="004202AA">
        <w:rPr>
          <w:rFonts w:eastAsia="Calibri" w:cs="Times New Roman"/>
          <w:szCs w:val="28"/>
        </w:rPr>
        <w:t xml:space="preserve"> Постановлением Правительства Республики Карелия от </w:t>
      </w:r>
      <w:r w:rsidR="00FE413F">
        <w:rPr>
          <w:rFonts w:eastAsia="Calibri" w:cs="Times New Roman"/>
          <w:szCs w:val="28"/>
        </w:rPr>
        <w:t>29 сентября</w:t>
      </w:r>
      <w:r w:rsidR="00DC4BBC" w:rsidRPr="004202AA">
        <w:rPr>
          <w:rFonts w:eastAsia="Calibri" w:cs="Times New Roman"/>
          <w:szCs w:val="28"/>
        </w:rPr>
        <w:t xml:space="preserve"> 2015 года № </w:t>
      </w:r>
      <w:r w:rsidR="00FE413F">
        <w:rPr>
          <w:rFonts w:eastAsia="Calibri" w:cs="Times New Roman"/>
          <w:szCs w:val="28"/>
        </w:rPr>
        <w:t>312</w:t>
      </w:r>
      <w:r w:rsidR="00DC4BBC" w:rsidRPr="004202AA">
        <w:rPr>
          <w:rFonts w:eastAsia="Calibri" w:cs="Times New Roman"/>
          <w:szCs w:val="28"/>
        </w:rPr>
        <w:t>-П «Об утверждении Положения о Государственном контрольном комитете Республики Карелия»</w:t>
      </w:r>
      <w:r w:rsidRPr="004202AA">
        <w:rPr>
          <w:rFonts w:cs="Times New Roman"/>
          <w:szCs w:val="28"/>
        </w:rPr>
        <w:t xml:space="preserve"> </w:t>
      </w:r>
    </w:p>
    <w:p w:rsidR="004202AA" w:rsidRDefault="004202AA" w:rsidP="001B5A7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B5A7F" w:rsidRPr="004202AA" w:rsidRDefault="004202AA" w:rsidP="001B5A7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Р И К А З Ы В А Ю</w:t>
      </w:r>
      <w:r w:rsidR="001B5A7F" w:rsidRPr="004202AA">
        <w:rPr>
          <w:rFonts w:cs="Times New Roman"/>
          <w:szCs w:val="28"/>
        </w:rPr>
        <w:t>:</w:t>
      </w:r>
    </w:p>
    <w:p w:rsidR="00FE5D67" w:rsidRDefault="00FE5D6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B5A7F" w:rsidRPr="004202AA" w:rsidRDefault="004202A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1B5A7F" w:rsidRPr="004202AA">
        <w:rPr>
          <w:rFonts w:cs="Times New Roman"/>
          <w:szCs w:val="28"/>
        </w:rPr>
        <w:t xml:space="preserve">твердить </w:t>
      </w:r>
      <w:r w:rsidR="006E2353">
        <w:rPr>
          <w:rFonts w:cs="Times New Roman"/>
          <w:szCs w:val="28"/>
        </w:rPr>
        <w:t xml:space="preserve">прилагаемое </w:t>
      </w:r>
      <w:proofErr w:type="gramStart"/>
      <w:r w:rsidR="0037416B">
        <w:rPr>
          <w:rFonts w:cs="Times New Roman"/>
          <w:szCs w:val="28"/>
        </w:rPr>
        <w:t>П</w:t>
      </w:r>
      <w:proofErr w:type="gramEnd"/>
      <w:r w:rsidR="007D1A65">
        <w:fldChar w:fldCharType="begin"/>
      </w:r>
      <w:r w:rsidR="00A02350">
        <w:instrText>HYPERLINK \l "Par35"</w:instrText>
      </w:r>
      <w:r w:rsidR="007D1A65">
        <w:fldChar w:fldCharType="separate"/>
      </w:r>
      <w:r w:rsidR="0037416B">
        <w:rPr>
          <w:rFonts w:cs="Times New Roman"/>
          <w:szCs w:val="28"/>
        </w:rPr>
        <w:t>оложение</w:t>
      </w:r>
      <w:r w:rsidR="007D1A65">
        <w:fldChar w:fldCharType="end"/>
      </w:r>
      <w:r w:rsidR="001B5A7F" w:rsidRPr="004202AA">
        <w:rPr>
          <w:rFonts w:cs="Times New Roman"/>
          <w:szCs w:val="28"/>
        </w:rPr>
        <w:t xml:space="preserve"> о Почетной грамоте и Благодарственном письме Государственного </w:t>
      </w:r>
      <w:r w:rsidRPr="004202AA">
        <w:rPr>
          <w:rFonts w:cs="Times New Roman"/>
          <w:szCs w:val="28"/>
        </w:rPr>
        <w:t xml:space="preserve">контрольного </w:t>
      </w:r>
      <w:r w:rsidR="001B5A7F" w:rsidRPr="004202AA">
        <w:rPr>
          <w:rFonts w:cs="Times New Roman"/>
          <w:szCs w:val="28"/>
        </w:rPr>
        <w:t>комитета Республики Карелия.</w:t>
      </w:r>
    </w:p>
    <w:p w:rsidR="001B5A7F" w:rsidRDefault="001B5A7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4202AA" w:rsidRDefault="004202A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7416B" w:rsidRDefault="0037416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23AAB" w:rsidRDefault="00323AA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4202AA" w:rsidRPr="004202AA" w:rsidRDefault="004202AA" w:rsidP="004202AA">
      <w:pPr>
        <w:jc w:val="both"/>
        <w:rPr>
          <w:szCs w:val="28"/>
        </w:rPr>
      </w:pPr>
      <w:r w:rsidRPr="004202AA">
        <w:rPr>
          <w:szCs w:val="28"/>
        </w:rPr>
        <w:t>Председатель</w:t>
      </w:r>
    </w:p>
    <w:p w:rsidR="004202AA" w:rsidRPr="004202AA" w:rsidRDefault="004202AA" w:rsidP="004202AA">
      <w:pPr>
        <w:jc w:val="both"/>
        <w:rPr>
          <w:szCs w:val="28"/>
        </w:rPr>
      </w:pPr>
      <w:r w:rsidRPr="004202AA">
        <w:rPr>
          <w:szCs w:val="28"/>
        </w:rPr>
        <w:t>Государственного контрольного</w:t>
      </w:r>
    </w:p>
    <w:p w:rsidR="004202AA" w:rsidRPr="004202AA" w:rsidRDefault="004202AA" w:rsidP="004202AA">
      <w:pPr>
        <w:jc w:val="both"/>
        <w:rPr>
          <w:szCs w:val="28"/>
        </w:rPr>
      </w:pPr>
      <w:r w:rsidRPr="004202AA">
        <w:rPr>
          <w:szCs w:val="28"/>
        </w:rPr>
        <w:t xml:space="preserve">комитета Республики Карелия                                                            В.А. Галкин   </w:t>
      </w:r>
    </w:p>
    <w:p w:rsidR="004202AA" w:rsidRPr="004202AA" w:rsidRDefault="004202AA" w:rsidP="004202AA">
      <w:pPr>
        <w:contextualSpacing/>
        <w:jc w:val="right"/>
        <w:rPr>
          <w:szCs w:val="28"/>
        </w:rPr>
      </w:pPr>
    </w:p>
    <w:p w:rsidR="004202AA" w:rsidRPr="004202AA" w:rsidRDefault="004202AA" w:rsidP="004202AA">
      <w:pPr>
        <w:contextualSpacing/>
        <w:jc w:val="right"/>
        <w:rPr>
          <w:szCs w:val="28"/>
        </w:rPr>
      </w:pPr>
    </w:p>
    <w:p w:rsidR="001B5A7F" w:rsidRDefault="001B5A7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1B5A7F" w:rsidRDefault="001B5A7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4202AA" w:rsidRDefault="004202A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4202AA" w:rsidRDefault="004202A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4352D4" w:rsidRDefault="004352D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Par27"/>
      <w:bookmarkEnd w:id="0"/>
    </w:p>
    <w:p w:rsidR="001B5A7F" w:rsidRDefault="001B5A7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1B5A7F" w:rsidRDefault="001B5A7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</w:t>
      </w:r>
    </w:p>
    <w:p w:rsidR="00323AAB" w:rsidRDefault="001B5A7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Государственного</w:t>
      </w:r>
      <w:r w:rsidR="00323AAB">
        <w:rPr>
          <w:rFonts w:cs="Times New Roman"/>
          <w:szCs w:val="28"/>
        </w:rPr>
        <w:t xml:space="preserve"> контрольного</w:t>
      </w:r>
    </w:p>
    <w:p w:rsidR="001B5A7F" w:rsidRDefault="001B5A7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комитета</w:t>
      </w:r>
      <w:r w:rsidR="00323A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Республики Карелия</w:t>
      </w:r>
    </w:p>
    <w:p w:rsidR="001B5A7F" w:rsidRDefault="001B5A7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604DF9">
        <w:rPr>
          <w:rFonts w:cs="Times New Roman"/>
          <w:szCs w:val="28"/>
        </w:rPr>
        <w:t>1</w:t>
      </w:r>
      <w:r w:rsidR="0037416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</w:t>
      </w:r>
      <w:r w:rsidR="00604DF9">
        <w:rPr>
          <w:rFonts w:cs="Times New Roman"/>
          <w:szCs w:val="28"/>
        </w:rPr>
        <w:t>но</w:t>
      </w:r>
      <w:r w:rsidR="00532791">
        <w:rPr>
          <w:rFonts w:cs="Times New Roman"/>
          <w:szCs w:val="28"/>
        </w:rPr>
        <w:t>ября</w:t>
      </w:r>
      <w:r>
        <w:rPr>
          <w:rFonts w:cs="Times New Roman"/>
          <w:szCs w:val="28"/>
        </w:rPr>
        <w:t xml:space="preserve"> 201</w:t>
      </w:r>
      <w:r w:rsidR="0091164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года </w:t>
      </w:r>
      <w:r w:rsidR="00323AAB">
        <w:rPr>
          <w:rFonts w:cs="Times New Roman"/>
          <w:szCs w:val="28"/>
        </w:rPr>
        <w:t xml:space="preserve">№ </w:t>
      </w:r>
      <w:r w:rsidR="00604DF9">
        <w:rPr>
          <w:rFonts w:cs="Times New Roman"/>
          <w:szCs w:val="28"/>
        </w:rPr>
        <w:t>118</w:t>
      </w:r>
      <w:r w:rsidR="0037416B">
        <w:rPr>
          <w:rFonts w:cs="Times New Roman"/>
          <w:szCs w:val="28"/>
        </w:rPr>
        <w:t>-од</w:t>
      </w:r>
    </w:p>
    <w:p w:rsidR="001B5A7F" w:rsidRDefault="001B5A7F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04DF9" w:rsidRDefault="00604DF9" w:rsidP="00604D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5"/>
      <w:bookmarkEnd w:id="1"/>
      <w:r>
        <w:rPr>
          <w:rFonts w:cs="Times New Roman"/>
          <w:b/>
          <w:bCs/>
          <w:szCs w:val="28"/>
        </w:rPr>
        <w:t>ПОЛОЖЕНИЕ</w:t>
      </w:r>
    </w:p>
    <w:p w:rsidR="00604DF9" w:rsidRDefault="00604DF9" w:rsidP="00604D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Почетной грамоте и Благодарственном письме</w:t>
      </w:r>
    </w:p>
    <w:p w:rsidR="00604DF9" w:rsidRDefault="00604DF9" w:rsidP="00604D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Государственного контрольного комитета Республики Карелия</w:t>
      </w:r>
    </w:p>
    <w:p w:rsidR="00604DF9" w:rsidRDefault="00604DF9" w:rsidP="00604DF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04DF9" w:rsidRPr="00824D03" w:rsidRDefault="00604DF9" w:rsidP="00604DF9">
      <w:pPr>
        <w:autoSpaceDE w:val="0"/>
        <w:autoSpaceDN w:val="0"/>
        <w:adjustRightInd w:val="0"/>
        <w:ind w:firstLine="540"/>
        <w:jc w:val="both"/>
        <w:rPr>
          <w:rStyle w:val="apple-converted-space"/>
          <w:rFonts w:cs="Times New Roman"/>
          <w:szCs w:val="28"/>
          <w:shd w:val="clear" w:color="auto" w:fill="FFFFFF"/>
        </w:rPr>
      </w:pPr>
      <w:r w:rsidRPr="00824D03">
        <w:rPr>
          <w:rFonts w:cs="Times New Roman"/>
          <w:szCs w:val="28"/>
        </w:rPr>
        <w:t>1. Почетная грамота и Благодарственное письмо Государственного контрольного комитета Республики Карелия (далее - Почетная грамота, Благодарственное письмо) являются ведомственными наградами Государственного контрольного комитета Республики Карелия (далее - Комитет).</w:t>
      </w:r>
    </w:p>
    <w:p w:rsidR="00604DF9" w:rsidRPr="00A42897" w:rsidRDefault="00604DF9" w:rsidP="00604DF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24D03">
        <w:rPr>
          <w:rFonts w:cs="Times New Roman"/>
          <w:szCs w:val="28"/>
        </w:rPr>
        <w:t>2. Почетной грамотой награждаются</w:t>
      </w:r>
      <w:r>
        <w:rPr>
          <w:rFonts w:cs="Times New Roman"/>
          <w:szCs w:val="28"/>
        </w:rPr>
        <w:t xml:space="preserve"> </w:t>
      </w:r>
    </w:p>
    <w:p w:rsidR="00604DF9" w:rsidRPr="00824D03" w:rsidRDefault="00604DF9" w:rsidP="00604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5"/>
      <w:bookmarkEnd w:id="2"/>
      <w:proofErr w:type="gramStart"/>
      <w:r w:rsidRPr="00824D03">
        <w:rPr>
          <w:rFonts w:ascii="Times New Roman" w:hAnsi="Times New Roman" w:cs="Times New Roman"/>
          <w:color w:val="000000" w:themeColor="text1"/>
          <w:sz w:val="28"/>
          <w:szCs w:val="28"/>
        </w:rPr>
        <w:t>1) лица, замещающие муниципальные должности, должности муниципальной службы в органах местного самоуправления муниципальных образований в Республике Карелия (далее - лица, замещающие муниципальные должности, должности муниципальной службы), работники других организаций независимо от форм собственности (далее - работники организаций)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граждане, организации</w:t>
      </w:r>
      <w:r w:rsidRPr="0082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активное и плодотворное участие </w:t>
      </w:r>
      <w:r w:rsidRPr="00824D03">
        <w:rPr>
          <w:rFonts w:ascii="Times New Roman" w:hAnsi="Times New Roman" w:cs="Times New Roman"/>
          <w:sz w:val="28"/>
          <w:szCs w:val="28"/>
        </w:rPr>
        <w:t xml:space="preserve">в реализации государственных функций по профилактике коррупционных и иных правонарушений, контроля  в сфере закупок, </w:t>
      </w:r>
      <w:r w:rsidRPr="00824D0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 государственного финансового контроля</w:t>
      </w:r>
      <w:proofErr w:type="gramEnd"/>
      <w:r w:rsidRPr="00824D03">
        <w:rPr>
          <w:rFonts w:ascii="Times New Roman" w:hAnsi="Times New Roman" w:cs="Times New Roman"/>
          <w:sz w:val="28"/>
          <w:szCs w:val="28"/>
          <w:shd w:val="clear" w:color="auto" w:fill="FFFFFF"/>
        </w:rPr>
        <w:t>, в сфере регулирования производства и оборота этилового спирта, алкогольной и спиртосодержащей продукции</w:t>
      </w:r>
      <w:r w:rsidRPr="00824D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4DF9" w:rsidRPr="00824D03" w:rsidRDefault="00604DF9" w:rsidP="00604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833">
        <w:rPr>
          <w:rFonts w:ascii="Times New Roman" w:hAnsi="Times New Roman" w:cs="Times New Roman"/>
          <w:sz w:val="28"/>
          <w:szCs w:val="28"/>
        </w:rPr>
        <w:t>2) государственные гражданские служащие Комитета за  безупречную и эффективную государственную  гражданскую службу, за заслуги в профессиональной деятельности, имеющие стаж государственной гр</w:t>
      </w:r>
      <w:r>
        <w:rPr>
          <w:rFonts w:ascii="Times New Roman" w:hAnsi="Times New Roman" w:cs="Times New Roman"/>
          <w:sz w:val="28"/>
          <w:szCs w:val="28"/>
        </w:rPr>
        <w:t>ажданской службы не менее 3 лет.</w:t>
      </w:r>
    </w:p>
    <w:p w:rsidR="00604DF9" w:rsidRPr="00824D03" w:rsidRDefault="00604DF9" w:rsidP="00604DF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24D03">
        <w:rPr>
          <w:rFonts w:cs="Times New Roman"/>
          <w:szCs w:val="28"/>
        </w:rPr>
        <w:t>3. Благодарственным письмом награждаются:</w:t>
      </w:r>
    </w:p>
    <w:p w:rsidR="00604DF9" w:rsidRPr="00824D03" w:rsidRDefault="00604DF9" w:rsidP="00604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D03">
        <w:rPr>
          <w:rFonts w:ascii="Times New Roman" w:hAnsi="Times New Roman" w:cs="Times New Roman"/>
          <w:color w:val="000000" w:themeColor="text1"/>
          <w:sz w:val="28"/>
          <w:szCs w:val="28"/>
        </w:rPr>
        <w:t>1) лица, замещающие муниципальные должности,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муниципальной службы</w:t>
      </w:r>
      <w:r w:rsidRPr="0082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организаций, граждане, организации</w:t>
      </w:r>
      <w:r w:rsidRPr="00824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активное и плодотворное участие </w:t>
      </w:r>
      <w:r w:rsidRPr="00824D03">
        <w:rPr>
          <w:rFonts w:ascii="Times New Roman" w:hAnsi="Times New Roman" w:cs="Times New Roman"/>
          <w:sz w:val="28"/>
          <w:szCs w:val="28"/>
        </w:rPr>
        <w:t xml:space="preserve">в реализации государственных функций по профилактике коррупционных и иных правонарушений, контроля  в сфере закупок, </w:t>
      </w:r>
      <w:r w:rsidRPr="00824D0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 государственного финансового контроля, в сфере регулирования производства и оборота этилового спирта, алкогольной и спиртосодержащей продукции</w:t>
      </w:r>
      <w:r w:rsidRPr="00824D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4DF9" w:rsidRPr="00824D03" w:rsidRDefault="00604DF9" w:rsidP="00604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833">
        <w:rPr>
          <w:rFonts w:ascii="Times New Roman" w:hAnsi="Times New Roman" w:cs="Times New Roman"/>
          <w:sz w:val="28"/>
          <w:szCs w:val="28"/>
        </w:rPr>
        <w:t>2) государственные гражданские служащие Комитета за заслуги в профессиональной деятельности, за оперативное и качественное исполнение отдельных поручений руководства Комитета.</w:t>
      </w:r>
      <w:r w:rsidRPr="0082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DF9" w:rsidRPr="00824D03" w:rsidRDefault="00604DF9" w:rsidP="00604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03">
        <w:rPr>
          <w:rFonts w:ascii="Times New Roman" w:hAnsi="Times New Roman" w:cs="Times New Roman"/>
          <w:sz w:val="28"/>
          <w:szCs w:val="28"/>
        </w:rPr>
        <w:t>4. Решение о награждении Почетной грамотой или Благодарственным письмом принимается Председателем Комитета по собственной инициативе или по представлению заинтересованных лиц.</w:t>
      </w:r>
    </w:p>
    <w:p w:rsidR="00604DF9" w:rsidRPr="00824D03" w:rsidRDefault="00604DF9" w:rsidP="00604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03">
        <w:rPr>
          <w:rFonts w:ascii="Times New Roman" w:hAnsi="Times New Roman" w:cs="Times New Roman"/>
          <w:sz w:val="28"/>
          <w:szCs w:val="28"/>
        </w:rPr>
        <w:lastRenderedPageBreak/>
        <w:t>Решение о награждении Почетной грамотой или Благодарственным письмом по ходатайству заинтересованных лиц принимается Председателем Комитета в течение десяти рабочих дней со дня внесения представления.</w:t>
      </w:r>
    </w:p>
    <w:p w:rsidR="00604DF9" w:rsidRPr="00824D03" w:rsidRDefault="00604DF9" w:rsidP="00604DF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24D03">
        <w:rPr>
          <w:rFonts w:cs="Times New Roman"/>
          <w:szCs w:val="28"/>
        </w:rPr>
        <w:t xml:space="preserve">5. </w:t>
      </w:r>
      <w:proofErr w:type="gramStart"/>
      <w:r w:rsidRPr="00824D03">
        <w:rPr>
          <w:rFonts w:cs="Times New Roman"/>
          <w:szCs w:val="28"/>
        </w:rPr>
        <w:t>Представление о награждении Почетной грамотой, Благодарственным письмом должно содержать сведения о лице, представляемом к нагр</w:t>
      </w:r>
      <w:r>
        <w:rPr>
          <w:rFonts w:cs="Times New Roman"/>
          <w:szCs w:val="28"/>
        </w:rPr>
        <w:t>аждению: фамилию, имя, отчество,</w:t>
      </w:r>
      <w:r w:rsidRPr="00824D03">
        <w:rPr>
          <w:rFonts w:cs="Times New Roman"/>
          <w:szCs w:val="28"/>
        </w:rPr>
        <w:t xml:space="preserve"> число, м</w:t>
      </w:r>
      <w:r>
        <w:rPr>
          <w:rFonts w:cs="Times New Roman"/>
          <w:szCs w:val="28"/>
        </w:rPr>
        <w:t>есяц и год рождения</w:t>
      </w:r>
      <w:r w:rsidRPr="00824D03">
        <w:rPr>
          <w:rFonts w:cs="Times New Roman"/>
          <w:szCs w:val="28"/>
        </w:rPr>
        <w:t>, образование, место работы (службы), должность, общий стаж работы.</w:t>
      </w:r>
      <w:proofErr w:type="gramEnd"/>
    </w:p>
    <w:p w:rsidR="00604DF9" w:rsidRDefault="00604DF9" w:rsidP="00604DF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shd w:val="clear" w:color="auto" w:fill="FFFFFF"/>
        </w:rPr>
      </w:pPr>
      <w:r w:rsidRPr="00824D03">
        <w:rPr>
          <w:rFonts w:cs="Times New Roman"/>
          <w:szCs w:val="28"/>
        </w:rPr>
        <w:t>К представлению должна прилагаться краткая характеристика на представляемого к награждению гражданина с указанием конкретных личных заслуг в сфер</w:t>
      </w:r>
      <w:r>
        <w:rPr>
          <w:rFonts w:cs="Times New Roman"/>
          <w:szCs w:val="28"/>
        </w:rPr>
        <w:t>е</w:t>
      </w:r>
      <w:r w:rsidRPr="00824D03">
        <w:rPr>
          <w:rFonts w:cs="Times New Roman"/>
          <w:szCs w:val="28"/>
        </w:rPr>
        <w:t xml:space="preserve"> профилактик</w:t>
      </w:r>
      <w:r>
        <w:rPr>
          <w:rFonts w:cs="Times New Roman"/>
          <w:szCs w:val="28"/>
        </w:rPr>
        <w:t>и</w:t>
      </w:r>
      <w:r w:rsidRPr="00824D03">
        <w:rPr>
          <w:rFonts w:cs="Times New Roman"/>
          <w:szCs w:val="28"/>
        </w:rPr>
        <w:t xml:space="preserve"> коррупционных и иных правонарушений, контроля  в сфере закупок, </w:t>
      </w:r>
      <w:r w:rsidRPr="00824D03">
        <w:rPr>
          <w:rFonts w:cs="Times New Roman"/>
          <w:szCs w:val="28"/>
          <w:shd w:val="clear" w:color="auto" w:fill="FFFFFF"/>
        </w:rPr>
        <w:t>внутреннего государственного финансового контроля, в сфере регулирования производства и оборота этилового спирта, алкогольной и спиртосодержащей продукции</w:t>
      </w:r>
    </w:p>
    <w:p w:rsidR="00604DF9" w:rsidRPr="00824D03" w:rsidRDefault="00604DF9" w:rsidP="00604DF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24D03">
        <w:rPr>
          <w:rFonts w:cs="Times New Roman"/>
          <w:szCs w:val="28"/>
        </w:rPr>
        <w:t>6. К представлению о награждении Почетной грамотой, Благодарственным письмом организации должны прилагаться:</w:t>
      </w:r>
    </w:p>
    <w:p w:rsidR="00604DF9" w:rsidRPr="00824D03" w:rsidRDefault="00604DF9" w:rsidP="00604DF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824D03">
        <w:rPr>
          <w:rFonts w:cs="Times New Roman"/>
          <w:szCs w:val="28"/>
        </w:rPr>
        <w:t>1) сведения об организации, представляемой к награждению: полное наименование организации, дата регистрации, основной государственный регистрационный номер (ОГРН), идентификационный номер налогоплательщика (ИНН), место нахождения организации, должность, фамилия, имя, отчество руководителя организации;</w:t>
      </w:r>
      <w:proofErr w:type="gramEnd"/>
    </w:p>
    <w:p w:rsidR="00604DF9" w:rsidRDefault="00604DF9" w:rsidP="00604DF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  <w:shd w:val="clear" w:color="auto" w:fill="FFFFFF"/>
        </w:rPr>
      </w:pPr>
      <w:r w:rsidRPr="00824D03">
        <w:rPr>
          <w:rFonts w:cs="Times New Roman"/>
          <w:szCs w:val="28"/>
        </w:rPr>
        <w:t>2) сведения о вкладе и заслугах организации в сфер</w:t>
      </w:r>
      <w:r>
        <w:rPr>
          <w:rFonts w:cs="Times New Roman"/>
          <w:szCs w:val="28"/>
        </w:rPr>
        <w:t>е</w:t>
      </w:r>
      <w:r w:rsidRPr="00824D03">
        <w:rPr>
          <w:rFonts w:cs="Times New Roman"/>
          <w:szCs w:val="28"/>
        </w:rPr>
        <w:t xml:space="preserve"> профилактик</w:t>
      </w:r>
      <w:r>
        <w:rPr>
          <w:rFonts w:cs="Times New Roman"/>
          <w:szCs w:val="28"/>
        </w:rPr>
        <w:t>и</w:t>
      </w:r>
      <w:r w:rsidRPr="00824D03">
        <w:rPr>
          <w:rFonts w:cs="Times New Roman"/>
          <w:szCs w:val="28"/>
        </w:rPr>
        <w:t xml:space="preserve"> коррупционных и иных правонарушений, контроля  в сфере закупок, </w:t>
      </w:r>
      <w:r w:rsidRPr="00824D03">
        <w:rPr>
          <w:rFonts w:cs="Times New Roman"/>
          <w:szCs w:val="28"/>
          <w:shd w:val="clear" w:color="auto" w:fill="FFFFFF"/>
        </w:rPr>
        <w:t>внутреннего государственного финансового контроля, в сфере регулирования производства и оборота этилового спирта, алкогольной и спиртосодержащей продукции</w:t>
      </w:r>
      <w:r>
        <w:rPr>
          <w:rFonts w:cs="Times New Roman"/>
          <w:szCs w:val="28"/>
          <w:shd w:val="clear" w:color="auto" w:fill="FFFFFF"/>
        </w:rPr>
        <w:t>.</w:t>
      </w:r>
    </w:p>
    <w:p w:rsidR="00604DF9" w:rsidRPr="00824D03" w:rsidRDefault="00604DF9" w:rsidP="00604DF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24D03">
        <w:rPr>
          <w:rFonts w:cs="Times New Roman"/>
          <w:szCs w:val="28"/>
        </w:rPr>
        <w:t>7. Решение о награждении Почетной грамотой или Благодарственным письмом оформляется приказом Комитета. Почетная грамота</w:t>
      </w:r>
      <w:r>
        <w:rPr>
          <w:rFonts w:cs="Times New Roman"/>
          <w:szCs w:val="28"/>
        </w:rPr>
        <w:t>, Благодарственное письмо</w:t>
      </w:r>
      <w:r w:rsidRPr="00824D03">
        <w:rPr>
          <w:rFonts w:cs="Times New Roman"/>
          <w:szCs w:val="28"/>
        </w:rPr>
        <w:t xml:space="preserve"> подписывается Председателем Комитета и зав</w:t>
      </w:r>
      <w:r>
        <w:rPr>
          <w:rFonts w:cs="Times New Roman"/>
          <w:szCs w:val="28"/>
        </w:rPr>
        <w:t>е</w:t>
      </w:r>
      <w:r w:rsidRPr="00824D03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яе</w:t>
      </w:r>
      <w:r w:rsidRPr="00824D03">
        <w:rPr>
          <w:rFonts w:cs="Times New Roman"/>
          <w:szCs w:val="28"/>
        </w:rPr>
        <w:t>тся гербовой печатью.</w:t>
      </w:r>
    </w:p>
    <w:p w:rsidR="00604DF9" w:rsidRPr="005E1050" w:rsidRDefault="00604DF9" w:rsidP="00604DF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050">
        <w:rPr>
          <w:rFonts w:ascii="Times New Roman" w:hAnsi="Times New Roman" w:cs="Times New Roman"/>
          <w:sz w:val="28"/>
          <w:szCs w:val="28"/>
        </w:rPr>
        <w:t xml:space="preserve">8. При награждении Почетной грамотой или Благодарственным письмом государственного гражданского служащего в соответствии со </w:t>
      </w:r>
      <w:hyperlink r:id="rId6" w:history="1">
        <w:r w:rsidRPr="005E1050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5E105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</w:t>
      </w:r>
      <w:r w:rsidRPr="005E10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соответствующая запись  о награждении вносится в трудовую книжку и личное дело гражданского служащего.</w:t>
      </w:r>
    </w:p>
    <w:p w:rsidR="00604DF9" w:rsidRDefault="00604DF9" w:rsidP="00604DF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24D03">
        <w:rPr>
          <w:rFonts w:cs="Times New Roman"/>
          <w:szCs w:val="28"/>
        </w:rPr>
        <w:t xml:space="preserve">9. Вручение Почетной грамоты или Благодарственного письма производится в торжественной обстановке Председателем Комитета или его заместителями. </w:t>
      </w:r>
    </w:p>
    <w:p w:rsidR="00604DF9" w:rsidRPr="00824D03" w:rsidRDefault="00604DF9" w:rsidP="00604DF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4D0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Награждение Почетной грамотой или Благодарственным письмом может быть приурочено к государственным праздникам или знаменательным датам.</w:t>
      </w:r>
    </w:p>
    <w:p w:rsidR="00604DF9" w:rsidRPr="00824D03" w:rsidRDefault="00604DF9" w:rsidP="00604DF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24D0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824D03">
        <w:rPr>
          <w:rFonts w:cs="Times New Roman"/>
          <w:szCs w:val="28"/>
        </w:rPr>
        <w:t xml:space="preserve">. Дубликат Почетной грамоты, Благодарственного письма </w:t>
      </w:r>
      <w:r>
        <w:rPr>
          <w:rFonts w:cs="Times New Roman"/>
          <w:szCs w:val="28"/>
        </w:rPr>
        <w:t xml:space="preserve"> </w:t>
      </w:r>
      <w:r w:rsidRPr="00824D03">
        <w:rPr>
          <w:rFonts w:cs="Times New Roman"/>
          <w:szCs w:val="28"/>
        </w:rPr>
        <w:t>не выдается. В случае утраты Почетной грамоты, Благодарственного письма Комитетом выдается выписка из приказа о награждении, заверенная печатью.</w:t>
      </w:r>
    </w:p>
    <w:p w:rsidR="00A466B9" w:rsidRPr="001B5A7F" w:rsidRDefault="00604DF9" w:rsidP="00604DF9">
      <w:pPr>
        <w:widowControl w:val="0"/>
        <w:autoSpaceDE w:val="0"/>
        <w:autoSpaceDN w:val="0"/>
        <w:adjustRightInd w:val="0"/>
        <w:ind w:firstLine="540"/>
        <w:jc w:val="both"/>
      </w:pPr>
      <w:r w:rsidRPr="00824D0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824D03">
        <w:rPr>
          <w:rFonts w:cs="Times New Roman"/>
          <w:szCs w:val="28"/>
        </w:rPr>
        <w:t>. Повторное награждение Почетной грамотой возможно через 3 года после предыдущего награждения.</w:t>
      </w:r>
      <w:bookmarkStart w:id="3" w:name="Par62"/>
      <w:bookmarkEnd w:id="3"/>
    </w:p>
    <w:sectPr w:rsidR="00A466B9" w:rsidRPr="001B5A7F" w:rsidSect="00A5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7F"/>
    <w:rsid w:val="00182A22"/>
    <w:rsid w:val="0018638D"/>
    <w:rsid w:val="001A5A7D"/>
    <w:rsid w:val="001B2AFD"/>
    <w:rsid w:val="001B5A7F"/>
    <w:rsid w:val="001F128C"/>
    <w:rsid w:val="00323AAB"/>
    <w:rsid w:val="00326193"/>
    <w:rsid w:val="0037416B"/>
    <w:rsid w:val="003821DA"/>
    <w:rsid w:val="003A2CEB"/>
    <w:rsid w:val="004202AA"/>
    <w:rsid w:val="004352D4"/>
    <w:rsid w:val="00475976"/>
    <w:rsid w:val="00525AB1"/>
    <w:rsid w:val="00532791"/>
    <w:rsid w:val="005B7FA6"/>
    <w:rsid w:val="005F1922"/>
    <w:rsid w:val="00604DF9"/>
    <w:rsid w:val="006E2353"/>
    <w:rsid w:val="007B4638"/>
    <w:rsid w:val="007D1A65"/>
    <w:rsid w:val="007D796A"/>
    <w:rsid w:val="00893F88"/>
    <w:rsid w:val="0091164D"/>
    <w:rsid w:val="00920C56"/>
    <w:rsid w:val="00A02350"/>
    <w:rsid w:val="00A466B9"/>
    <w:rsid w:val="00A63780"/>
    <w:rsid w:val="00AC1D98"/>
    <w:rsid w:val="00BC3D91"/>
    <w:rsid w:val="00C312A6"/>
    <w:rsid w:val="00C711A2"/>
    <w:rsid w:val="00D04675"/>
    <w:rsid w:val="00DC4BBC"/>
    <w:rsid w:val="00DD05EB"/>
    <w:rsid w:val="00F17923"/>
    <w:rsid w:val="00F21D63"/>
    <w:rsid w:val="00F51F90"/>
    <w:rsid w:val="00FE1B05"/>
    <w:rsid w:val="00FE413F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paragraph" w:styleId="1">
    <w:name w:val="heading 1"/>
    <w:basedOn w:val="a"/>
    <w:next w:val="a"/>
    <w:link w:val="10"/>
    <w:qFormat/>
    <w:rsid w:val="001B5A7F"/>
    <w:pPr>
      <w:keepNext/>
      <w:spacing w:line="360" w:lineRule="auto"/>
      <w:jc w:val="center"/>
      <w:outlineLvl w:val="0"/>
    </w:pPr>
    <w:rPr>
      <w:rFonts w:eastAsia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5A7F"/>
    <w:pPr>
      <w:keepNext/>
      <w:spacing w:line="360" w:lineRule="auto"/>
      <w:jc w:val="center"/>
      <w:outlineLvl w:val="1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5A7F"/>
    <w:pPr>
      <w:keepNext/>
      <w:spacing w:line="480" w:lineRule="auto"/>
      <w:jc w:val="center"/>
      <w:outlineLvl w:val="2"/>
    </w:pPr>
    <w:rPr>
      <w:rFonts w:eastAsia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5A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5A7F"/>
    <w:rPr>
      <w:rFonts w:eastAsia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5A7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5A7F"/>
    <w:rPr>
      <w:rFonts w:eastAsia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1B5A7F"/>
    <w:pPr>
      <w:spacing w:line="360" w:lineRule="auto"/>
      <w:jc w:val="center"/>
    </w:pPr>
    <w:rPr>
      <w:rFonts w:eastAsia="Times New Roman" w:cs="Times New Roman"/>
      <w:b/>
      <w:spacing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A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7923"/>
  </w:style>
  <w:style w:type="paragraph" w:customStyle="1" w:styleId="ConsPlusNormal">
    <w:name w:val="ConsPlusNormal"/>
    <w:rsid w:val="00604DF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B0B992254D0F54E7B1A63FD5245183683F62838E4DEC4E7B2B8B90CE9B6A67BC1D2DC3A932661p2p8M" TargetMode="External"/><Relationship Id="rId5" Type="http://schemas.openxmlformats.org/officeDocument/2006/relationships/hyperlink" Target="consultantplus://offline/ref=927B7752CA26F4EA9CF116B74EF454C203402236417315A6C62D4115AC81C9C943B205EEF0542597rBq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2015-09-24T12:41:00Z</dcterms:created>
  <dcterms:modified xsi:type="dcterms:W3CDTF">2015-11-19T12:34:00Z</dcterms:modified>
</cp:coreProperties>
</file>