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A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1C34DC" w:rsidRDefault="001C34DC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5265C3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5265C3">
        <w:t>24 ноября 2015 года № 368-П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927C66" w:rsidRDefault="00927C66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B4B30" w:rsidRDefault="00FF2247" w:rsidP="00FF224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B4B30">
        <w:rPr>
          <w:rFonts w:ascii="Times New Roman" w:hAnsi="Times New Roman" w:cs="Times New Roman"/>
          <w:sz w:val="27"/>
          <w:szCs w:val="27"/>
        </w:rPr>
        <w:t xml:space="preserve">Об установлении предельного размера платы за проведение </w:t>
      </w:r>
    </w:p>
    <w:p w:rsidR="00FF2247" w:rsidRPr="001B4B30" w:rsidRDefault="00FF2247" w:rsidP="00FF224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B4B30">
        <w:rPr>
          <w:rFonts w:ascii="Times New Roman" w:hAnsi="Times New Roman" w:cs="Times New Roman"/>
          <w:sz w:val="27"/>
          <w:szCs w:val="27"/>
        </w:rPr>
        <w:t xml:space="preserve">технического осмотра транспортных средств на территории </w:t>
      </w:r>
    </w:p>
    <w:p w:rsidR="00FF2247" w:rsidRPr="001B4B30" w:rsidRDefault="00FF2247" w:rsidP="001B4B30">
      <w:pPr>
        <w:pStyle w:val="ConsPlusTitle"/>
        <w:spacing w:after="120"/>
        <w:jc w:val="center"/>
        <w:rPr>
          <w:rFonts w:ascii="Times New Roman" w:hAnsi="Times New Roman" w:cs="Times New Roman"/>
          <w:sz w:val="27"/>
          <w:szCs w:val="27"/>
        </w:rPr>
      </w:pPr>
      <w:r w:rsidRPr="001B4B30">
        <w:rPr>
          <w:rFonts w:ascii="Times New Roman" w:hAnsi="Times New Roman" w:cs="Times New Roman"/>
          <w:sz w:val="27"/>
          <w:szCs w:val="27"/>
        </w:rPr>
        <w:t>Республики Карелия</w:t>
      </w:r>
    </w:p>
    <w:p w:rsidR="00FF2247" w:rsidRPr="001B4B30" w:rsidRDefault="00FF2247" w:rsidP="00FF2247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proofErr w:type="gramStart"/>
      <w:r w:rsidRPr="001B4B30">
        <w:rPr>
          <w:sz w:val="27"/>
          <w:szCs w:val="27"/>
        </w:rPr>
        <w:t xml:space="preserve">В соответствии с Федеральным законом от 1 июля 2011 года № 170-ФЗ «О техническом осмотре транспортных средств и о внесении изменений в отдельные законодательные акты Российской Федерации», </w:t>
      </w:r>
      <w:r w:rsidR="001B4B30" w:rsidRPr="001B4B30">
        <w:rPr>
          <w:sz w:val="27"/>
          <w:szCs w:val="27"/>
        </w:rPr>
        <w:t xml:space="preserve">постановлением </w:t>
      </w:r>
      <w:r w:rsidRPr="001B4B30">
        <w:rPr>
          <w:sz w:val="27"/>
          <w:szCs w:val="27"/>
        </w:rPr>
        <w:t xml:space="preserve">Правительства Российской Федерации от 5 декабря 2011 года № 1008 «О проведении технического осмотра транспортных средств», </w:t>
      </w:r>
      <w:r w:rsidR="001B4B30" w:rsidRPr="001B4B30">
        <w:rPr>
          <w:sz w:val="27"/>
          <w:szCs w:val="27"/>
        </w:rPr>
        <w:t xml:space="preserve">постановлением </w:t>
      </w:r>
      <w:r w:rsidRPr="001B4B30">
        <w:rPr>
          <w:sz w:val="27"/>
          <w:szCs w:val="27"/>
        </w:rPr>
        <w:t>Правительства Российской Федерации от 30 декабря 2011 года № 1240 «О проведении технического осмотра транспортных средств городского наземного</w:t>
      </w:r>
      <w:proofErr w:type="gramEnd"/>
      <w:r w:rsidRPr="001B4B30">
        <w:rPr>
          <w:sz w:val="27"/>
          <w:szCs w:val="27"/>
        </w:rPr>
        <w:t xml:space="preserve"> электрического транспорта», </w:t>
      </w:r>
      <w:r w:rsidR="001B4B30" w:rsidRPr="001B4B30">
        <w:rPr>
          <w:sz w:val="27"/>
          <w:szCs w:val="27"/>
        </w:rPr>
        <w:t xml:space="preserve">приказом </w:t>
      </w:r>
      <w:r w:rsidRPr="001B4B30">
        <w:rPr>
          <w:sz w:val="27"/>
          <w:szCs w:val="27"/>
        </w:rPr>
        <w:t>Федеральной службы по тарифам от 18 октября 2011 года № 642-а «Об утверждении Методики расче</w:t>
      </w:r>
      <w:r w:rsidR="00562396">
        <w:rPr>
          <w:sz w:val="27"/>
          <w:szCs w:val="27"/>
        </w:rPr>
        <w:t xml:space="preserve">та предельного размера платы за </w:t>
      </w:r>
      <w:r w:rsidRPr="001B4B30">
        <w:rPr>
          <w:sz w:val="27"/>
          <w:szCs w:val="27"/>
        </w:rPr>
        <w:t xml:space="preserve">проведение технического осмотра» Правительство Республики Карелия </w:t>
      </w:r>
      <w:r w:rsidR="00562396">
        <w:rPr>
          <w:sz w:val="27"/>
          <w:szCs w:val="27"/>
        </w:rPr>
        <w:t xml:space="preserve"> </w:t>
      </w:r>
      <w:proofErr w:type="gramStart"/>
      <w:r w:rsidRPr="001B4B30">
        <w:rPr>
          <w:b/>
          <w:sz w:val="27"/>
          <w:szCs w:val="27"/>
        </w:rPr>
        <w:t>п</w:t>
      </w:r>
      <w:proofErr w:type="gramEnd"/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о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с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т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а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н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о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в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л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я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е</w:t>
      </w:r>
      <w:r w:rsidR="001B4B30" w:rsidRPr="001B4B30">
        <w:rPr>
          <w:b/>
          <w:sz w:val="27"/>
          <w:szCs w:val="27"/>
        </w:rPr>
        <w:t xml:space="preserve"> </w:t>
      </w:r>
      <w:r w:rsidRPr="001B4B30">
        <w:rPr>
          <w:b/>
          <w:sz w:val="27"/>
          <w:szCs w:val="27"/>
        </w:rPr>
        <w:t>т:</w:t>
      </w:r>
    </w:p>
    <w:p w:rsidR="00FF2247" w:rsidRPr="001B4B30" w:rsidRDefault="00FF2247" w:rsidP="00FF2247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B4B30">
        <w:rPr>
          <w:sz w:val="27"/>
          <w:szCs w:val="27"/>
        </w:rPr>
        <w:t xml:space="preserve">1. Установить с 1 января 2016 года по 31 декабря 2016 года предельный  </w:t>
      </w:r>
      <w:r w:rsidR="00126829">
        <w:rPr>
          <w:sz w:val="27"/>
          <w:szCs w:val="27"/>
        </w:rPr>
        <w:t xml:space="preserve">размер </w:t>
      </w:r>
      <w:r w:rsidRPr="001B4B30">
        <w:rPr>
          <w:sz w:val="27"/>
          <w:szCs w:val="27"/>
        </w:rPr>
        <w:t>платы за проведение технического осмотра транспортных средств:</w:t>
      </w:r>
    </w:p>
    <w:p w:rsidR="00FF2247" w:rsidRPr="001B4B30" w:rsidRDefault="00FF2247" w:rsidP="00FF2247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B4B30">
        <w:rPr>
          <w:sz w:val="27"/>
          <w:szCs w:val="27"/>
        </w:rPr>
        <w:t>на территории Петрозаводского городского округа согласно приложению 1;</w:t>
      </w:r>
    </w:p>
    <w:p w:rsidR="00FF2247" w:rsidRPr="001B4B30" w:rsidRDefault="00FF2247" w:rsidP="00FF2247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B4B30">
        <w:rPr>
          <w:sz w:val="27"/>
          <w:szCs w:val="27"/>
        </w:rPr>
        <w:t xml:space="preserve">на территории муниципальных образований </w:t>
      </w:r>
      <w:r w:rsidR="001B4B30" w:rsidRPr="001B4B30">
        <w:rPr>
          <w:sz w:val="27"/>
          <w:szCs w:val="27"/>
        </w:rPr>
        <w:t xml:space="preserve">в </w:t>
      </w:r>
      <w:r w:rsidRPr="001B4B30">
        <w:rPr>
          <w:sz w:val="27"/>
          <w:szCs w:val="27"/>
        </w:rPr>
        <w:t>Республик</w:t>
      </w:r>
      <w:r w:rsidR="001B4B30" w:rsidRPr="001B4B30">
        <w:rPr>
          <w:sz w:val="27"/>
          <w:szCs w:val="27"/>
        </w:rPr>
        <w:t>е</w:t>
      </w:r>
      <w:r w:rsidRPr="001B4B30">
        <w:rPr>
          <w:sz w:val="27"/>
          <w:szCs w:val="27"/>
        </w:rPr>
        <w:t xml:space="preserve"> Карелия, за исключением Петрозаводского городского округа, согласно приложению 2.</w:t>
      </w:r>
    </w:p>
    <w:p w:rsidR="00FF2247" w:rsidRPr="001B4B30" w:rsidRDefault="00FF2247" w:rsidP="00FF2247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B4B30">
        <w:rPr>
          <w:sz w:val="27"/>
          <w:szCs w:val="27"/>
        </w:rPr>
        <w:t>2. Признать утратившим силу с 1 января 2016 года постановление Правительства Республики Карелия от 27 ноября 2014 года № 354-П «Об установлении предельного размера платы за проведение технического осмотра транспортных средств на территории Республики Карелия» (Собрание законодательства Республики Карелия, 2014, № 11, ст. 2042).</w:t>
      </w:r>
    </w:p>
    <w:p w:rsidR="00B02337" w:rsidRDefault="00B02337" w:rsidP="001C34DC">
      <w:pPr>
        <w:ind w:firstLine="709"/>
        <w:jc w:val="both"/>
        <w:rPr>
          <w:szCs w:val="28"/>
        </w:rPr>
      </w:pPr>
    </w:p>
    <w:p w:rsidR="00B02337" w:rsidRDefault="00B02337" w:rsidP="001C34DC">
      <w:pPr>
        <w:ind w:firstLine="709"/>
        <w:jc w:val="both"/>
        <w:rPr>
          <w:szCs w:val="28"/>
        </w:rPr>
      </w:pPr>
    </w:p>
    <w:p w:rsidR="001C34DC" w:rsidRDefault="001C34DC" w:rsidP="001C34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40893">
        <w:rPr>
          <w:szCs w:val="28"/>
        </w:rPr>
        <w:t xml:space="preserve">    </w:t>
      </w:r>
      <w:r>
        <w:rPr>
          <w:szCs w:val="28"/>
        </w:rPr>
        <w:t xml:space="preserve">Глава </w:t>
      </w:r>
    </w:p>
    <w:p w:rsidR="00126829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Республики  Карелия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А.П. </w:t>
      </w:r>
      <w:proofErr w:type="spellStart"/>
      <w:r>
        <w:rPr>
          <w:szCs w:val="28"/>
        </w:rPr>
        <w:t>Худилайнен</w:t>
      </w:r>
      <w:proofErr w:type="spellEnd"/>
    </w:p>
    <w:p w:rsidR="00292117" w:rsidRDefault="00292117" w:rsidP="00927C66">
      <w:pPr>
        <w:autoSpaceDE w:val="0"/>
        <w:autoSpaceDN w:val="0"/>
        <w:adjustRightInd w:val="0"/>
        <w:jc w:val="both"/>
        <w:rPr>
          <w:szCs w:val="28"/>
        </w:rPr>
        <w:sectPr w:rsidR="00292117" w:rsidSect="005E6921">
          <w:headerReference w:type="first" r:id="rId10"/>
          <w:pgSz w:w="11907" w:h="16840"/>
          <w:pgMar w:top="1134" w:right="851" w:bottom="1134" w:left="1701" w:header="720" w:footer="720" w:gutter="0"/>
          <w:cols w:space="720"/>
        </w:sectPr>
      </w:pPr>
    </w:p>
    <w:p w:rsidR="00292117" w:rsidRPr="00FD766B" w:rsidRDefault="00292117" w:rsidP="00292117">
      <w:pPr>
        <w:widowControl w:val="0"/>
        <w:autoSpaceDE w:val="0"/>
        <w:autoSpaceDN w:val="0"/>
        <w:adjustRightInd w:val="0"/>
        <w:ind w:firstLine="5103"/>
        <w:outlineLvl w:val="0"/>
      </w:pPr>
      <w:r w:rsidRPr="00FD766B">
        <w:lastRenderedPageBreak/>
        <w:t>Приложение</w:t>
      </w:r>
      <w:r>
        <w:t xml:space="preserve"> 1 </w:t>
      </w:r>
      <w:r w:rsidRPr="00FD766B">
        <w:t xml:space="preserve">к </w:t>
      </w:r>
      <w:r>
        <w:t>п</w:t>
      </w:r>
      <w:r w:rsidRPr="00FD766B">
        <w:t>остановлению</w:t>
      </w:r>
    </w:p>
    <w:p w:rsidR="00292117" w:rsidRPr="00FD766B" w:rsidRDefault="00292117" w:rsidP="00292117">
      <w:pPr>
        <w:widowControl w:val="0"/>
        <w:autoSpaceDE w:val="0"/>
        <w:autoSpaceDN w:val="0"/>
        <w:adjustRightInd w:val="0"/>
        <w:ind w:firstLine="5103"/>
      </w:pPr>
      <w:r w:rsidRPr="00FD766B">
        <w:t>Правительства Республики Карелия</w:t>
      </w:r>
    </w:p>
    <w:p w:rsidR="00292117" w:rsidRPr="00FD766B" w:rsidRDefault="00292117" w:rsidP="00292117">
      <w:pPr>
        <w:widowControl w:val="0"/>
        <w:autoSpaceDE w:val="0"/>
        <w:autoSpaceDN w:val="0"/>
        <w:adjustRightInd w:val="0"/>
        <w:ind w:firstLine="5103"/>
      </w:pPr>
      <w:r w:rsidRPr="00FD766B">
        <w:t xml:space="preserve">от </w:t>
      </w:r>
      <w:r w:rsidR="00337A45">
        <w:t>24 ноября 2015 года № 368-П</w:t>
      </w:r>
      <w:r>
        <w:t xml:space="preserve">     </w:t>
      </w:r>
      <w:r w:rsidRPr="00FD766B">
        <w:t xml:space="preserve"> </w:t>
      </w:r>
      <w:r>
        <w:t xml:space="preserve">        </w:t>
      </w:r>
      <w:r w:rsidRPr="00FD766B">
        <w:t xml:space="preserve"> </w:t>
      </w:r>
    </w:p>
    <w:p w:rsidR="00292117" w:rsidRPr="00FD766B" w:rsidRDefault="00292117" w:rsidP="00292117">
      <w:pPr>
        <w:widowControl w:val="0"/>
        <w:autoSpaceDE w:val="0"/>
        <w:autoSpaceDN w:val="0"/>
        <w:adjustRightInd w:val="0"/>
        <w:jc w:val="both"/>
      </w:pPr>
    </w:p>
    <w:p w:rsidR="00292117" w:rsidRPr="00292117" w:rsidRDefault="00292117" w:rsidP="00292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292117">
        <w:rPr>
          <w:rFonts w:ascii="Times New Roman" w:hAnsi="Times New Roman" w:cs="Times New Roman"/>
          <w:sz w:val="28"/>
          <w:szCs w:val="28"/>
        </w:rPr>
        <w:t>Предельный размер платы за проведение технического осмотра</w:t>
      </w:r>
    </w:p>
    <w:p w:rsidR="00292117" w:rsidRPr="00292117" w:rsidRDefault="00292117" w:rsidP="00292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транспортных средств на территории Петрозаводского городского округа</w:t>
      </w:r>
    </w:p>
    <w:p w:rsidR="00292117" w:rsidRPr="0019156E" w:rsidRDefault="00292117" w:rsidP="00292117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487"/>
        <w:gridCol w:w="3134"/>
      </w:tblGrid>
      <w:tr w:rsidR="00292117" w:rsidRPr="0019156E" w:rsidTr="00323B6F">
        <w:tc>
          <w:tcPr>
            <w:tcW w:w="567" w:type="dxa"/>
          </w:tcPr>
          <w:p w:rsidR="00292117" w:rsidRPr="00292117" w:rsidRDefault="00292117" w:rsidP="00292117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№ п/п</w:t>
            </w:r>
          </w:p>
        </w:tc>
        <w:tc>
          <w:tcPr>
            <w:tcW w:w="6487" w:type="dxa"/>
          </w:tcPr>
          <w:p w:rsidR="00292117" w:rsidRPr="00292117" w:rsidRDefault="00292117" w:rsidP="00292117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Категории транспортных средств</w:t>
            </w:r>
          </w:p>
        </w:tc>
        <w:tc>
          <w:tcPr>
            <w:tcW w:w="3134" w:type="dxa"/>
          </w:tcPr>
          <w:p w:rsidR="00292117" w:rsidRPr="00292117" w:rsidRDefault="00292117" w:rsidP="00292117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Предельный размер платы за проведение технического осмотра (в рублях за единицу транспортного средства)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1.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Транспортные средства, используемые для перевозки пассажиров и имеющие, помимо места водителя, не более восьми мест для сидения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670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2.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292117">
              <w:rPr>
                <w:sz w:val="26"/>
                <w:szCs w:val="26"/>
              </w:rPr>
              <w:t>масса</w:t>
            </w:r>
            <w:proofErr w:type="gramEnd"/>
            <w:r w:rsidRPr="00292117">
              <w:rPr>
                <w:sz w:val="26"/>
                <w:szCs w:val="26"/>
              </w:rPr>
              <w:t xml:space="preserve"> которых не превышает 5 тонн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1206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3.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292117">
              <w:rPr>
                <w:sz w:val="26"/>
                <w:szCs w:val="26"/>
              </w:rPr>
              <w:t>масса</w:t>
            </w:r>
            <w:proofErr w:type="gramEnd"/>
            <w:r w:rsidRPr="00292117">
              <w:rPr>
                <w:sz w:val="26"/>
                <w:szCs w:val="26"/>
              </w:rPr>
              <w:t xml:space="preserve"> которых превышает 5 тонн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1452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4.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715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5.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1407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6.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1519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7.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292117">
              <w:rPr>
                <w:sz w:val="26"/>
                <w:szCs w:val="26"/>
              </w:rPr>
              <w:t>масса</w:t>
            </w:r>
            <w:proofErr w:type="gramEnd"/>
            <w:r w:rsidRPr="00292117">
              <w:rPr>
                <w:sz w:val="26"/>
                <w:szCs w:val="26"/>
              </w:rPr>
              <w:t xml:space="preserve"> которых не более 0,75 тонны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558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8.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292117">
              <w:rPr>
                <w:sz w:val="26"/>
                <w:szCs w:val="26"/>
              </w:rPr>
              <w:t>масса</w:t>
            </w:r>
            <w:proofErr w:type="gramEnd"/>
            <w:r w:rsidRPr="00292117">
              <w:rPr>
                <w:sz w:val="26"/>
                <w:szCs w:val="26"/>
              </w:rPr>
              <w:t xml:space="preserve"> которых свыше 0,75 тонны, но не более 3,5 тонн</w:t>
            </w:r>
            <w:r w:rsidR="00E55F77">
              <w:rPr>
                <w:sz w:val="26"/>
                <w:szCs w:val="26"/>
              </w:rPr>
              <w:t>ы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558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9.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292117">
              <w:rPr>
                <w:sz w:val="26"/>
                <w:szCs w:val="26"/>
              </w:rPr>
              <w:t>масса</w:t>
            </w:r>
            <w:proofErr w:type="gramEnd"/>
            <w:r w:rsidRPr="00292117">
              <w:rPr>
                <w:sz w:val="26"/>
                <w:szCs w:val="26"/>
              </w:rPr>
              <w:t xml:space="preserve"> которых свыше 3,5 тонны, но не более 10 тонн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983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10.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292117">
              <w:rPr>
                <w:sz w:val="26"/>
                <w:szCs w:val="26"/>
              </w:rPr>
              <w:t>масса</w:t>
            </w:r>
            <w:proofErr w:type="gramEnd"/>
            <w:r w:rsidRPr="00292117">
              <w:rPr>
                <w:sz w:val="26"/>
                <w:szCs w:val="26"/>
              </w:rPr>
              <w:t xml:space="preserve"> которых более 10 тонн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983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11.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proofErr w:type="spellStart"/>
            <w:r w:rsidRPr="00292117">
              <w:rPr>
                <w:sz w:val="26"/>
                <w:szCs w:val="26"/>
              </w:rPr>
              <w:t>Мототранспортные</w:t>
            </w:r>
            <w:proofErr w:type="spellEnd"/>
            <w:r w:rsidRPr="00292117"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223</w:t>
            </w:r>
          </w:p>
        </w:tc>
      </w:tr>
      <w:tr w:rsidR="00292117" w:rsidRPr="0019156E" w:rsidTr="00323B6F">
        <w:tc>
          <w:tcPr>
            <w:tcW w:w="567" w:type="dxa"/>
          </w:tcPr>
          <w:p w:rsidR="00292117" w:rsidRPr="00292117" w:rsidRDefault="00292117" w:rsidP="00323B6F">
            <w:pPr>
              <w:jc w:val="center"/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12.</w:t>
            </w:r>
          </w:p>
        </w:tc>
        <w:tc>
          <w:tcPr>
            <w:tcW w:w="6487" w:type="dxa"/>
            <w:vAlign w:val="center"/>
          </w:tcPr>
          <w:p w:rsidR="00292117" w:rsidRPr="00292117" w:rsidRDefault="00292117" w:rsidP="00665D6F">
            <w:pPr>
              <w:rPr>
                <w:sz w:val="26"/>
                <w:szCs w:val="26"/>
              </w:rPr>
            </w:pPr>
            <w:r w:rsidRPr="00292117">
              <w:rPr>
                <w:sz w:val="26"/>
                <w:szCs w:val="26"/>
              </w:rPr>
              <w:t>Транспортные средства городского наземного электрического транспорта (троллейбус)</w:t>
            </w:r>
          </w:p>
        </w:tc>
        <w:tc>
          <w:tcPr>
            <w:tcW w:w="3134" w:type="dxa"/>
            <w:vAlign w:val="center"/>
          </w:tcPr>
          <w:p w:rsidR="00292117" w:rsidRPr="00292117" w:rsidRDefault="00292117" w:rsidP="00665D6F">
            <w:pPr>
              <w:jc w:val="center"/>
              <w:rPr>
                <w:sz w:val="26"/>
                <w:szCs w:val="26"/>
                <w:lang w:val="en-US"/>
              </w:rPr>
            </w:pPr>
            <w:r w:rsidRPr="00292117">
              <w:rPr>
                <w:sz w:val="26"/>
                <w:szCs w:val="26"/>
              </w:rPr>
              <w:t>1117</w:t>
            </w:r>
          </w:p>
        </w:tc>
      </w:tr>
    </w:tbl>
    <w:p w:rsidR="00323B6F" w:rsidRDefault="00E55F77" w:rsidP="00E55F77">
      <w:pPr>
        <w:widowControl w:val="0"/>
        <w:autoSpaceDE w:val="0"/>
        <w:autoSpaceDN w:val="0"/>
        <w:adjustRightInd w:val="0"/>
        <w:jc w:val="center"/>
        <w:outlineLvl w:val="0"/>
        <w:sectPr w:rsidR="00323B6F" w:rsidSect="00311FDC">
          <w:head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t>____________</w:t>
      </w:r>
    </w:p>
    <w:p w:rsidR="00292117" w:rsidRPr="00FD766B" w:rsidRDefault="00292117" w:rsidP="00292117">
      <w:pPr>
        <w:widowControl w:val="0"/>
        <w:autoSpaceDE w:val="0"/>
        <w:autoSpaceDN w:val="0"/>
        <w:adjustRightInd w:val="0"/>
        <w:ind w:firstLine="5103"/>
        <w:outlineLvl w:val="0"/>
      </w:pPr>
      <w:r w:rsidRPr="00FD766B">
        <w:lastRenderedPageBreak/>
        <w:t>Приложение</w:t>
      </w:r>
      <w:r>
        <w:t xml:space="preserve"> 2 </w:t>
      </w:r>
      <w:r w:rsidRPr="00FD766B">
        <w:t xml:space="preserve">к </w:t>
      </w:r>
      <w:r>
        <w:t>п</w:t>
      </w:r>
      <w:r w:rsidRPr="00FD766B">
        <w:t>остановлению</w:t>
      </w:r>
    </w:p>
    <w:p w:rsidR="00292117" w:rsidRPr="00FD766B" w:rsidRDefault="00292117" w:rsidP="00292117">
      <w:pPr>
        <w:widowControl w:val="0"/>
        <w:autoSpaceDE w:val="0"/>
        <w:autoSpaceDN w:val="0"/>
        <w:adjustRightInd w:val="0"/>
        <w:ind w:firstLine="5103"/>
      </w:pPr>
      <w:r w:rsidRPr="00FD766B">
        <w:t>Правительства Республики Карелия</w:t>
      </w:r>
    </w:p>
    <w:p w:rsidR="00292117" w:rsidRPr="00FD766B" w:rsidRDefault="00292117" w:rsidP="00292117">
      <w:pPr>
        <w:widowControl w:val="0"/>
        <w:autoSpaceDE w:val="0"/>
        <w:autoSpaceDN w:val="0"/>
        <w:adjustRightInd w:val="0"/>
        <w:ind w:firstLine="5103"/>
      </w:pPr>
      <w:r w:rsidRPr="00FD766B">
        <w:t xml:space="preserve">от </w:t>
      </w:r>
      <w:r>
        <w:t xml:space="preserve"> </w:t>
      </w:r>
      <w:r w:rsidR="00337A45">
        <w:t>24 ноября 2015 года № 368-П</w:t>
      </w:r>
      <w:bookmarkStart w:id="1" w:name="_GoBack"/>
      <w:bookmarkEnd w:id="1"/>
      <w:r>
        <w:t xml:space="preserve">    </w:t>
      </w:r>
      <w:r w:rsidRPr="00FD766B">
        <w:t xml:space="preserve"> </w:t>
      </w:r>
      <w:r>
        <w:t xml:space="preserve">        </w:t>
      </w:r>
      <w:r w:rsidRPr="00FD766B">
        <w:t xml:space="preserve"> </w:t>
      </w:r>
    </w:p>
    <w:p w:rsidR="00292117" w:rsidRPr="00FD766B" w:rsidRDefault="00292117" w:rsidP="00292117">
      <w:pPr>
        <w:widowControl w:val="0"/>
        <w:autoSpaceDE w:val="0"/>
        <w:autoSpaceDN w:val="0"/>
        <w:adjustRightInd w:val="0"/>
        <w:jc w:val="both"/>
      </w:pPr>
    </w:p>
    <w:p w:rsidR="007A7D2E" w:rsidRDefault="00292117" w:rsidP="00292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D2E">
        <w:rPr>
          <w:rFonts w:ascii="Times New Roman" w:hAnsi="Times New Roman" w:cs="Times New Roman"/>
          <w:sz w:val="28"/>
          <w:szCs w:val="28"/>
        </w:rPr>
        <w:t xml:space="preserve">Предельный размер платы </w:t>
      </w:r>
    </w:p>
    <w:p w:rsidR="00292117" w:rsidRPr="007A7D2E" w:rsidRDefault="00292117" w:rsidP="00292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D2E">
        <w:rPr>
          <w:rFonts w:ascii="Times New Roman" w:hAnsi="Times New Roman" w:cs="Times New Roman"/>
          <w:sz w:val="28"/>
          <w:szCs w:val="28"/>
        </w:rPr>
        <w:t>за проведение технического осмотра</w:t>
      </w:r>
      <w:r w:rsidR="007A7D2E">
        <w:rPr>
          <w:rFonts w:ascii="Times New Roman" w:hAnsi="Times New Roman" w:cs="Times New Roman"/>
          <w:sz w:val="28"/>
          <w:szCs w:val="28"/>
        </w:rPr>
        <w:t xml:space="preserve"> </w:t>
      </w:r>
      <w:r w:rsidRPr="007A7D2E">
        <w:rPr>
          <w:rFonts w:ascii="Times New Roman" w:hAnsi="Times New Roman" w:cs="Times New Roman"/>
          <w:sz w:val="28"/>
          <w:szCs w:val="28"/>
        </w:rPr>
        <w:t xml:space="preserve">транспортных средств на территории муниципальных образований </w:t>
      </w:r>
      <w:r w:rsidR="007A7D2E">
        <w:rPr>
          <w:rFonts w:ascii="Times New Roman" w:hAnsi="Times New Roman" w:cs="Times New Roman"/>
          <w:sz w:val="28"/>
          <w:szCs w:val="28"/>
        </w:rPr>
        <w:t xml:space="preserve">в </w:t>
      </w:r>
      <w:r w:rsidRPr="007A7D2E">
        <w:rPr>
          <w:rFonts w:ascii="Times New Roman" w:hAnsi="Times New Roman" w:cs="Times New Roman"/>
          <w:sz w:val="28"/>
          <w:szCs w:val="28"/>
        </w:rPr>
        <w:t>Республик</w:t>
      </w:r>
      <w:r w:rsidR="007A7D2E">
        <w:rPr>
          <w:rFonts w:ascii="Times New Roman" w:hAnsi="Times New Roman" w:cs="Times New Roman"/>
          <w:sz w:val="28"/>
          <w:szCs w:val="28"/>
        </w:rPr>
        <w:t>е</w:t>
      </w:r>
      <w:r w:rsidRPr="007A7D2E">
        <w:rPr>
          <w:rFonts w:ascii="Times New Roman" w:hAnsi="Times New Roman" w:cs="Times New Roman"/>
          <w:sz w:val="28"/>
          <w:szCs w:val="28"/>
        </w:rPr>
        <w:t xml:space="preserve"> Карелия, за исключением Петрозаводского городского округа</w:t>
      </w:r>
    </w:p>
    <w:p w:rsidR="00292117" w:rsidRPr="00FD766B" w:rsidRDefault="00292117" w:rsidP="00292117">
      <w:pPr>
        <w:pStyle w:val="ConsPlusTitle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771"/>
        <w:gridCol w:w="2850"/>
      </w:tblGrid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№ п/п</w:t>
            </w:r>
          </w:p>
        </w:tc>
        <w:tc>
          <w:tcPr>
            <w:tcW w:w="6771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Категории транспортных средств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Предельный размер платы за проведение технического осмотра (в рублях за единицу транспортного средства)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1.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Транспортные средства, используемые для перевозки пассажиров и имеющие, помимо места водителя, не более восьми мест для сидения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674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2.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7A7D2E">
              <w:rPr>
                <w:sz w:val="26"/>
                <w:szCs w:val="26"/>
              </w:rPr>
              <w:t>масса</w:t>
            </w:r>
            <w:proofErr w:type="gramEnd"/>
            <w:r w:rsidRPr="007A7D2E">
              <w:rPr>
                <w:sz w:val="26"/>
                <w:szCs w:val="26"/>
              </w:rPr>
              <w:t xml:space="preserve"> которых не превышает 5 тонн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1212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3.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7A7D2E">
              <w:rPr>
                <w:sz w:val="26"/>
                <w:szCs w:val="26"/>
              </w:rPr>
              <w:t>масса</w:t>
            </w:r>
            <w:proofErr w:type="gramEnd"/>
            <w:r w:rsidRPr="007A7D2E">
              <w:rPr>
                <w:sz w:val="26"/>
                <w:szCs w:val="26"/>
              </w:rPr>
              <w:t xml:space="preserve"> которых превышает 5 тонн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1459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4.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718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5.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1414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6.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1527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7.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7A7D2E">
              <w:rPr>
                <w:sz w:val="26"/>
                <w:szCs w:val="26"/>
              </w:rPr>
              <w:t>масса</w:t>
            </w:r>
            <w:proofErr w:type="gramEnd"/>
            <w:r w:rsidRPr="007A7D2E">
              <w:rPr>
                <w:sz w:val="26"/>
                <w:szCs w:val="26"/>
              </w:rPr>
              <w:t xml:space="preserve"> которых не более 0,75 тонны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561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8.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7A7D2E">
              <w:rPr>
                <w:sz w:val="26"/>
                <w:szCs w:val="26"/>
              </w:rPr>
              <w:t>масса</w:t>
            </w:r>
            <w:proofErr w:type="gramEnd"/>
            <w:r w:rsidRPr="007A7D2E">
              <w:rPr>
                <w:sz w:val="26"/>
                <w:szCs w:val="26"/>
              </w:rPr>
              <w:t xml:space="preserve"> которых свыше 0,75 тонны, но не более 3,5 тонн</w:t>
            </w:r>
            <w:r w:rsidR="00B12AB8">
              <w:rPr>
                <w:sz w:val="26"/>
                <w:szCs w:val="26"/>
              </w:rPr>
              <w:t>ы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561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9.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7A7D2E">
              <w:rPr>
                <w:sz w:val="26"/>
                <w:szCs w:val="26"/>
              </w:rPr>
              <w:t>масса</w:t>
            </w:r>
            <w:proofErr w:type="gramEnd"/>
            <w:r w:rsidRPr="007A7D2E">
              <w:rPr>
                <w:sz w:val="26"/>
                <w:szCs w:val="26"/>
              </w:rPr>
              <w:t xml:space="preserve"> которых свыше 3,5 тонны, но не более 10 тонн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988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10.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 xml:space="preserve">Прицепы, технически допустимая максимальная </w:t>
            </w:r>
            <w:proofErr w:type="gramStart"/>
            <w:r w:rsidRPr="007A7D2E">
              <w:rPr>
                <w:sz w:val="26"/>
                <w:szCs w:val="26"/>
              </w:rPr>
              <w:t>масса</w:t>
            </w:r>
            <w:proofErr w:type="gramEnd"/>
            <w:r w:rsidRPr="007A7D2E">
              <w:rPr>
                <w:sz w:val="26"/>
                <w:szCs w:val="26"/>
              </w:rPr>
              <w:t xml:space="preserve"> которых более 10 тонн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988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11.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proofErr w:type="spellStart"/>
            <w:r w:rsidRPr="007A7D2E">
              <w:rPr>
                <w:sz w:val="26"/>
                <w:szCs w:val="26"/>
              </w:rPr>
              <w:t>Мототранспортные</w:t>
            </w:r>
            <w:proofErr w:type="spellEnd"/>
            <w:r w:rsidRPr="007A7D2E"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225</w:t>
            </w:r>
          </w:p>
        </w:tc>
      </w:tr>
      <w:tr w:rsidR="00292117" w:rsidRPr="0019156E" w:rsidTr="007A7D2E">
        <w:tc>
          <w:tcPr>
            <w:tcW w:w="567" w:type="dxa"/>
          </w:tcPr>
          <w:p w:rsidR="00292117" w:rsidRPr="007A7D2E" w:rsidRDefault="00292117" w:rsidP="007A7D2E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12.</w:t>
            </w:r>
          </w:p>
        </w:tc>
        <w:tc>
          <w:tcPr>
            <w:tcW w:w="6771" w:type="dxa"/>
            <w:vAlign w:val="center"/>
          </w:tcPr>
          <w:p w:rsidR="00292117" w:rsidRPr="007A7D2E" w:rsidRDefault="00292117" w:rsidP="00665D6F">
            <w:pPr>
              <w:rPr>
                <w:sz w:val="26"/>
                <w:szCs w:val="26"/>
              </w:rPr>
            </w:pPr>
            <w:r w:rsidRPr="007A7D2E">
              <w:rPr>
                <w:sz w:val="26"/>
                <w:szCs w:val="26"/>
              </w:rPr>
              <w:t>Транспортные средства городского наземного электрического транспорта (троллейбус)</w:t>
            </w:r>
          </w:p>
        </w:tc>
        <w:tc>
          <w:tcPr>
            <w:tcW w:w="2850" w:type="dxa"/>
          </w:tcPr>
          <w:p w:rsidR="00292117" w:rsidRPr="007A7D2E" w:rsidRDefault="00292117" w:rsidP="007A7D2E">
            <w:pPr>
              <w:jc w:val="center"/>
              <w:rPr>
                <w:sz w:val="26"/>
                <w:szCs w:val="26"/>
                <w:lang w:val="en-US"/>
              </w:rPr>
            </w:pPr>
            <w:r w:rsidRPr="007A7D2E">
              <w:rPr>
                <w:sz w:val="26"/>
                <w:szCs w:val="26"/>
              </w:rPr>
              <w:t>1123</w:t>
            </w:r>
          </w:p>
        </w:tc>
      </w:tr>
    </w:tbl>
    <w:p w:rsidR="001C34DC" w:rsidRDefault="00E55F77" w:rsidP="00E55F7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</w:t>
      </w:r>
    </w:p>
    <w:sectPr w:rsidR="001C34DC" w:rsidSect="00311F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DC" w:rsidRDefault="001C34DC" w:rsidP="00CE0D98">
      <w:r>
        <w:separator/>
      </w:r>
    </w:p>
  </w:endnote>
  <w:endnote w:type="continuationSeparator" w:id="0">
    <w:p w:rsidR="001C34DC" w:rsidRDefault="001C34DC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DC" w:rsidRDefault="001C34DC" w:rsidP="00CE0D98">
      <w:r>
        <w:separator/>
      </w:r>
    </w:p>
  </w:footnote>
  <w:footnote w:type="continuationSeparator" w:id="0">
    <w:p w:rsidR="001C34DC" w:rsidRDefault="001C34DC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DC" w:rsidRDefault="001C34DC" w:rsidP="000E0EA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33" w:rsidRPr="00292117" w:rsidRDefault="00337A45" w:rsidP="002921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C4274"/>
    <w:rsid w:val="000D32E1"/>
    <w:rsid w:val="000E0EA4"/>
    <w:rsid w:val="000F4138"/>
    <w:rsid w:val="00103C69"/>
    <w:rsid w:val="00126829"/>
    <w:rsid w:val="0013077C"/>
    <w:rsid w:val="001348C3"/>
    <w:rsid w:val="001605B0"/>
    <w:rsid w:val="00195D34"/>
    <w:rsid w:val="001B4B30"/>
    <w:rsid w:val="001C34DC"/>
    <w:rsid w:val="001F4355"/>
    <w:rsid w:val="00265050"/>
    <w:rsid w:val="00292117"/>
    <w:rsid w:val="002A6B23"/>
    <w:rsid w:val="00307849"/>
    <w:rsid w:val="00323B6F"/>
    <w:rsid w:val="00330B89"/>
    <w:rsid w:val="00337A45"/>
    <w:rsid w:val="0038487A"/>
    <w:rsid w:val="003970D7"/>
    <w:rsid w:val="003C4D42"/>
    <w:rsid w:val="003C6BBF"/>
    <w:rsid w:val="003E164F"/>
    <w:rsid w:val="003E6EA6"/>
    <w:rsid w:val="004653C9"/>
    <w:rsid w:val="00465C76"/>
    <w:rsid w:val="004731EA"/>
    <w:rsid w:val="004A24AD"/>
    <w:rsid w:val="004C5199"/>
    <w:rsid w:val="004D445C"/>
    <w:rsid w:val="004E2056"/>
    <w:rsid w:val="004F1DCE"/>
    <w:rsid w:val="005265C3"/>
    <w:rsid w:val="00533557"/>
    <w:rsid w:val="00562396"/>
    <w:rsid w:val="00574808"/>
    <w:rsid w:val="005C332A"/>
    <w:rsid w:val="005C45D2"/>
    <w:rsid w:val="005C6C28"/>
    <w:rsid w:val="005E6921"/>
    <w:rsid w:val="005F0A11"/>
    <w:rsid w:val="006055A2"/>
    <w:rsid w:val="00605DD7"/>
    <w:rsid w:val="00610B10"/>
    <w:rsid w:val="00640893"/>
    <w:rsid w:val="006429B5"/>
    <w:rsid w:val="00653398"/>
    <w:rsid w:val="006E64E6"/>
    <w:rsid w:val="007072B5"/>
    <w:rsid w:val="00726286"/>
    <w:rsid w:val="00756C1D"/>
    <w:rsid w:val="00757706"/>
    <w:rsid w:val="007705AD"/>
    <w:rsid w:val="007771A7"/>
    <w:rsid w:val="007979F6"/>
    <w:rsid w:val="007A7D2E"/>
    <w:rsid w:val="007C2C1F"/>
    <w:rsid w:val="007C7486"/>
    <w:rsid w:val="008333C2"/>
    <w:rsid w:val="008573B7"/>
    <w:rsid w:val="00860B53"/>
    <w:rsid w:val="00884F2A"/>
    <w:rsid w:val="008A1AF8"/>
    <w:rsid w:val="008A3180"/>
    <w:rsid w:val="00927C66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2DD"/>
    <w:rsid w:val="00AC7D1C"/>
    <w:rsid w:val="00AE3683"/>
    <w:rsid w:val="00B02337"/>
    <w:rsid w:val="00B12AB8"/>
    <w:rsid w:val="00B168AD"/>
    <w:rsid w:val="00B378FE"/>
    <w:rsid w:val="00B606AE"/>
    <w:rsid w:val="00B62F7E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5FDB"/>
    <w:rsid w:val="00C97F75"/>
    <w:rsid w:val="00CA3156"/>
    <w:rsid w:val="00CB3FDE"/>
    <w:rsid w:val="00CC1D45"/>
    <w:rsid w:val="00CE0D98"/>
    <w:rsid w:val="00CF001D"/>
    <w:rsid w:val="00CF5812"/>
    <w:rsid w:val="00D22F40"/>
    <w:rsid w:val="00D42F13"/>
    <w:rsid w:val="00D93CF5"/>
    <w:rsid w:val="00DB34EF"/>
    <w:rsid w:val="00DC600E"/>
    <w:rsid w:val="00DF3DAD"/>
    <w:rsid w:val="00E356BC"/>
    <w:rsid w:val="00E4256C"/>
    <w:rsid w:val="00E55F77"/>
    <w:rsid w:val="00E775CF"/>
    <w:rsid w:val="00EA0821"/>
    <w:rsid w:val="00EC4208"/>
    <w:rsid w:val="00ED346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61CF"/>
    <w:rsid w:val="00FC01B9"/>
    <w:rsid w:val="00FD03CE"/>
    <w:rsid w:val="00FD5EA8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921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211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6B3F-3973-49EC-BCDB-D13E1F33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12</cp:revision>
  <cp:lastPrinted>2015-11-24T11:20:00Z</cp:lastPrinted>
  <dcterms:created xsi:type="dcterms:W3CDTF">2015-11-20T09:13:00Z</dcterms:created>
  <dcterms:modified xsi:type="dcterms:W3CDTF">2015-11-24T13:15:00Z</dcterms:modified>
</cp:coreProperties>
</file>