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A1DA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1DA5" w:rsidRPr="008A1DA5" w:rsidRDefault="008A1DA5" w:rsidP="008A1DA5">
      <w:pPr>
        <w:pStyle w:val="8"/>
        <w:rPr>
          <w:b/>
          <w:szCs w:val="28"/>
        </w:rPr>
      </w:pPr>
      <w:r w:rsidRPr="008A1DA5">
        <w:rPr>
          <w:b/>
        </w:rPr>
        <w:t xml:space="preserve">О Председателе Государственного </w:t>
      </w:r>
      <w:r w:rsidRPr="008A1DA5">
        <w:rPr>
          <w:b/>
          <w:szCs w:val="28"/>
        </w:rPr>
        <w:t xml:space="preserve">комитета </w:t>
      </w:r>
    </w:p>
    <w:p w:rsidR="008A1DA5" w:rsidRPr="008A1DA5" w:rsidRDefault="008A1DA5" w:rsidP="008A1DA5">
      <w:pPr>
        <w:pStyle w:val="8"/>
        <w:rPr>
          <w:b/>
          <w:szCs w:val="28"/>
        </w:rPr>
      </w:pPr>
      <w:r w:rsidRPr="008A1DA5">
        <w:rPr>
          <w:b/>
          <w:szCs w:val="28"/>
        </w:rPr>
        <w:t>Республики Карелия по транспорту</w:t>
      </w:r>
    </w:p>
    <w:p w:rsidR="008A1DA5" w:rsidRDefault="008A1DA5" w:rsidP="008A1DA5"/>
    <w:p w:rsidR="008A1DA5" w:rsidRDefault="008A1DA5" w:rsidP="008A1DA5">
      <w:pPr>
        <w:rPr>
          <w:b/>
          <w:sz w:val="28"/>
        </w:rPr>
      </w:pPr>
    </w:p>
    <w:p w:rsidR="008A1DA5" w:rsidRDefault="008A1DA5" w:rsidP="008A1DA5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10 статьи 51 Конституции Республики Карелия назначить с 19 декабря 2015 года Дроздова Виктора Владимировича Председателем Государственного комитета Республики Карелия по транспорту.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A1DA5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A1DA5">
        <w:rPr>
          <w:sz w:val="28"/>
          <w:szCs w:val="28"/>
        </w:rPr>
        <w:t xml:space="preserve"> 126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1DA5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2015-12-21T06:47:00Z</dcterms:created>
  <dcterms:modified xsi:type="dcterms:W3CDTF">2015-12-21T06:47:00Z</dcterms:modified>
</cp:coreProperties>
</file>