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2E1B" w:rsidRPr="00B62E1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1565D">
        <w:t xml:space="preserve">     </w:t>
      </w:r>
      <w:r w:rsidR="00307849">
        <w:t xml:space="preserve">от </w:t>
      </w:r>
      <w:r w:rsidR="0031565D">
        <w:t>2 декабря 2015 года № 384-П</w:t>
      </w:r>
      <w:r w:rsidR="00ED6C2A">
        <w:t xml:space="preserve"> 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02337" w:rsidRDefault="001E478C" w:rsidP="001E478C">
      <w:pPr>
        <w:jc w:val="center"/>
        <w:rPr>
          <w:b/>
          <w:szCs w:val="28"/>
        </w:rPr>
      </w:pPr>
      <w:r w:rsidRPr="001E478C">
        <w:rPr>
          <w:b/>
          <w:szCs w:val="28"/>
        </w:rPr>
        <w:t xml:space="preserve">Об установлении на 2016 год коэффициента, используемого </w:t>
      </w:r>
      <w:r>
        <w:rPr>
          <w:b/>
          <w:szCs w:val="28"/>
        </w:rPr>
        <w:br/>
      </w:r>
      <w:r w:rsidRPr="001E478C">
        <w:rPr>
          <w:b/>
          <w:szCs w:val="28"/>
        </w:rPr>
        <w:t xml:space="preserve">для определения норматива увеличения налоговой базы </w:t>
      </w:r>
      <w:r>
        <w:rPr>
          <w:b/>
          <w:szCs w:val="28"/>
        </w:rPr>
        <w:br/>
      </w:r>
      <w:r w:rsidRPr="001E478C">
        <w:rPr>
          <w:b/>
          <w:szCs w:val="28"/>
        </w:rPr>
        <w:t>по налогу на прибыль организаций</w:t>
      </w:r>
    </w:p>
    <w:p w:rsidR="001E478C" w:rsidRPr="001E478C" w:rsidRDefault="001E478C" w:rsidP="001E478C">
      <w:pPr>
        <w:ind w:firstLine="709"/>
        <w:jc w:val="center"/>
        <w:rPr>
          <w:b/>
          <w:szCs w:val="28"/>
        </w:rPr>
      </w:pPr>
    </w:p>
    <w:p w:rsidR="001E478C" w:rsidRDefault="001E478C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Порядком установления норматива увеличения налоговой базы по налогу на прибыль организаций, утвержденным постановлением Правительства Республики Карелия от 27 декабря 2013 года № 376-П, Правительство Республики Карелия </w:t>
      </w:r>
      <w:proofErr w:type="gramStart"/>
      <w:r w:rsidRPr="001E478C">
        <w:rPr>
          <w:b/>
          <w:szCs w:val="28"/>
        </w:rPr>
        <w:t>п</w:t>
      </w:r>
      <w:proofErr w:type="gramEnd"/>
      <w:r w:rsidRPr="001E478C">
        <w:rPr>
          <w:b/>
          <w:szCs w:val="28"/>
        </w:rPr>
        <w:t xml:space="preserve"> о с т а</w:t>
      </w:r>
      <w:r w:rsidR="00922B32">
        <w:rPr>
          <w:b/>
          <w:szCs w:val="28"/>
        </w:rPr>
        <w:t xml:space="preserve"> </w:t>
      </w:r>
      <w:proofErr w:type="spellStart"/>
      <w:r w:rsidR="00922B32">
        <w:rPr>
          <w:b/>
          <w:szCs w:val="28"/>
        </w:rPr>
        <w:t>н</w:t>
      </w:r>
      <w:proofErr w:type="spellEnd"/>
      <w:r w:rsidR="00922B32">
        <w:rPr>
          <w:b/>
          <w:szCs w:val="28"/>
        </w:rPr>
        <w:t xml:space="preserve"> о</w:t>
      </w:r>
      <w:r w:rsidRPr="001E478C">
        <w:rPr>
          <w:b/>
          <w:szCs w:val="28"/>
        </w:rPr>
        <w:t xml:space="preserve"> в л я е т:</w:t>
      </w:r>
    </w:p>
    <w:p w:rsidR="001E478C" w:rsidRDefault="001E478C" w:rsidP="001C34DC">
      <w:pPr>
        <w:ind w:firstLine="709"/>
        <w:jc w:val="both"/>
        <w:rPr>
          <w:szCs w:val="28"/>
        </w:rPr>
      </w:pPr>
      <w:r>
        <w:rPr>
          <w:szCs w:val="28"/>
        </w:rPr>
        <w:t>Установить на 2016 год коэффициент, используемый для определения норматива увеличения налоговой базы по налогу на прибыль организаций, равный 1.</w:t>
      </w:r>
    </w:p>
    <w:p w:rsidR="001E478C" w:rsidRDefault="001E478C" w:rsidP="001C34DC">
      <w:pPr>
        <w:ind w:firstLine="709"/>
        <w:jc w:val="both"/>
        <w:rPr>
          <w:szCs w:val="28"/>
        </w:rPr>
      </w:pPr>
    </w:p>
    <w:p w:rsidR="00B02337" w:rsidRDefault="001E478C" w:rsidP="001C34DC">
      <w:pPr>
        <w:ind w:firstLine="709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  </w:t>
      </w: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headerReference w:type="first" r:id="rId9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E478C"/>
    <w:rsid w:val="001F4355"/>
    <w:rsid w:val="00265050"/>
    <w:rsid w:val="002A6B23"/>
    <w:rsid w:val="00307849"/>
    <w:rsid w:val="0031565D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5626C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2B32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E1B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2F343-3ECA-44D7-8305-B3C4CA0C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2015-12-03T06:42:00Z</cp:lastPrinted>
  <dcterms:created xsi:type="dcterms:W3CDTF">2015-12-01T11:22:00Z</dcterms:created>
  <dcterms:modified xsi:type="dcterms:W3CDTF">2015-12-03T06:46:00Z</dcterms:modified>
</cp:coreProperties>
</file>