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6FD5542" wp14:editId="2FBCA4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4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C44EA">
        <w:rPr>
          <w:szCs w:val="28"/>
        </w:rPr>
        <w:t>4 декабря 2015 года № 397-П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436BE" w:rsidRPr="00B72C44" w:rsidRDefault="003436BE" w:rsidP="003436BE">
      <w:pPr>
        <w:jc w:val="center"/>
        <w:rPr>
          <w:b/>
          <w:sz w:val="27"/>
          <w:szCs w:val="27"/>
        </w:rPr>
      </w:pPr>
      <w:bookmarkStart w:id="0" w:name="_GoBack"/>
      <w:r w:rsidRPr="00B72C44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proofErr w:type="spellStart"/>
      <w:r w:rsidRPr="00B72C44">
        <w:rPr>
          <w:b/>
          <w:sz w:val="27"/>
          <w:szCs w:val="27"/>
        </w:rPr>
        <w:t>Ладвинского</w:t>
      </w:r>
      <w:proofErr w:type="spellEnd"/>
      <w:r w:rsidRPr="00B72C44">
        <w:rPr>
          <w:b/>
          <w:sz w:val="27"/>
          <w:szCs w:val="27"/>
        </w:rPr>
        <w:t xml:space="preserve"> и </w:t>
      </w:r>
      <w:proofErr w:type="spellStart"/>
      <w:r w:rsidRPr="00B72C44">
        <w:rPr>
          <w:b/>
          <w:sz w:val="27"/>
          <w:szCs w:val="27"/>
        </w:rPr>
        <w:t>Шокшинского</w:t>
      </w:r>
      <w:proofErr w:type="spellEnd"/>
      <w:r w:rsidRPr="00B72C44">
        <w:rPr>
          <w:b/>
          <w:sz w:val="27"/>
          <w:szCs w:val="27"/>
        </w:rPr>
        <w:t xml:space="preserve"> вепсского </w:t>
      </w:r>
    </w:p>
    <w:p w:rsidR="003436BE" w:rsidRPr="00B72C44" w:rsidRDefault="003436BE" w:rsidP="00B72C44">
      <w:pPr>
        <w:spacing w:after="120"/>
        <w:jc w:val="center"/>
        <w:rPr>
          <w:b/>
          <w:sz w:val="27"/>
          <w:szCs w:val="27"/>
        </w:rPr>
      </w:pPr>
      <w:r w:rsidRPr="00B72C44">
        <w:rPr>
          <w:b/>
          <w:sz w:val="27"/>
          <w:szCs w:val="27"/>
        </w:rPr>
        <w:t>сельских поселений</w:t>
      </w:r>
    </w:p>
    <w:bookmarkEnd w:id="0"/>
    <w:p w:rsidR="003436BE" w:rsidRPr="00B72C44" w:rsidRDefault="003436BE" w:rsidP="003436BE">
      <w:pPr>
        <w:ind w:firstLine="709"/>
        <w:jc w:val="both"/>
        <w:rPr>
          <w:b/>
          <w:sz w:val="27"/>
          <w:szCs w:val="27"/>
        </w:rPr>
      </w:pPr>
      <w:proofErr w:type="gramStart"/>
      <w:r w:rsidRPr="00B72C44">
        <w:rPr>
          <w:sz w:val="27"/>
          <w:szCs w:val="27"/>
        </w:rPr>
        <w:t>В соответствии с Законом Республики Карелия от 3 июля 2008 года</w:t>
      </w:r>
      <w:r w:rsidR="00B72C44">
        <w:rPr>
          <w:sz w:val="27"/>
          <w:szCs w:val="27"/>
        </w:rPr>
        <w:t xml:space="preserve">               </w:t>
      </w:r>
      <w:r w:rsidRPr="00B72C44">
        <w:rPr>
          <w:sz w:val="27"/>
          <w:szCs w:val="27"/>
        </w:rPr>
        <w:t xml:space="preserve"> № 1212-ЗРК «О реализации части 11</w:t>
      </w:r>
      <w:r w:rsidRPr="00B72C44">
        <w:rPr>
          <w:sz w:val="27"/>
          <w:szCs w:val="27"/>
          <w:vertAlign w:val="superscript"/>
        </w:rPr>
        <w:t>1</w:t>
      </w:r>
      <w:r w:rsidRPr="00B72C44">
        <w:rPr>
          <w:sz w:val="27"/>
          <w:szCs w:val="27"/>
        </w:rPr>
        <w:t xml:space="preserve"> статьи 154 Федерального закона от </w:t>
      </w:r>
      <w:r w:rsidR="00B72C44">
        <w:rPr>
          <w:sz w:val="27"/>
          <w:szCs w:val="27"/>
        </w:rPr>
        <w:t xml:space="preserve">              </w:t>
      </w:r>
      <w:r w:rsidRPr="00B72C44">
        <w:rPr>
          <w:sz w:val="27"/>
          <w:szCs w:val="27"/>
        </w:rPr>
        <w:t xml:space="preserve"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B72C44">
        <w:rPr>
          <w:sz w:val="27"/>
          <w:szCs w:val="27"/>
        </w:rPr>
        <w:t xml:space="preserve">                   </w:t>
      </w:r>
      <w:r w:rsidRPr="00B72C44">
        <w:rPr>
          <w:sz w:val="27"/>
          <w:szCs w:val="27"/>
        </w:rPr>
        <w:t>федеральных законов  «О внесении изменений и дополнений в Федеральный закон «Об общих принципах</w:t>
      </w:r>
      <w:proofErr w:type="gramEnd"/>
      <w:r w:rsidRPr="00B72C44">
        <w:rPr>
          <w:sz w:val="27"/>
          <w:szCs w:val="27"/>
        </w:rPr>
        <w:t xml:space="preserve"> организации законодательных (</w:t>
      </w:r>
      <w:proofErr w:type="spellStart"/>
      <w:r w:rsidRPr="00B72C44">
        <w:rPr>
          <w:sz w:val="27"/>
          <w:szCs w:val="27"/>
        </w:rPr>
        <w:t>представи</w:t>
      </w:r>
      <w:proofErr w:type="spellEnd"/>
      <w:r w:rsidR="00B72C44">
        <w:rPr>
          <w:sz w:val="27"/>
          <w:szCs w:val="27"/>
        </w:rPr>
        <w:t>-</w:t>
      </w:r>
      <w:r w:rsidRPr="00B72C44">
        <w:rPr>
          <w:sz w:val="27"/>
          <w:szCs w:val="27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B72C44">
        <w:rPr>
          <w:b/>
          <w:sz w:val="27"/>
          <w:szCs w:val="27"/>
        </w:rPr>
        <w:t>п</w:t>
      </w:r>
      <w:proofErr w:type="gramEnd"/>
      <w:r w:rsidRPr="00B72C44">
        <w:rPr>
          <w:b/>
          <w:sz w:val="27"/>
          <w:szCs w:val="27"/>
        </w:rPr>
        <w:t xml:space="preserve"> о с т а н о в л я е т:</w:t>
      </w:r>
    </w:p>
    <w:p w:rsidR="00B72C44" w:rsidRPr="00B72C44" w:rsidRDefault="003436BE" w:rsidP="00B72C44">
      <w:pPr>
        <w:pStyle w:val="ac"/>
        <w:numPr>
          <w:ilvl w:val="0"/>
          <w:numId w:val="8"/>
        </w:numPr>
        <w:jc w:val="both"/>
        <w:rPr>
          <w:sz w:val="27"/>
          <w:szCs w:val="27"/>
        </w:rPr>
      </w:pPr>
      <w:r w:rsidRPr="00B72C44">
        <w:rPr>
          <w:sz w:val="27"/>
          <w:szCs w:val="27"/>
        </w:rPr>
        <w:t>Утвердить</w:t>
      </w:r>
      <w:r w:rsidR="00B72C44" w:rsidRPr="00B72C44">
        <w:rPr>
          <w:sz w:val="27"/>
          <w:szCs w:val="27"/>
        </w:rPr>
        <w:t>:</w:t>
      </w:r>
    </w:p>
    <w:p w:rsidR="00B72C44" w:rsidRPr="00B72C44" w:rsidRDefault="003436BE" w:rsidP="00B72C44">
      <w:pPr>
        <w:ind w:firstLine="709"/>
        <w:jc w:val="both"/>
        <w:rPr>
          <w:sz w:val="27"/>
          <w:szCs w:val="27"/>
        </w:rPr>
      </w:pPr>
      <w:r w:rsidRPr="00B72C44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="00B72C44" w:rsidRPr="00B72C44">
        <w:rPr>
          <w:sz w:val="27"/>
          <w:szCs w:val="27"/>
        </w:rPr>
        <w:t>Ладвинского</w:t>
      </w:r>
      <w:proofErr w:type="spellEnd"/>
      <w:r w:rsidR="00B72C44" w:rsidRPr="00B72C44">
        <w:rPr>
          <w:sz w:val="27"/>
          <w:szCs w:val="27"/>
        </w:rPr>
        <w:t xml:space="preserve"> сельского поселения</w:t>
      </w:r>
      <w:r w:rsidRPr="00B72C44">
        <w:rPr>
          <w:sz w:val="27"/>
          <w:szCs w:val="27"/>
        </w:rPr>
        <w:t xml:space="preserve">, передаваемого в муниципальную собственность </w:t>
      </w:r>
      <w:proofErr w:type="spellStart"/>
      <w:r w:rsidR="00B72C44" w:rsidRPr="00B72C44">
        <w:rPr>
          <w:sz w:val="27"/>
          <w:szCs w:val="27"/>
        </w:rPr>
        <w:t>Прионежского</w:t>
      </w:r>
      <w:proofErr w:type="spellEnd"/>
      <w:r w:rsidR="00B72C44" w:rsidRPr="00B72C44">
        <w:rPr>
          <w:sz w:val="27"/>
          <w:szCs w:val="27"/>
        </w:rPr>
        <w:t xml:space="preserve"> муниципального района</w:t>
      </w:r>
      <w:r w:rsidRPr="00B72C44">
        <w:rPr>
          <w:sz w:val="27"/>
          <w:szCs w:val="27"/>
        </w:rPr>
        <w:t xml:space="preserve">, согласно </w:t>
      </w:r>
      <w:r w:rsidR="00A7595D">
        <w:rPr>
          <w:sz w:val="27"/>
          <w:szCs w:val="27"/>
        </w:rPr>
        <w:t xml:space="preserve">   </w:t>
      </w:r>
      <w:r w:rsidRPr="00B72C44">
        <w:rPr>
          <w:sz w:val="27"/>
          <w:szCs w:val="27"/>
        </w:rPr>
        <w:t>приложению</w:t>
      </w:r>
      <w:r w:rsidR="00B72C44" w:rsidRPr="00B72C44">
        <w:rPr>
          <w:sz w:val="27"/>
          <w:szCs w:val="27"/>
        </w:rPr>
        <w:t xml:space="preserve"> 1;</w:t>
      </w:r>
    </w:p>
    <w:p w:rsidR="003436BE" w:rsidRPr="00B72C44" w:rsidRDefault="00B72C44" w:rsidP="00B72C44">
      <w:pPr>
        <w:ind w:firstLine="709"/>
        <w:jc w:val="both"/>
        <w:rPr>
          <w:sz w:val="27"/>
          <w:szCs w:val="27"/>
        </w:rPr>
      </w:pPr>
      <w:r w:rsidRPr="00B72C44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B72C44">
        <w:rPr>
          <w:sz w:val="27"/>
          <w:szCs w:val="27"/>
        </w:rPr>
        <w:t>Шокшинского</w:t>
      </w:r>
      <w:proofErr w:type="spellEnd"/>
      <w:r w:rsidRPr="00B72C44">
        <w:rPr>
          <w:sz w:val="27"/>
          <w:szCs w:val="27"/>
        </w:rPr>
        <w:t xml:space="preserve"> вепсского сельского поселения, передаваемого в муниципальную собственность </w:t>
      </w:r>
      <w:proofErr w:type="spellStart"/>
      <w:r w:rsidRPr="00B72C44">
        <w:rPr>
          <w:sz w:val="27"/>
          <w:szCs w:val="27"/>
        </w:rPr>
        <w:t>Прионежского</w:t>
      </w:r>
      <w:proofErr w:type="spellEnd"/>
      <w:r w:rsidRPr="00B72C44">
        <w:rPr>
          <w:sz w:val="27"/>
          <w:szCs w:val="27"/>
        </w:rPr>
        <w:t xml:space="preserve"> муниципального района, согласно приложению 2.</w:t>
      </w:r>
    </w:p>
    <w:p w:rsidR="003436BE" w:rsidRPr="00B72C44" w:rsidRDefault="003436BE" w:rsidP="00B72C44">
      <w:pPr>
        <w:spacing w:after="240"/>
        <w:ind w:firstLine="709"/>
        <w:jc w:val="both"/>
        <w:rPr>
          <w:sz w:val="27"/>
          <w:szCs w:val="27"/>
        </w:rPr>
      </w:pPr>
      <w:r w:rsidRPr="00B72C44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="00B72C44" w:rsidRPr="00B72C44">
        <w:rPr>
          <w:sz w:val="27"/>
          <w:szCs w:val="27"/>
        </w:rPr>
        <w:t>Прионежского</w:t>
      </w:r>
      <w:proofErr w:type="spellEnd"/>
      <w:r w:rsidR="00B72C44" w:rsidRPr="00B72C44">
        <w:rPr>
          <w:sz w:val="27"/>
          <w:szCs w:val="27"/>
        </w:rPr>
        <w:t xml:space="preserve"> муниципального района</w:t>
      </w:r>
      <w:r w:rsidRPr="00B72C44">
        <w:rPr>
          <w:sz w:val="27"/>
          <w:szCs w:val="27"/>
        </w:rPr>
        <w:t xml:space="preserve"> со дня вступления в силу настоящего постановления.  </w:t>
      </w:r>
    </w:p>
    <w:p w:rsidR="003436BE" w:rsidRDefault="003436BE" w:rsidP="003436BE">
      <w:r>
        <w:t xml:space="preserve">           Глава</w:t>
      </w:r>
    </w:p>
    <w:p w:rsidR="003436BE" w:rsidRDefault="003436BE" w:rsidP="003436B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3436BE" w:rsidRDefault="003436BE" w:rsidP="003436BE">
      <w:pPr>
        <w:rPr>
          <w:i/>
          <w:iCs/>
          <w:szCs w:val="28"/>
        </w:rPr>
        <w:sectPr w:rsidR="003436BE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436BE" w:rsidTr="003436BE">
        <w:tc>
          <w:tcPr>
            <w:tcW w:w="4643" w:type="dxa"/>
          </w:tcPr>
          <w:p w:rsidR="003436BE" w:rsidRDefault="003436B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436BE" w:rsidRDefault="003436B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B72C44">
              <w:rPr>
                <w:szCs w:val="28"/>
              </w:rPr>
              <w:t>1</w:t>
            </w:r>
            <w:r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6C44EA">
              <w:rPr>
                <w:szCs w:val="28"/>
              </w:rPr>
              <w:t>4 декабря 2015 года № 397-П</w:t>
            </w:r>
          </w:p>
        </w:tc>
      </w:tr>
    </w:tbl>
    <w:p w:rsidR="003436BE" w:rsidRDefault="003436BE" w:rsidP="003436B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436BE" w:rsidRDefault="003436BE" w:rsidP="003436B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3436BE" w:rsidRDefault="003436BE" w:rsidP="003436B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B72C44">
        <w:rPr>
          <w:szCs w:val="28"/>
        </w:rPr>
        <w:t>Ладвинского</w:t>
      </w:r>
      <w:proofErr w:type="spellEnd"/>
      <w:r w:rsidR="00B72C4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B72C44">
        <w:rPr>
          <w:szCs w:val="28"/>
        </w:rPr>
        <w:t>Прионежского</w:t>
      </w:r>
      <w:proofErr w:type="spellEnd"/>
      <w:r w:rsidR="00B72C44">
        <w:rPr>
          <w:szCs w:val="28"/>
        </w:rPr>
        <w:t xml:space="preserve"> муниципального района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552"/>
        <w:gridCol w:w="3256"/>
      </w:tblGrid>
      <w:tr w:rsidR="00321C13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3" w:rsidRPr="00321C13" w:rsidRDefault="00321C13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 xml:space="preserve">№ </w:t>
            </w:r>
            <w:proofErr w:type="gramStart"/>
            <w:r w:rsidRPr="00321C13">
              <w:rPr>
                <w:sz w:val="26"/>
                <w:szCs w:val="26"/>
              </w:rPr>
              <w:t>п</w:t>
            </w:r>
            <w:proofErr w:type="gramEnd"/>
            <w:r w:rsidRPr="00321C13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3" w:rsidRPr="00321C13" w:rsidRDefault="00321C13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3" w:rsidRPr="00321C13" w:rsidRDefault="00321C13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>Адрес местонахождения</w:t>
            </w:r>
          </w:p>
          <w:p w:rsidR="00321C13" w:rsidRPr="00321C13" w:rsidRDefault="00321C13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>имущества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3" w:rsidRPr="00321C13" w:rsidRDefault="00321C13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>Индивидуализирующие</w:t>
            </w:r>
          </w:p>
          <w:p w:rsidR="00321C13" w:rsidRPr="00321C13" w:rsidRDefault="00321C13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 xml:space="preserve">характеристики </w:t>
            </w:r>
          </w:p>
          <w:p w:rsidR="00321C13" w:rsidRPr="00321C13" w:rsidRDefault="00321C1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321C13">
              <w:rPr>
                <w:sz w:val="26"/>
                <w:szCs w:val="26"/>
              </w:rPr>
              <w:t>имущества</w:t>
            </w:r>
          </w:p>
        </w:tc>
      </w:tr>
      <w:tr w:rsidR="00321C13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3" w:rsidRPr="00321C13" w:rsidRDefault="00321C13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3" w:rsidRPr="00321C13" w:rsidRDefault="00321C13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FB" w:rsidRDefault="00976CFB" w:rsidP="00976CFB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321C13" w:rsidRPr="00321C13" w:rsidRDefault="00976CFB" w:rsidP="00976CFB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3" w:rsidRPr="00321C13" w:rsidRDefault="006026FF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1,00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975E45" w:rsidRDefault="00415336" w:rsidP="00A7595D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sz w:val="26"/>
                <w:szCs w:val="26"/>
              </w:rPr>
              <w:t>беспе</w:t>
            </w:r>
            <w:r w:rsidR="00975E45" w:rsidRPr="00975E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ребойного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пит</w:t>
            </w:r>
            <w:r w:rsidR="00A7595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АРС </w:t>
            </w:r>
            <w:proofErr w:type="spellStart"/>
            <w:r w:rsidR="00975E45">
              <w:rPr>
                <w:sz w:val="26"/>
                <w:szCs w:val="26"/>
                <w:lang w:val="en-US"/>
              </w:rPr>
              <w:t>Backa</w:t>
            </w:r>
            <w:proofErr w:type="spellEnd"/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CS</w:t>
            </w:r>
            <w:r w:rsidR="00975E45" w:rsidRPr="00975E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Е 350</w:t>
            </w:r>
            <w:r w:rsidR="00975E45">
              <w:rPr>
                <w:sz w:val="26"/>
                <w:szCs w:val="26"/>
                <w:lang w:val="en-US"/>
              </w:rPr>
              <w:t>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1959,00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Каталожный шкаф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шт., общая  стоимость 2,00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шт., общая  стоимость 1,00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975E45" w:rsidRDefault="00415336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Многофункцио</w:t>
            </w:r>
            <w:r w:rsidR="00975E45" w:rsidRPr="00975E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нальный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центр</w:t>
            </w:r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Epson</w:t>
            </w:r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Stylus</w:t>
            </w:r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SX</w:t>
            </w:r>
            <w:r w:rsidR="00975E45" w:rsidRPr="00975E45">
              <w:rPr>
                <w:sz w:val="26"/>
                <w:szCs w:val="26"/>
              </w:rPr>
              <w:t xml:space="preserve"> 3900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2567,60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975E45" w:rsidRDefault="00415336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Монитор</w:t>
            </w:r>
            <w:r w:rsidR="00975E45">
              <w:rPr>
                <w:sz w:val="26"/>
                <w:szCs w:val="26"/>
                <w:lang w:val="en-US"/>
              </w:rPr>
              <w:t xml:space="preserve"> 19 </w:t>
            </w:r>
            <w:proofErr w:type="spellStart"/>
            <w:r w:rsidR="00975E45">
              <w:rPr>
                <w:sz w:val="26"/>
                <w:szCs w:val="26"/>
                <w:lang w:val="en-US"/>
              </w:rPr>
              <w:t>BenQ</w:t>
            </w:r>
            <w:proofErr w:type="spellEnd"/>
            <w:r w:rsidR="00975E45">
              <w:rPr>
                <w:sz w:val="26"/>
                <w:szCs w:val="26"/>
                <w:lang w:val="en-US"/>
              </w:rPr>
              <w:t xml:space="preserve"> FP91G+8mcTFT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 стоимость 7056,00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321C1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«КЕЙ» </w:t>
            </w:r>
            <w:proofErr w:type="spellStart"/>
            <w:r>
              <w:rPr>
                <w:sz w:val="26"/>
                <w:szCs w:val="26"/>
              </w:rPr>
              <w:t>Оптима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15249,90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двухсторонний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шт., общая  стоимость 25,00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шт., общая  стоимость 15,00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1,00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шт., общая  стоимость 9,00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шт., общая  стоимость 31,00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975E45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пушка</w:t>
            </w:r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VEAB</w:t>
            </w:r>
            <w:r w:rsidR="00975E45" w:rsidRPr="00975E45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  <w:lang w:val="en-US"/>
              </w:rPr>
              <w:t>KX</w:t>
            </w:r>
            <w:r w:rsidR="00975E45" w:rsidRPr="00975E45">
              <w:rPr>
                <w:sz w:val="26"/>
                <w:szCs w:val="26"/>
              </w:rPr>
              <w:t xml:space="preserve"> 2 (2</w:t>
            </w:r>
            <w:r w:rsidR="00975E45">
              <w:rPr>
                <w:sz w:val="26"/>
                <w:szCs w:val="26"/>
              </w:rPr>
              <w:t xml:space="preserve"> Квт/230</w:t>
            </w:r>
            <w:r w:rsidR="006C44EA">
              <w:rPr>
                <w:sz w:val="26"/>
                <w:szCs w:val="26"/>
              </w:rPr>
              <w:t xml:space="preserve"> </w:t>
            </w:r>
            <w:r w:rsidR="00975E45">
              <w:rPr>
                <w:sz w:val="26"/>
                <w:szCs w:val="26"/>
              </w:rPr>
              <w:t>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3215,00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носитель (диск)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975E4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шт., стоимость 300,00 руб.</w:t>
            </w:r>
          </w:p>
        </w:tc>
      </w:tr>
      <w:tr w:rsidR="00415336" w:rsidRPr="00321C13" w:rsidTr="00975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41533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Ладва, </w:t>
            </w:r>
          </w:p>
          <w:p w:rsidR="00415336" w:rsidRPr="00321C13" w:rsidRDefault="00415336" w:rsidP="00C6779A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6" w:rsidRPr="00321C13" w:rsidRDefault="00415336" w:rsidP="00A7595D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9786 </w:t>
            </w:r>
            <w:r w:rsidR="00A7595D">
              <w:rPr>
                <w:sz w:val="26"/>
                <w:szCs w:val="26"/>
              </w:rPr>
              <w:t>экз</w:t>
            </w:r>
            <w:r>
              <w:rPr>
                <w:sz w:val="26"/>
                <w:szCs w:val="26"/>
              </w:rPr>
              <w:t xml:space="preserve">., общая  стоимость </w:t>
            </w:r>
            <w:r w:rsidR="0052653A">
              <w:rPr>
                <w:sz w:val="26"/>
                <w:szCs w:val="26"/>
              </w:rPr>
              <w:t>409854</w:t>
            </w:r>
            <w:r>
              <w:rPr>
                <w:sz w:val="26"/>
                <w:szCs w:val="26"/>
              </w:rPr>
              <w:t>,</w:t>
            </w:r>
            <w:r w:rsidR="0052653A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</w:tbl>
    <w:p w:rsidR="003436BE" w:rsidRDefault="003436BE" w:rsidP="003436BE">
      <w:pPr>
        <w:pStyle w:val="a3"/>
        <w:spacing w:before="0"/>
        <w:ind w:right="0"/>
        <w:jc w:val="center"/>
        <w:rPr>
          <w:sz w:val="24"/>
        </w:rPr>
      </w:pPr>
    </w:p>
    <w:p w:rsidR="003436BE" w:rsidRDefault="003436BE" w:rsidP="003436B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436BE" w:rsidRDefault="003436BE" w:rsidP="003436BE">
      <w:pPr>
        <w:pStyle w:val="a3"/>
        <w:spacing w:before="0"/>
        <w:ind w:right="0"/>
        <w:jc w:val="center"/>
        <w:rPr>
          <w:sz w:val="24"/>
        </w:rPr>
      </w:pPr>
    </w:p>
    <w:p w:rsidR="003436BE" w:rsidRDefault="003436BE" w:rsidP="003436B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2653A" w:rsidTr="00C6779A">
        <w:tc>
          <w:tcPr>
            <w:tcW w:w="4643" w:type="dxa"/>
          </w:tcPr>
          <w:p w:rsidR="0052653A" w:rsidRDefault="0052653A" w:rsidP="00C6779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52653A" w:rsidRDefault="0052653A" w:rsidP="0052653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2 к постановлению Правительства Республики Карелия                от  </w:t>
            </w:r>
            <w:r w:rsidR="006C44EA">
              <w:rPr>
                <w:szCs w:val="28"/>
              </w:rPr>
              <w:t>4 декабря 2015 года № 397-П</w:t>
            </w:r>
          </w:p>
        </w:tc>
      </w:tr>
    </w:tbl>
    <w:p w:rsidR="0052653A" w:rsidRDefault="0052653A" w:rsidP="0052653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75E45" w:rsidRDefault="00975E45" w:rsidP="0052653A">
      <w:pPr>
        <w:pStyle w:val="a3"/>
        <w:spacing w:before="0"/>
        <w:ind w:right="0"/>
        <w:jc w:val="center"/>
        <w:rPr>
          <w:szCs w:val="28"/>
        </w:rPr>
      </w:pPr>
    </w:p>
    <w:p w:rsidR="00975E45" w:rsidRDefault="00975E45" w:rsidP="0052653A">
      <w:pPr>
        <w:pStyle w:val="a3"/>
        <w:spacing w:before="0"/>
        <w:ind w:right="0"/>
        <w:jc w:val="center"/>
        <w:rPr>
          <w:szCs w:val="28"/>
        </w:rPr>
      </w:pPr>
    </w:p>
    <w:p w:rsidR="00975E45" w:rsidRDefault="00975E45" w:rsidP="0052653A">
      <w:pPr>
        <w:pStyle w:val="a3"/>
        <w:spacing w:before="0"/>
        <w:ind w:right="0"/>
        <w:jc w:val="center"/>
        <w:rPr>
          <w:szCs w:val="28"/>
        </w:rPr>
      </w:pPr>
    </w:p>
    <w:p w:rsidR="0052653A" w:rsidRDefault="0052653A" w:rsidP="0052653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52653A" w:rsidRDefault="0052653A" w:rsidP="0052653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975E45">
        <w:rPr>
          <w:szCs w:val="28"/>
        </w:rPr>
        <w:t xml:space="preserve">                      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7"/>
        <w:gridCol w:w="2550"/>
        <w:gridCol w:w="3967"/>
      </w:tblGrid>
      <w:tr w:rsidR="0052653A" w:rsidRPr="00641BA6" w:rsidTr="00C677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 xml:space="preserve">№ </w:t>
            </w:r>
            <w:proofErr w:type="gramStart"/>
            <w:r w:rsidRPr="00641BA6">
              <w:rPr>
                <w:szCs w:val="28"/>
              </w:rPr>
              <w:t>п</w:t>
            </w:r>
            <w:proofErr w:type="gramEnd"/>
            <w:r w:rsidRPr="00641BA6">
              <w:rPr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Наименование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Адрес местонахождения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A" w:rsidRPr="00641BA6" w:rsidRDefault="0052653A" w:rsidP="00C6779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Индивидуализирующие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 xml:space="preserve">характеристики </w:t>
            </w:r>
          </w:p>
          <w:p w:rsidR="0052653A" w:rsidRPr="00641BA6" w:rsidRDefault="0052653A" w:rsidP="00C6779A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имущества</w:t>
            </w:r>
          </w:p>
        </w:tc>
      </w:tr>
      <w:tr w:rsidR="0052653A" w:rsidRPr="00641BA6" w:rsidTr="00C677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Квартира № 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52653A" w:rsidP="00C6779A">
            <w:pPr>
              <w:tabs>
                <w:tab w:val="left" w:pos="11624"/>
              </w:tabs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proofErr w:type="spellStart"/>
            <w:r w:rsidR="00641BA6" w:rsidRPr="00641BA6">
              <w:rPr>
                <w:szCs w:val="28"/>
              </w:rPr>
              <w:t>Кварцитный</w:t>
            </w:r>
            <w:proofErr w:type="spellEnd"/>
            <w:r w:rsidRPr="00641BA6">
              <w:rPr>
                <w:szCs w:val="28"/>
              </w:rPr>
              <w:t xml:space="preserve">, </w:t>
            </w:r>
          </w:p>
          <w:p w:rsidR="0052653A" w:rsidRPr="00641BA6" w:rsidRDefault="0052653A" w:rsidP="0052653A">
            <w:pPr>
              <w:tabs>
                <w:tab w:val="left" w:pos="11624"/>
              </w:tabs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>д. 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A" w:rsidRPr="00641BA6" w:rsidRDefault="00641BA6" w:rsidP="00641BA6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>общая площадь 71,1 кв. м</w:t>
            </w:r>
          </w:p>
        </w:tc>
      </w:tr>
      <w:tr w:rsidR="00641BA6" w:rsidRPr="00641BA6" w:rsidTr="00C677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6" w:rsidRPr="00641BA6" w:rsidRDefault="00641BA6" w:rsidP="00C6779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41BA6">
              <w:rPr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6" w:rsidRPr="00641BA6" w:rsidRDefault="00641BA6" w:rsidP="00641BA6">
            <w:pPr>
              <w:tabs>
                <w:tab w:val="left" w:pos="11624"/>
              </w:tabs>
              <w:ind w:right="72"/>
              <w:rPr>
                <w:szCs w:val="28"/>
              </w:rPr>
            </w:pPr>
            <w:r w:rsidRPr="00641BA6">
              <w:rPr>
                <w:szCs w:val="28"/>
              </w:rPr>
              <w:t>Квартиры № 8, 35, 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6" w:rsidRPr="00641BA6" w:rsidRDefault="00641BA6" w:rsidP="00C6779A">
            <w:pPr>
              <w:tabs>
                <w:tab w:val="left" w:pos="11624"/>
              </w:tabs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 xml:space="preserve">пос. </w:t>
            </w:r>
            <w:proofErr w:type="spellStart"/>
            <w:r w:rsidRPr="00641BA6">
              <w:rPr>
                <w:szCs w:val="28"/>
              </w:rPr>
              <w:t>Кварцитный</w:t>
            </w:r>
            <w:proofErr w:type="spellEnd"/>
            <w:r w:rsidRPr="00641BA6">
              <w:rPr>
                <w:szCs w:val="28"/>
              </w:rPr>
              <w:t xml:space="preserve">, </w:t>
            </w:r>
          </w:p>
          <w:p w:rsidR="00641BA6" w:rsidRPr="00641BA6" w:rsidRDefault="00641BA6" w:rsidP="00641BA6">
            <w:pPr>
              <w:tabs>
                <w:tab w:val="left" w:pos="11624"/>
              </w:tabs>
              <w:ind w:right="-108"/>
              <w:rPr>
                <w:szCs w:val="28"/>
              </w:rPr>
            </w:pPr>
            <w:r w:rsidRPr="00641BA6">
              <w:rPr>
                <w:szCs w:val="28"/>
              </w:rPr>
              <w:t>д. 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6" w:rsidRPr="00641BA6" w:rsidRDefault="00975E45" w:rsidP="00975E45">
            <w:pPr>
              <w:tabs>
                <w:tab w:val="left" w:pos="11624"/>
              </w:tabs>
              <w:ind w:left="-108" w:right="-108"/>
              <w:rPr>
                <w:szCs w:val="28"/>
              </w:rPr>
            </w:pPr>
            <w:r w:rsidRPr="00641BA6">
              <w:rPr>
                <w:szCs w:val="28"/>
              </w:rPr>
              <w:t>общая площадь 1</w:t>
            </w:r>
            <w:r>
              <w:rPr>
                <w:szCs w:val="28"/>
              </w:rPr>
              <w:t>59</w:t>
            </w:r>
            <w:r w:rsidRPr="00641BA6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  <w:r w:rsidRPr="00641BA6">
              <w:rPr>
                <w:szCs w:val="28"/>
              </w:rPr>
              <w:t xml:space="preserve"> кв. м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75E45" w:rsidRDefault="00975E45" w:rsidP="00975E4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975E45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4048B"/>
    <w:multiLevelType w:val="hybridMultilevel"/>
    <w:tmpl w:val="7EA614E6"/>
    <w:lvl w:ilvl="0" w:tplc="1F0E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21C13"/>
    <w:rsid w:val="00330B89"/>
    <w:rsid w:val="003436BE"/>
    <w:rsid w:val="0038487A"/>
    <w:rsid w:val="003970D7"/>
    <w:rsid w:val="003C4D42"/>
    <w:rsid w:val="003C6BBF"/>
    <w:rsid w:val="003E164F"/>
    <w:rsid w:val="003E6EA6"/>
    <w:rsid w:val="00415336"/>
    <w:rsid w:val="004653C9"/>
    <w:rsid w:val="00465C76"/>
    <w:rsid w:val="004731EA"/>
    <w:rsid w:val="004A24AD"/>
    <w:rsid w:val="004C5199"/>
    <w:rsid w:val="004D445C"/>
    <w:rsid w:val="004E2056"/>
    <w:rsid w:val="004F1DCE"/>
    <w:rsid w:val="0052653A"/>
    <w:rsid w:val="00533557"/>
    <w:rsid w:val="00574808"/>
    <w:rsid w:val="005C332A"/>
    <w:rsid w:val="005C45D2"/>
    <w:rsid w:val="005C6C28"/>
    <w:rsid w:val="005E6921"/>
    <w:rsid w:val="005F0A11"/>
    <w:rsid w:val="006026FF"/>
    <w:rsid w:val="006055A2"/>
    <w:rsid w:val="00605DD7"/>
    <w:rsid w:val="00610B10"/>
    <w:rsid w:val="00640893"/>
    <w:rsid w:val="00641BA6"/>
    <w:rsid w:val="006429B5"/>
    <w:rsid w:val="00653398"/>
    <w:rsid w:val="006C44E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75E45"/>
    <w:rsid w:val="00976CF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595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2C44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2C5-A46C-40F9-ADB8-7E4A4A0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2015-12-11T06:29:00Z</cp:lastPrinted>
  <dcterms:created xsi:type="dcterms:W3CDTF">2015-11-30T12:39:00Z</dcterms:created>
  <dcterms:modified xsi:type="dcterms:W3CDTF">2015-12-11T06:30:00Z</dcterms:modified>
</cp:coreProperties>
</file>