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ADF" w:rsidRPr="00CB7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F70AA">
        <w:t xml:space="preserve">      </w:t>
      </w:r>
      <w:r w:rsidR="00307849">
        <w:t xml:space="preserve">от </w:t>
      </w:r>
      <w:r w:rsidR="00ED6C2A">
        <w:t xml:space="preserve"> </w:t>
      </w:r>
      <w:r w:rsidR="00FF70AA">
        <w:t>9 декабря 2015 года № 402-П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02C23" w:rsidRDefault="00702C2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702C23" w:rsidRDefault="00702C2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02C23">
        <w:rPr>
          <w:b/>
          <w:bCs/>
          <w:sz w:val="27"/>
          <w:szCs w:val="27"/>
        </w:rPr>
        <w:t xml:space="preserve">О внесении изменения в постановление Правительства </w:t>
      </w:r>
      <w:r w:rsidRPr="00702C23">
        <w:rPr>
          <w:b/>
          <w:bCs/>
          <w:sz w:val="27"/>
          <w:szCs w:val="27"/>
        </w:rPr>
        <w:br/>
        <w:t>Республики Карелия от 26 июня 2015 года № 197-П</w:t>
      </w:r>
    </w:p>
    <w:p w:rsidR="00B02337" w:rsidRPr="00702C23" w:rsidRDefault="00B02337" w:rsidP="001C34DC">
      <w:pPr>
        <w:ind w:firstLine="709"/>
        <w:jc w:val="both"/>
        <w:rPr>
          <w:sz w:val="27"/>
          <w:szCs w:val="27"/>
        </w:rPr>
      </w:pPr>
    </w:p>
    <w:p w:rsidR="00702C23" w:rsidRPr="00702C23" w:rsidRDefault="00702C23" w:rsidP="00702C23">
      <w:pPr>
        <w:autoSpaceDE w:val="0"/>
        <w:autoSpaceDN w:val="0"/>
        <w:adjustRightInd w:val="0"/>
        <w:ind w:right="141" w:firstLine="539"/>
        <w:jc w:val="both"/>
        <w:outlineLvl w:val="0"/>
        <w:rPr>
          <w:sz w:val="27"/>
          <w:szCs w:val="27"/>
        </w:rPr>
      </w:pPr>
      <w:r w:rsidRPr="00702C23">
        <w:rPr>
          <w:sz w:val="27"/>
          <w:szCs w:val="27"/>
        </w:rPr>
        <w:t xml:space="preserve">Правительство Республики Карелия </w:t>
      </w:r>
      <w:r w:rsidRPr="00702C23">
        <w:rPr>
          <w:b/>
          <w:sz w:val="27"/>
          <w:szCs w:val="27"/>
        </w:rPr>
        <w:t>п о с т а н о в л я е т:</w:t>
      </w:r>
    </w:p>
    <w:p w:rsidR="00702C23" w:rsidRPr="00702C23" w:rsidRDefault="00702C23" w:rsidP="0098468B">
      <w:pPr>
        <w:spacing w:after="120"/>
        <w:ind w:firstLine="539"/>
        <w:jc w:val="both"/>
        <w:rPr>
          <w:sz w:val="27"/>
          <w:szCs w:val="27"/>
        </w:rPr>
      </w:pPr>
      <w:r w:rsidRPr="00702C23">
        <w:rPr>
          <w:sz w:val="27"/>
          <w:szCs w:val="27"/>
        </w:rPr>
        <w:t>Внести в приложение к постановлению Правитель</w:t>
      </w:r>
      <w:bookmarkStart w:id="0" w:name="_GoBack"/>
      <w:bookmarkEnd w:id="0"/>
      <w:r w:rsidRPr="00702C23">
        <w:rPr>
          <w:sz w:val="27"/>
          <w:szCs w:val="27"/>
        </w:rPr>
        <w:t>ства Республики Карелия от 26 июня 2015 года № 197-П «О распределении на 2015 год субсидий бюджетам муниципальных образований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на улучшение жилищных условий)» (</w:t>
      </w:r>
      <w:r w:rsidR="0098468B">
        <w:rPr>
          <w:sz w:val="27"/>
          <w:szCs w:val="27"/>
        </w:rPr>
        <w:t>Собрание законодательства Республики Карелия, 2015, № 6,                     ст. 1162</w:t>
      </w:r>
      <w:r w:rsidRPr="00702C23">
        <w:rPr>
          <w:sz w:val="27"/>
          <w:szCs w:val="27"/>
        </w:rPr>
        <w:t>) изменение, изложив его в следующей редакции:</w:t>
      </w:r>
    </w:p>
    <w:p w:rsidR="00702C23" w:rsidRPr="00702C23" w:rsidRDefault="00702C23" w:rsidP="00702C23">
      <w:pPr>
        <w:tabs>
          <w:tab w:val="left" w:pos="7320"/>
          <w:tab w:val="left" w:pos="7815"/>
          <w:tab w:val="right" w:pos="9354"/>
        </w:tabs>
        <w:autoSpaceDE w:val="0"/>
        <w:autoSpaceDN w:val="0"/>
        <w:adjustRightInd w:val="0"/>
        <w:ind w:firstLine="4820"/>
        <w:outlineLvl w:val="0"/>
        <w:rPr>
          <w:sz w:val="27"/>
          <w:szCs w:val="27"/>
        </w:rPr>
      </w:pPr>
      <w:r w:rsidRPr="00702C23">
        <w:rPr>
          <w:sz w:val="27"/>
          <w:szCs w:val="27"/>
        </w:rPr>
        <w:t>«Приложение к  постановлению</w:t>
      </w:r>
    </w:p>
    <w:p w:rsidR="00702C23" w:rsidRPr="00702C23" w:rsidRDefault="00702C23" w:rsidP="00702C23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702C23">
        <w:rPr>
          <w:sz w:val="27"/>
          <w:szCs w:val="27"/>
        </w:rPr>
        <w:t>Правительства Республики Карелия</w:t>
      </w:r>
    </w:p>
    <w:p w:rsidR="00702C23" w:rsidRPr="00702C23" w:rsidRDefault="00702C23" w:rsidP="00702C23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702C23">
        <w:rPr>
          <w:sz w:val="27"/>
          <w:szCs w:val="27"/>
        </w:rPr>
        <w:t xml:space="preserve">от  26 июня 2015 года № 197-П                    </w:t>
      </w:r>
    </w:p>
    <w:p w:rsidR="00702C23" w:rsidRPr="00702C23" w:rsidRDefault="00702C23" w:rsidP="00702C2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02C23" w:rsidRPr="00702C23" w:rsidRDefault="00702C23" w:rsidP="00702C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02C23">
        <w:rPr>
          <w:sz w:val="27"/>
          <w:szCs w:val="27"/>
        </w:rPr>
        <w:t xml:space="preserve">Распределение </w:t>
      </w:r>
    </w:p>
    <w:p w:rsidR="00702C23" w:rsidRDefault="00702C23" w:rsidP="00702C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02C23">
        <w:rPr>
          <w:sz w:val="27"/>
          <w:szCs w:val="27"/>
        </w:rPr>
        <w:t>на 2015 год субсидий  бюджетам муниципальных образований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на улучшение жилищных условий)</w:t>
      </w:r>
    </w:p>
    <w:p w:rsidR="00702C23" w:rsidRPr="00702C23" w:rsidRDefault="00702C23" w:rsidP="00702C2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02C23">
        <w:rPr>
          <w:sz w:val="27"/>
          <w:szCs w:val="27"/>
        </w:rPr>
        <w:lastRenderedPageBreak/>
        <w:t xml:space="preserve"> </w:t>
      </w:r>
      <w:r w:rsidRPr="00702C23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10560" w:type="dxa"/>
        <w:tblInd w:w="-4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7"/>
        <w:gridCol w:w="1561"/>
        <w:gridCol w:w="1697"/>
        <w:gridCol w:w="1701"/>
        <w:gridCol w:w="567"/>
      </w:tblGrid>
      <w:tr w:rsidR="00702C23" w:rsidRPr="00702C23" w:rsidTr="00AE1361">
        <w:trPr>
          <w:gridAfter w:val="1"/>
          <w:wAfter w:w="567" w:type="dxa"/>
          <w:cantSplit/>
          <w:trHeight w:val="303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02C23" w:rsidRPr="00702C23" w:rsidRDefault="00702C23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702C23">
              <w:rPr>
                <w:sz w:val="27"/>
                <w:szCs w:val="27"/>
              </w:rPr>
              <w:t>В том числе</w:t>
            </w:r>
          </w:p>
        </w:tc>
      </w:tr>
      <w:tr w:rsidR="00702C23" w:rsidRPr="00702C23" w:rsidTr="00702C23">
        <w:trPr>
          <w:gridAfter w:val="1"/>
          <w:wAfter w:w="567" w:type="dxa"/>
          <w:cantSplit/>
          <w:trHeight w:val="1123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C23" w:rsidRPr="00702C23" w:rsidRDefault="00702C23">
            <w:pPr>
              <w:rPr>
                <w:sz w:val="27"/>
                <w:szCs w:val="27"/>
              </w:rPr>
            </w:pPr>
          </w:p>
        </w:tc>
        <w:tc>
          <w:tcPr>
            <w:tcW w:w="4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C23" w:rsidRPr="00702C23" w:rsidRDefault="00702C23">
            <w:pPr>
              <w:rPr>
                <w:sz w:val="27"/>
                <w:szCs w:val="27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C23" w:rsidRPr="00702C23" w:rsidRDefault="00702C23">
            <w:pPr>
              <w:rPr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из </w:t>
            </w:r>
            <w:proofErr w:type="spellStart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феде-рального</w:t>
            </w:r>
            <w:proofErr w:type="spellEnd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23" w:rsidRPr="00702C23" w:rsidRDefault="00702C23" w:rsidP="00AE1361">
            <w:pPr>
              <w:autoSpaceDE w:val="0"/>
              <w:ind w:right="-70"/>
              <w:jc w:val="center"/>
              <w:rPr>
                <w:sz w:val="27"/>
                <w:szCs w:val="27"/>
                <w:lang w:eastAsia="ar-SA"/>
              </w:rPr>
            </w:pPr>
            <w:r w:rsidRPr="00702C23">
              <w:rPr>
                <w:sz w:val="27"/>
                <w:szCs w:val="27"/>
              </w:rPr>
              <w:t xml:space="preserve">субсидии </w:t>
            </w:r>
            <w:r w:rsidRPr="00702C23">
              <w:rPr>
                <w:sz w:val="27"/>
                <w:szCs w:val="27"/>
              </w:rPr>
              <w:br/>
              <w:t>из бюджета</w:t>
            </w:r>
            <w:r w:rsidRPr="00702C23">
              <w:rPr>
                <w:sz w:val="27"/>
                <w:szCs w:val="27"/>
              </w:rPr>
              <w:br/>
              <w:t>Республики</w:t>
            </w:r>
            <w:r w:rsidRPr="00702C23">
              <w:rPr>
                <w:sz w:val="27"/>
                <w:szCs w:val="27"/>
              </w:rPr>
              <w:br/>
              <w:t>Карелия</w:t>
            </w:r>
          </w:p>
        </w:tc>
      </w:tr>
      <w:tr w:rsidR="00702C23" w:rsidRPr="00702C23" w:rsidTr="00702C23">
        <w:trPr>
          <w:gridAfter w:val="1"/>
          <w:wAfter w:w="567" w:type="dxa"/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Олонецкий</w:t>
            </w:r>
            <w:proofErr w:type="spellEnd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     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2551547,0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684880,0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1866667,0</w:t>
            </w:r>
          </w:p>
        </w:tc>
      </w:tr>
      <w:tr w:rsidR="00702C23" w:rsidRPr="00702C23" w:rsidTr="00702C23">
        <w:trPr>
          <w:gridAfter w:val="1"/>
          <w:wAfter w:w="567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Пряжинский</w:t>
            </w:r>
            <w:proofErr w:type="spellEnd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6820227,0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1705438,0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5114789,0</w:t>
            </w:r>
          </w:p>
        </w:tc>
      </w:tr>
      <w:tr w:rsidR="00702C23" w:rsidRPr="00702C23" w:rsidTr="00702C23">
        <w:trPr>
          <w:gridAfter w:val="1"/>
          <w:wAfter w:w="567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Питкярантский</w:t>
            </w:r>
            <w:proofErr w:type="spellEnd"/>
            <w:r w:rsidRPr="00702C2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866248,0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232516,0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633732,0</w:t>
            </w:r>
          </w:p>
        </w:tc>
      </w:tr>
      <w:tr w:rsidR="00702C23" w:rsidRPr="00702C23" w:rsidTr="00702C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23" w:rsidRPr="00702C23" w:rsidRDefault="00702C23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      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10238022,0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2622834,0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23" w:rsidRPr="00702C23" w:rsidRDefault="00702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7615188,0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702C23" w:rsidRPr="00702C23" w:rsidRDefault="00702C23" w:rsidP="00702C23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2C23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702C23" w:rsidRPr="00702C23" w:rsidRDefault="00702C23" w:rsidP="00702C23">
      <w:pPr>
        <w:autoSpaceDE w:val="0"/>
        <w:ind w:firstLine="225"/>
        <w:jc w:val="both"/>
        <w:rPr>
          <w:sz w:val="27"/>
          <w:szCs w:val="27"/>
          <w:lang w:eastAsia="ar-SA"/>
        </w:rPr>
      </w:pPr>
    </w:p>
    <w:p w:rsidR="00702C23" w:rsidRPr="00702C23" w:rsidRDefault="00702C23" w:rsidP="00702C23">
      <w:pPr>
        <w:ind w:left="-993"/>
        <w:jc w:val="both"/>
        <w:rPr>
          <w:sz w:val="27"/>
          <w:szCs w:val="27"/>
        </w:rPr>
      </w:pPr>
    </w:p>
    <w:p w:rsidR="00B02337" w:rsidRPr="00702C23" w:rsidRDefault="00B02337" w:rsidP="001C34DC">
      <w:pPr>
        <w:ind w:firstLine="709"/>
        <w:jc w:val="both"/>
        <w:rPr>
          <w:sz w:val="27"/>
          <w:szCs w:val="27"/>
        </w:rPr>
      </w:pPr>
    </w:p>
    <w:p w:rsidR="001C34DC" w:rsidRPr="00702C23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02C23">
        <w:rPr>
          <w:sz w:val="27"/>
          <w:szCs w:val="27"/>
        </w:rPr>
        <w:t xml:space="preserve">       </w:t>
      </w:r>
      <w:r w:rsidR="00640893" w:rsidRPr="00702C23">
        <w:rPr>
          <w:sz w:val="27"/>
          <w:szCs w:val="27"/>
        </w:rPr>
        <w:t xml:space="preserve">    </w:t>
      </w:r>
      <w:r w:rsidRPr="00702C23">
        <w:rPr>
          <w:sz w:val="27"/>
          <w:szCs w:val="27"/>
        </w:rPr>
        <w:t xml:space="preserve">Глава </w:t>
      </w:r>
    </w:p>
    <w:p w:rsidR="005E6921" w:rsidRPr="00702C23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02C23">
        <w:rPr>
          <w:sz w:val="27"/>
          <w:szCs w:val="27"/>
        </w:rPr>
        <w:t xml:space="preserve">Республики  Карелия                       </w:t>
      </w:r>
      <w:r w:rsidRPr="00702C23">
        <w:rPr>
          <w:sz w:val="27"/>
          <w:szCs w:val="27"/>
        </w:rPr>
        <w:tab/>
      </w:r>
      <w:r w:rsidRPr="00702C23">
        <w:rPr>
          <w:sz w:val="27"/>
          <w:szCs w:val="27"/>
        </w:rPr>
        <w:tab/>
      </w:r>
      <w:r w:rsidRPr="00702C23">
        <w:rPr>
          <w:sz w:val="27"/>
          <w:szCs w:val="27"/>
        </w:rPr>
        <w:tab/>
        <w:t xml:space="preserve">      </w:t>
      </w:r>
      <w:r w:rsidRPr="00702C23">
        <w:rPr>
          <w:sz w:val="27"/>
          <w:szCs w:val="27"/>
        </w:rPr>
        <w:tab/>
        <w:t xml:space="preserve">        А.П. </w:t>
      </w:r>
      <w:proofErr w:type="spellStart"/>
      <w:r w:rsidRPr="00702C23">
        <w:rPr>
          <w:sz w:val="27"/>
          <w:szCs w:val="27"/>
        </w:rPr>
        <w:t>Худилайнен</w:t>
      </w:r>
      <w:proofErr w:type="spellEnd"/>
    </w:p>
    <w:p w:rsidR="001C34DC" w:rsidRPr="00702C23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1C34DC" w:rsidRPr="00702C23" w:rsidSect="00702C23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14310"/>
      <w:docPartObj>
        <w:docPartGallery w:val="Page Numbers (Top of Page)"/>
        <w:docPartUnique/>
      </w:docPartObj>
    </w:sdtPr>
    <w:sdtContent>
      <w:p w:rsidR="00702C23" w:rsidRDefault="00CB7ADF">
        <w:pPr>
          <w:pStyle w:val="a7"/>
          <w:jc w:val="center"/>
        </w:pPr>
        <w:r>
          <w:fldChar w:fldCharType="begin"/>
        </w:r>
        <w:r w:rsidR="00702C23">
          <w:instrText>PAGE   \* MERGEFORMAT</w:instrText>
        </w:r>
        <w:r>
          <w:fldChar w:fldCharType="separate"/>
        </w:r>
        <w:r w:rsidR="00FF70AA">
          <w:rPr>
            <w:noProof/>
          </w:rPr>
          <w:t>2</w:t>
        </w:r>
        <w:r>
          <w:fldChar w:fldCharType="end"/>
        </w:r>
      </w:p>
    </w:sdtContent>
  </w:sdt>
  <w:p w:rsidR="00702C23" w:rsidRDefault="00702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2C23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468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1361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7ADF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702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702C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2C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E491-C1CF-49F1-ACAC-9DC398C7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2015-12-10T11:24:00Z</cp:lastPrinted>
  <dcterms:created xsi:type="dcterms:W3CDTF">2015-12-07T11:17:00Z</dcterms:created>
  <dcterms:modified xsi:type="dcterms:W3CDTF">2015-12-10T11:25:00Z</dcterms:modified>
</cp:coreProperties>
</file>