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71D930C" wp14:editId="049EFDA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E5568" w:rsidRDefault="002E556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25FD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25FDB">
        <w:t>16 декабря 2015 года № 415-П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17430" w:rsidRDefault="00D17430" w:rsidP="00D1743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17430" w:rsidRPr="00D17430" w:rsidRDefault="00D17430" w:rsidP="00F17BCF">
      <w:pPr>
        <w:ind w:left="567" w:right="140"/>
        <w:jc w:val="center"/>
        <w:rPr>
          <w:b/>
          <w:szCs w:val="28"/>
        </w:rPr>
      </w:pPr>
      <w:bookmarkStart w:id="0" w:name="_GoBack"/>
      <w:r w:rsidRPr="00D17430">
        <w:rPr>
          <w:b/>
        </w:rPr>
        <w:t xml:space="preserve">О внесении изменений в  </w:t>
      </w:r>
      <w:r w:rsidRPr="00D17430">
        <w:rPr>
          <w:b/>
          <w:szCs w:val="28"/>
        </w:rPr>
        <w:t xml:space="preserve">постановление Правительства </w:t>
      </w:r>
    </w:p>
    <w:p w:rsidR="00D17430" w:rsidRPr="00D17430" w:rsidRDefault="00D17430" w:rsidP="00F17BCF">
      <w:pPr>
        <w:spacing w:after="240"/>
        <w:ind w:left="567" w:right="140"/>
        <w:jc w:val="center"/>
        <w:rPr>
          <w:b/>
        </w:rPr>
      </w:pPr>
      <w:r w:rsidRPr="00D17430">
        <w:rPr>
          <w:b/>
          <w:szCs w:val="28"/>
        </w:rPr>
        <w:t>Республики  Карелия от 17 июля 2014 года №</w:t>
      </w:r>
      <w:r>
        <w:rPr>
          <w:b/>
          <w:szCs w:val="28"/>
        </w:rPr>
        <w:t xml:space="preserve"> </w:t>
      </w:r>
      <w:r w:rsidRPr="00D17430">
        <w:rPr>
          <w:b/>
          <w:szCs w:val="28"/>
        </w:rPr>
        <w:t>228-П</w:t>
      </w:r>
    </w:p>
    <w:bookmarkEnd w:id="0"/>
    <w:p w:rsidR="00D17430" w:rsidRDefault="00D17430" w:rsidP="00F17BCF">
      <w:pPr>
        <w:ind w:left="567" w:right="140" w:firstLine="567"/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 </w:t>
      </w:r>
      <w:r w:rsidRPr="00DD1786">
        <w:rPr>
          <w:b/>
          <w:szCs w:val="28"/>
        </w:rPr>
        <w:t>п о с т а н о в л я е т:</w:t>
      </w:r>
    </w:p>
    <w:p w:rsidR="00D17430" w:rsidRDefault="00D17430" w:rsidP="00F17BCF">
      <w:pPr>
        <w:tabs>
          <w:tab w:val="left" w:pos="993"/>
        </w:tabs>
        <w:ind w:left="567" w:right="140" w:firstLine="567"/>
        <w:jc w:val="both"/>
        <w:rPr>
          <w:b/>
          <w:bCs/>
          <w:szCs w:val="28"/>
        </w:rPr>
      </w:pPr>
      <w:r>
        <w:rPr>
          <w:szCs w:val="28"/>
        </w:rPr>
        <w:t xml:space="preserve">Внести в государственную программу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 годы, утвержденную постановлением Правительства Республики  Карелия от 17 июля 2014 года № 228-П </w:t>
      </w:r>
      <w:r w:rsidR="000B761D">
        <w:rPr>
          <w:szCs w:val="28"/>
        </w:rPr>
        <w:t xml:space="preserve">«Об утверждении государственной программы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2014-220 годы» </w:t>
      </w:r>
      <w:r>
        <w:rPr>
          <w:szCs w:val="28"/>
        </w:rPr>
        <w:t>(Собрание законодательства Республики Карелия, 2014, № 7, ст. 1302; № 12, ст. 2289;</w:t>
      </w:r>
      <w:r>
        <w:rPr>
          <w:rFonts w:eastAsia="Calibri"/>
          <w:szCs w:val="28"/>
        </w:rPr>
        <w:t xml:space="preserve"> </w:t>
      </w:r>
      <w:r w:rsidR="000B761D">
        <w:rPr>
          <w:rFonts w:eastAsia="Calibri"/>
          <w:szCs w:val="28"/>
        </w:rPr>
        <w:t>О</w:t>
      </w:r>
      <w:r>
        <w:rPr>
          <w:szCs w:val="28"/>
        </w:rPr>
        <w:t>фициальный интернет-портал правовой информации (</w:t>
      </w:r>
      <w:r w:rsidRPr="00DD1786">
        <w:rPr>
          <w:szCs w:val="28"/>
        </w:rPr>
        <w:t>www.pravo.gov.ru</w:t>
      </w:r>
      <w:r>
        <w:rPr>
          <w:szCs w:val="28"/>
        </w:rPr>
        <w:t xml:space="preserve">), 26 октября 2015 года,  № </w:t>
      </w:r>
      <w:r w:rsidR="00B74E4E">
        <w:rPr>
          <w:szCs w:val="28"/>
        </w:rPr>
        <w:t>1</w:t>
      </w:r>
      <w:r>
        <w:rPr>
          <w:szCs w:val="28"/>
        </w:rPr>
        <w:t>000201510260004),  следующие изменения:</w:t>
      </w:r>
    </w:p>
    <w:p w:rsidR="00D17430" w:rsidRPr="000B761D" w:rsidRDefault="000B761D" w:rsidP="00F17BCF">
      <w:pPr>
        <w:tabs>
          <w:tab w:val="left" w:pos="993"/>
        </w:tabs>
        <w:ind w:left="567" w:right="140" w:firstLine="567"/>
        <w:jc w:val="both"/>
        <w:rPr>
          <w:szCs w:val="28"/>
        </w:rPr>
      </w:pPr>
      <w:r>
        <w:rPr>
          <w:szCs w:val="28"/>
        </w:rPr>
        <w:t>1. П</w:t>
      </w:r>
      <w:r w:rsidR="00D17430" w:rsidRPr="000B761D">
        <w:rPr>
          <w:szCs w:val="28"/>
        </w:rPr>
        <w:t>ункт 1 графы второй позиции «Задачи</w:t>
      </w:r>
      <w:r>
        <w:rPr>
          <w:szCs w:val="28"/>
        </w:rPr>
        <w:t xml:space="preserve"> государственной программы</w:t>
      </w:r>
      <w:r w:rsidR="00D17430" w:rsidRPr="000B761D">
        <w:rPr>
          <w:szCs w:val="28"/>
        </w:rPr>
        <w:t xml:space="preserve">» паспорта государственной программы </w:t>
      </w:r>
      <w:r>
        <w:rPr>
          <w:szCs w:val="28"/>
        </w:rPr>
        <w:t xml:space="preserve">Республики Карелия </w:t>
      </w:r>
      <w:r w:rsidR="00D17430" w:rsidRPr="000B761D">
        <w:rPr>
          <w:szCs w:val="28"/>
        </w:rPr>
        <w:t xml:space="preserve">«Развитие физической культуры, спорта, туризма и повышение эффективности реализации молодежной политики Республики Карелия» на 2014-2020 годы  изложить в следующей редакции: </w:t>
      </w:r>
    </w:p>
    <w:p w:rsidR="00D17430" w:rsidRDefault="00D17430" w:rsidP="00F17BCF">
      <w:pPr>
        <w:ind w:left="567" w:right="140" w:firstLine="567"/>
        <w:contextualSpacing/>
        <w:jc w:val="both"/>
        <w:rPr>
          <w:szCs w:val="28"/>
        </w:rPr>
      </w:pPr>
      <w:r>
        <w:rPr>
          <w:szCs w:val="28"/>
        </w:rPr>
        <w:t>«1)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</w:t>
      </w:r>
      <w:r w:rsidR="000B761D">
        <w:rPr>
          <w:szCs w:val="28"/>
        </w:rPr>
        <w:t>;</w:t>
      </w:r>
      <w:r>
        <w:rPr>
          <w:szCs w:val="28"/>
        </w:rPr>
        <w:t>».</w:t>
      </w:r>
    </w:p>
    <w:p w:rsidR="000B761D" w:rsidRDefault="000B761D" w:rsidP="00F17BCF">
      <w:pPr>
        <w:tabs>
          <w:tab w:val="left" w:pos="993"/>
        </w:tabs>
        <w:ind w:left="567" w:right="140" w:firstLine="567"/>
        <w:jc w:val="both"/>
        <w:rPr>
          <w:szCs w:val="28"/>
        </w:rPr>
      </w:pPr>
      <w:r>
        <w:rPr>
          <w:szCs w:val="28"/>
        </w:rPr>
        <w:t>2. В</w:t>
      </w:r>
      <w:r w:rsidR="00D17430" w:rsidRPr="000B761D">
        <w:rPr>
          <w:szCs w:val="28"/>
        </w:rPr>
        <w:t xml:space="preserve"> паспорте  подпрограммы 1 «Развитие физической культуры и спорта в Республике Карелия»</w:t>
      </w:r>
      <w:r>
        <w:rPr>
          <w:szCs w:val="28"/>
        </w:rPr>
        <w:t>:</w:t>
      </w:r>
    </w:p>
    <w:p w:rsidR="00D17430" w:rsidRDefault="000B761D" w:rsidP="00F17BCF">
      <w:pPr>
        <w:tabs>
          <w:tab w:val="left" w:pos="993"/>
        </w:tabs>
        <w:spacing w:after="120"/>
        <w:ind w:left="567" w:right="140" w:firstLine="567"/>
        <w:jc w:val="both"/>
        <w:rPr>
          <w:szCs w:val="28"/>
        </w:rPr>
      </w:pPr>
      <w:r>
        <w:rPr>
          <w:szCs w:val="28"/>
        </w:rPr>
        <w:t>1)</w:t>
      </w:r>
      <w:r w:rsidR="00D17430" w:rsidRPr="000B761D">
        <w:rPr>
          <w:szCs w:val="28"/>
        </w:rPr>
        <w:t xml:space="preserve"> позиции «Цель подпрограммы», «Задачи подпрограммы» изложить в следующей редакции:</w:t>
      </w:r>
    </w:p>
    <w:p w:rsidR="00F17BCF" w:rsidRPr="000B761D" w:rsidRDefault="00F17BCF" w:rsidP="00F17BCF">
      <w:pPr>
        <w:tabs>
          <w:tab w:val="left" w:pos="993"/>
        </w:tabs>
        <w:spacing w:after="120"/>
        <w:ind w:left="567" w:right="140" w:firstLine="567"/>
        <w:jc w:val="both"/>
        <w:rPr>
          <w:szCs w:val="28"/>
        </w:rPr>
      </w:pPr>
    </w:p>
    <w:tbl>
      <w:tblPr>
        <w:tblStyle w:val="aff9"/>
        <w:tblW w:w="0" w:type="auto"/>
        <w:tblInd w:w="250" w:type="dxa"/>
        <w:tblLook w:val="04A0" w:firstRow="1" w:lastRow="0" w:firstColumn="1" w:lastColumn="0" w:noHBand="0" w:noVBand="1"/>
      </w:tblPr>
      <w:tblGrid>
        <w:gridCol w:w="356"/>
        <w:gridCol w:w="2387"/>
        <w:gridCol w:w="7135"/>
        <w:gridCol w:w="434"/>
      </w:tblGrid>
      <w:tr w:rsidR="00DD1786" w:rsidTr="00DD178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786" w:rsidRDefault="00DD1786" w:rsidP="00DD1786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DD1786" w:rsidRPr="00DD1786" w:rsidRDefault="00DD1786" w:rsidP="005F7FEE">
            <w:pPr>
              <w:contextualSpacing/>
              <w:jc w:val="both"/>
              <w:rPr>
                <w:sz w:val="26"/>
                <w:szCs w:val="26"/>
              </w:rPr>
            </w:pPr>
            <w:r w:rsidRPr="00DD1786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176" w:type="dxa"/>
            <w:tcBorders>
              <w:right w:val="single" w:sz="4" w:space="0" w:color="auto"/>
            </w:tcBorders>
          </w:tcPr>
          <w:p w:rsidR="00DD1786" w:rsidRPr="00DD1786" w:rsidRDefault="00DD1786" w:rsidP="005F7FEE">
            <w:pPr>
              <w:jc w:val="both"/>
              <w:rPr>
                <w:sz w:val="26"/>
                <w:szCs w:val="26"/>
              </w:rPr>
            </w:pPr>
            <w:r w:rsidRPr="00DD1786">
              <w:rPr>
                <w:sz w:val="26"/>
                <w:szCs w:val="26"/>
              </w:rPr>
      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786" w:rsidRDefault="00DD1786" w:rsidP="00DD1786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</w:tc>
      </w:tr>
      <w:tr w:rsidR="00DD1786" w:rsidTr="00DD178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786" w:rsidRDefault="00DD1786" w:rsidP="00DD1786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DD1786" w:rsidRPr="00DD1786" w:rsidRDefault="00DD1786" w:rsidP="005F7FEE">
            <w:pPr>
              <w:contextualSpacing/>
              <w:jc w:val="both"/>
              <w:rPr>
                <w:sz w:val="26"/>
                <w:szCs w:val="26"/>
              </w:rPr>
            </w:pPr>
            <w:r w:rsidRPr="00DD1786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176" w:type="dxa"/>
            <w:tcBorders>
              <w:right w:val="single" w:sz="4" w:space="0" w:color="auto"/>
            </w:tcBorders>
          </w:tcPr>
          <w:p w:rsidR="00DD1786" w:rsidRPr="00DD1786" w:rsidRDefault="00DD1786" w:rsidP="00DD1786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" w:hanging="45"/>
              <w:contextualSpacing/>
              <w:jc w:val="both"/>
              <w:rPr>
                <w:sz w:val="26"/>
                <w:szCs w:val="26"/>
              </w:rPr>
            </w:pPr>
            <w:r w:rsidRPr="00DD1786">
              <w:rPr>
                <w:sz w:val="26"/>
                <w:szCs w:val="26"/>
              </w:rPr>
              <w:t>развитие системы физического воспитания различных категорий и групп населения;</w:t>
            </w:r>
          </w:p>
          <w:p w:rsidR="00DD1786" w:rsidRPr="00DD1786" w:rsidRDefault="00DD1786" w:rsidP="00DD1786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" w:hanging="45"/>
              <w:contextualSpacing/>
              <w:jc w:val="both"/>
              <w:rPr>
                <w:sz w:val="26"/>
                <w:szCs w:val="26"/>
              </w:rPr>
            </w:pPr>
            <w:r w:rsidRPr="00DD1786">
              <w:rPr>
                <w:sz w:val="26"/>
                <w:szCs w:val="26"/>
              </w:rPr>
              <w:t>развитие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с определением предельной цены на строительство этих объектов;</w:t>
            </w:r>
          </w:p>
          <w:p w:rsidR="00DD1786" w:rsidRPr="00DD1786" w:rsidRDefault="00DD1786" w:rsidP="00DD1786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" w:hanging="45"/>
              <w:contextualSpacing/>
              <w:jc w:val="both"/>
              <w:rPr>
                <w:sz w:val="26"/>
                <w:szCs w:val="26"/>
              </w:rPr>
            </w:pPr>
            <w:r w:rsidRPr="00DD1786">
              <w:rPr>
                <w:sz w:val="26"/>
                <w:szCs w:val="26"/>
              </w:rPr>
              <w:t>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Паралимпийских игр (спортивная аэробика,  самбо и другие  единоборства), в условиях природно-климатической зоны Республики Карелия  и соответствующего научного сопровождения тренировочных процессов;</w:t>
            </w:r>
          </w:p>
          <w:p w:rsidR="00DD1786" w:rsidRPr="00DD1786" w:rsidRDefault="00DD1786" w:rsidP="00DD1786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" w:hanging="45"/>
              <w:contextualSpacing/>
              <w:jc w:val="both"/>
              <w:rPr>
                <w:sz w:val="26"/>
                <w:szCs w:val="26"/>
              </w:rPr>
            </w:pPr>
            <w:r w:rsidRPr="00DD1786">
              <w:rPr>
                <w:sz w:val="26"/>
                <w:szCs w:val="26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DD1786" w:rsidRPr="00DD1786" w:rsidRDefault="00DD1786" w:rsidP="00DD1786">
            <w:pPr>
              <w:numPr>
                <w:ilvl w:val="0"/>
                <w:numId w:val="13"/>
              </w:numPr>
              <w:spacing w:before="100" w:beforeAutospacing="1" w:after="100" w:afterAutospacing="1"/>
              <w:ind w:left="45" w:hanging="45"/>
              <w:contextualSpacing/>
              <w:jc w:val="both"/>
              <w:rPr>
                <w:sz w:val="26"/>
                <w:szCs w:val="26"/>
              </w:rPr>
            </w:pPr>
            <w:r w:rsidRPr="00DD1786">
              <w:rPr>
                <w:sz w:val="26"/>
                <w:szCs w:val="26"/>
              </w:rPr>
              <w:t>создание условий для формирования, подготовки и сохранения спортивного резерва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szCs w:val="28"/>
              </w:rPr>
            </w:pPr>
          </w:p>
          <w:p w:rsidR="00DD1786" w:rsidRDefault="00DD1786" w:rsidP="00B74E4E">
            <w:pPr>
              <w:rPr>
                <w:szCs w:val="28"/>
              </w:rPr>
            </w:pPr>
          </w:p>
          <w:p w:rsidR="00B74E4E" w:rsidRDefault="00B74E4E" w:rsidP="00DD1786">
            <w:pPr>
              <w:jc w:val="right"/>
              <w:rPr>
                <w:szCs w:val="28"/>
              </w:rPr>
            </w:pPr>
          </w:p>
          <w:p w:rsidR="00DD1786" w:rsidRDefault="00DD1786" w:rsidP="00DD1786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»</w:t>
            </w:r>
            <w:r w:rsidR="00B74E4E">
              <w:rPr>
                <w:szCs w:val="28"/>
              </w:rPr>
              <w:t>;</w:t>
            </w:r>
          </w:p>
          <w:p w:rsidR="00DD1786" w:rsidRDefault="00DD1786" w:rsidP="00DD1786">
            <w:pPr>
              <w:tabs>
                <w:tab w:val="left" w:pos="993"/>
              </w:tabs>
              <w:jc w:val="right"/>
              <w:rPr>
                <w:szCs w:val="28"/>
              </w:rPr>
            </w:pPr>
          </w:p>
        </w:tc>
      </w:tr>
    </w:tbl>
    <w:p w:rsidR="00D17430" w:rsidRDefault="00D17430" w:rsidP="00D17430">
      <w:pPr>
        <w:tabs>
          <w:tab w:val="left" w:pos="4820"/>
        </w:tabs>
        <w:contextualSpacing/>
        <w:jc w:val="both"/>
        <w:rPr>
          <w:b/>
          <w:szCs w:val="28"/>
        </w:rPr>
      </w:pPr>
    </w:p>
    <w:p w:rsidR="00D17430" w:rsidRPr="004B0FAE" w:rsidRDefault="004B0FAE" w:rsidP="004B0FAE">
      <w:pPr>
        <w:tabs>
          <w:tab w:val="left" w:pos="567"/>
        </w:tabs>
        <w:ind w:left="567" w:right="281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4B0FAE">
        <w:rPr>
          <w:szCs w:val="28"/>
        </w:rPr>
        <w:t>г</w:t>
      </w:r>
      <w:r w:rsidR="00D17430" w:rsidRPr="004B0FAE">
        <w:rPr>
          <w:szCs w:val="28"/>
        </w:rPr>
        <w:t>рафу вторую позиции «Целевые индикаторы и показатели результатов</w:t>
      </w:r>
      <w:r w:rsidRPr="004B0FAE">
        <w:rPr>
          <w:szCs w:val="28"/>
        </w:rPr>
        <w:t xml:space="preserve"> подпрограммы</w:t>
      </w:r>
      <w:r w:rsidR="00D17430" w:rsidRPr="004B0FAE">
        <w:rPr>
          <w:szCs w:val="28"/>
        </w:rPr>
        <w:t>» дополнить пунктами 15-20 следующего содержания:</w:t>
      </w:r>
    </w:p>
    <w:p w:rsidR="00D17430" w:rsidRDefault="00D17430" w:rsidP="00F17BCF">
      <w:pPr>
        <w:ind w:left="567" w:right="281" w:firstLine="567"/>
        <w:jc w:val="both"/>
        <w:rPr>
          <w:szCs w:val="28"/>
        </w:rPr>
      </w:pPr>
      <w:r>
        <w:rPr>
          <w:szCs w:val="28"/>
        </w:rPr>
        <w:t xml:space="preserve">«15) единовременная пропускная способность объектов спорта, введенных в эксплуатацию в рамках реализации </w:t>
      </w:r>
      <w:r w:rsidR="004B0FAE">
        <w:rPr>
          <w:szCs w:val="28"/>
        </w:rPr>
        <w:t>государственной п</w:t>
      </w:r>
      <w:r>
        <w:rPr>
          <w:szCs w:val="28"/>
        </w:rPr>
        <w:t>рограммы по направлению, касающемуся совершенствования условий для развития массового спорта, человек;</w:t>
      </w:r>
    </w:p>
    <w:p w:rsidR="00D17430" w:rsidRDefault="00D17430" w:rsidP="00F17BCF">
      <w:pPr>
        <w:ind w:left="567" w:right="281" w:firstLine="567"/>
        <w:jc w:val="both"/>
        <w:rPr>
          <w:szCs w:val="28"/>
        </w:rPr>
      </w:pPr>
      <w:r>
        <w:rPr>
          <w:szCs w:val="28"/>
        </w:rPr>
        <w:t>16)  эффективность использования объектов спорта, процентов;</w:t>
      </w:r>
    </w:p>
    <w:p w:rsidR="00D17430" w:rsidRDefault="00D17430" w:rsidP="00F17BCF">
      <w:pPr>
        <w:ind w:left="567" w:right="281" w:firstLine="567"/>
        <w:jc w:val="both"/>
        <w:rPr>
          <w:szCs w:val="28"/>
        </w:rPr>
      </w:pPr>
      <w:r>
        <w:rPr>
          <w:szCs w:val="28"/>
        </w:rPr>
        <w:t>17)  количество квалифицированных тренеров и тренеров-преподавателей физкультурно-спортивных организаций, работающих по специальности, человек;</w:t>
      </w:r>
    </w:p>
    <w:p w:rsidR="00D17430" w:rsidRDefault="00D17430" w:rsidP="00F17BCF">
      <w:pPr>
        <w:pStyle w:val="ad"/>
        <w:numPr>
          <w:ilvl w:val="0"/>
          <w:numId w:val="15"/>
        </w:numPr>
        <w:tabs>
          <w:tab w:val="center" w:pos="1134"/>
        </w:tabs>
        <w:ind w:left="567" w:right="281" w:firstLine="567"/>
        <w:jc w:val="both"/>
        <w:rPr>
          <w:szCs w:val="28"/>
        </w:rPr>
      </w:pPr>
      <w:r>
        <w:rPr>
          <w:szCs w:val="28"/>
        </w:rPr>
        <w:t xml:space="preserve">количество спортивных региональных центров, введенных в эксплуатацию в рамках </w:t>
      </w:r>
      <w:r w:rsidR="004B0FAE">
        <w:rPr>
          <w:szCs w:val="28"/>
        </w:rPr>
        <w:t>реализации государственной п</w:t>
      </w:r>
      <w:r>
        <w:rPr>
          <w:szCs w:val="28"/>
        </w:rPr>
        <w:t>рограммы, единиц;</w:t>
      </w:r>
    </w:p>
    <w:p w:rsidR="00D17430" w:rsidRDefault="00D17430" w:rsidP="00F17BCF">
      <w:pPr>
        <w:pStyle w:val="ad"/>
        <w:numPr>
          <w:ilvl w:val="0"/>
          <w:numId w:val="15"/>
        </w:numPr>
        <w:tabs>
          <w:tab w:val="center" w:pos="1134"/>
        </w:tabs>
        <w:ind w:left="567" w:right="281"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доля граждан, занимающихся в спортивных учреждениях, в общей численности детей и молодежи в возрасте 6-</w:t>
      </w:r>
      <w:r w:rsidR="00B74E4E">
        <w:rPr>
          <w:szCs w:val="28"/>
        </w:rPr>
        <w:t>1</w:t>
      </w:r>
      <w:r>
        <w:rPr>
          <w:szCs w:val="28"/>
        </w:rPr>
        <w:t>5 лет, процентов;</w:t>
      </w:r>
    </w:p>
    <w:p w:rsidR="00D17430" w:rsidRPr="00F17BCF" w:rsidRDefault="00D17430" w:rsidP="00F17BCF">
      <w:pPr>
        <w:numPr>
          <w:ilvl w:val="0"/>
          <w:numId w:val="15"/>
        </w:numPr>
        <w:tabs>
          <w:tab w:val="center" w:pos="1134"/>
        </w:tabs>
        <w:ind w:left="567" w:right="281"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резерва, процентов».</w:t>
      </w:r>
    </w:p>
    <w:p w:rsidR="00D17430" w:rsidRPr="00577359" w:rsidRDefault="00577359" w:rsidP="00577359">
      <w:pPr>
        <w:tabs>
          <w:tab w:val="left" w:pos="993"/>
        </w:tabs>
        <w:ind w:left="1134" w:right="28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 </w:t>
      </w:r>
      <w:r w:rsidR="00D17430" w:rsidRPr="00577359">
        <w:rPr>
          <w:color w:val="000000"/>
          <w:szCs w:val="28"/>
        </w:rPr>
        <w:t xml:space="preserve">В </w:t>
      </w:r>
      <w:r w:rsidR="00F17BCF" w:rsidRPr="00577359">
        <w:rPr>
          <w:color w:val="000000"/>
          <w:szCs w:val="28"/>
        </w:rPr>
        <w:t>п</w:t>
      </w:r>
      <w:r w:rsidR="00D17430" w:rsidRPr="00577359">
        <w:rPr>
          <w:color w:val="000000"/>
          <w:szCs w:val="28"/>
        </w:rPr>
        <w:t>риложении 1:</w:t>
      </w:r>
    </w:p>
    <w:p w:rsidR="009B01C1" w:rsidRDefault="00D17430" w:rsidP="00F17BCF">
      <w:pPr>
        <w:pStyle w:val="ad"/>
        <w:numPr>
          <w:ilvl w:val="0"/>
          <w:numId w:val="17"/>
        </w:numPr>
        <w:tabs>
          <w:tab w:val="left" w:pos="993"/>
        </w:tabs>
        <w:ind w:left="567" w:right="28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графу вторую пункта  1.0.0.0.1 изложить в следующей редакции: </w:t>
      </w:r>
    </w:p>
    <w:p w:rsidR="00D17430" w:rsidRPr="009B01C1" w:rsidRDefault="00D17430" w:rsidP="009B01C1">
      <w:pPr>
        <w:tabs>
          <w:tab w:val="left" w:pos="567"/>
        </w:tabs>
        <w:ind w:left="567" w:right="281" w:firstLine="567"/>
        <w:jc w:val="both"/>
        <w:rPr>
          <w:color w:val="000000"/>
          <w:szCs w:val="28"/>
        </w:rPr>
      </w:pPr>
      <w:r w:rsidRPr="009B01C1">
        <w:rPr>
          <w:color w:val="000000"/>
          <w:szCs w:val="28"/>
        </w:rPr>
        <w:t xml:space="preserve">«Цель: </w:t>
      </w:r>
      <w:r w:rsidRPr="009B01C1">
        <w:rPr>
          <w:szCs w:val="28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достижений»;</w:t>
      </w:r>
    </w:p>
    <w:p w:rsidR="00D24A8E" w:rsidRPr="00D24A8E" w:rsidRDefault="00D17430" w:rsidP="00F17BCF">
      <w:pPr>
        <w:pStyle w:val="ad"/>
        <w:numPr>
          <w:ilvl w:val="0"/>
          <w:numId w:val="17"/>
        </w:numPr>
        <w:tabs>
          <w:tab w:val="left" w:pos="993"/>
        </w:tabs>
        <w:ind w:left="567" w:right="281" w:firstLine="567"/>
        <w:jc w:val="both"/>
        <w:rPr>
          <w:color w:val="000000"/>
          <w:szCs w:val="28"/>
        </w:rPr>
      </w:pPr>
      <w:r>
        <w:rPr>
          <w:szCs w:val="28"/>
        </w:rPr>
        <w:t>графу вторую пункта 1.</w:t>
      </w:r>
      <w:r w:rsidR="00FE555C">
        <w:rPr>
          <w:szCs w:val="28"/>
        </w:rPr>
        <w:t>0</w:t>
      </w:r>
      <w:r>
        <w:rPr>
          <w:szCs w:val="28"/>
        </w:rPr>
        <w:t>.</w:t>
      </w:r>
      <w:r w:rsidR="00FE555C">
        <w:rPr>
          <w:szCs w:val="28"/>
        </w:rPr>
        <w:t>0</w:t>
      </w:r>
      <w:r>
        <w:rPr>
          <w:szCs w:val="28"/>
        </w:rPr>
        <w:t>.</w:t>
      </w:r>
      <w:r w:rsidR="00FE555C">
        <w:rPr>
          <w:szCs w:val="28"/>
        </w:rPr>
        <w:t>1</w:t>
      </w:r>
      <w:r>
        <w:rPr>
          <w:szCs w:val="28"/>
        </w:rPr>
        <w:t>.1</w:t>
      </w:r>
      <w:r w:rsidR="00577359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D17430" w:rsidRDefault="00D17430" w:rsidP="00D24A8E">
      <w:pPr>
        <w:tabs>
          <w:tab w:val="left" w:pos="567"/>
        </w:tabs>
        <w:ind w:left="567" w:right="281" w:firstLine="567"/>
        <w:jc w:val="both"/>
        <w:rPr>
          <w:szCs w:val="28"/>
        </w:rPr>
      </w:pPr>
      <w:r w:rsidRPr="00D24A8E">
        <w:rPr>
          <w:szCs w:val="28"/>
        </w:rPr>
        <w:t>«</w:t>
      </w:r>
      <w:r w:rsidRPr="00D24A8E">
        <w:rPr>
          <w:color w:val="000000"/>
          <w:szCs w:val="28"/>
        </w:rPr>
        <w:t xml:space="preserve">Задача </w:t>
      </w:r>
      <w:r w:rsidR="00FE555C">
        <w:rPr>
          <w:color w:val="000000"/>
          <w:szCs w:val="28"/>
        </w:rPr>
        <w:t>1</w:t>
      </w:r>
      <w:r w:rsidRPr="00D24A8E">
        <w:rPr>
          <w:color w:val="000000"/>
          <w:szCs w:val="28"/>
        </w:rPr>
        <w:t xml:space="preserve">:  </w:t>
      </w:r>
      <w:r w:rsidR="00FE555C">
        <w:rPr>
          <w:szCs w:val="28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достижений»;</w:t>
      </w:r>
    </w:p>
    <w:p w:rsidR="005C0CFC" w:rsidRPr="00D24A8E" w:rsidRDefault="005C0CFC" w:rsidP="005C0CFC">
      <w:pPr>
        <w:pStyle w:val="ad"/>
        <w:numPr>
          <w:ilvl w:val="0"/>
          <w:numId w:val="17"/>
        </w:numPr>
        <w:tabs>
          <w:tab w:val="left" w:pos="993"/>
        </w:tabs>
        <w:ind w:left="567" w:right="281" w:firstLine="567"/>
        <w:jc w:val="both"/>
        <w:rPr>
          <w:color w:val="000000"/>
          <w:szCs w:val="28"/>
        </w:rPr>
      </w:pPr>
      <w:r>
        <w:rPr>
          <w:szCs w:val="28"/>
        </w:rPr>
        <w:t xml:space="preserve">графу вторую пункта 1.1.1.2.1 изложить в следующей редакции: </w:t>
      </w:r>
    </w:p>
    <w:p w:rsidR="005C0CFC" w:rsidRDefault="005C0CFC" w:rsidP="005C0CFC">
      <w:pPr>
        <w:tabs>
          <w:tab w:val="left" w:pos="567"/>
        </w:tabs>
        <w:ind w:left="567" w:right="281" w:firstLine="567"/>
        <w:jc w:val="both"/>
        <w:rPr>
          <w:szCs w:val="28"/>
        </w:rPr>
      </w:pPr>
      <w:r w:rsidRPr="00D24A8E">
        <w:rPr>
          <w:szCs w:val="28"/>
        </w:rPr>
        <w:t>«</w:t>
      </w:r>
      <w:r w:rsidRPr="00D24A8E">
        <w:rPr>
          <w:color w:val="000000"/>
          <w:szCs w:val="28"/>
        </w:rPr>
        <w:t xml:space="preserve">Задача 2:  </w:t>
      </w:r>
      <w:r w:rsidRPr="00D24A8E">
        <w:rPr>
          <w:szCs w:val="28"/>
        </w:rPr>
        <w:t>развитие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с определением предельной цены на строительство этих объектов»;</w:t>
      </w:r>
    </w:p>
    <w:p w:rsidR="00D17430" w:rsidRDefault="00D17430" w:rsidP="00F17BCF">
      <w:pPr>
        <w:pStyle w:val="ad"/>
        <w:numPr>
          <w:ilvl w:val="0"/>
          <w:numId w:val="17"/>
        </w:numPr>
        <w:tabs>
          <w:tab w:val="left" w:pos="993"/>
        </w:tabs>
        <w:ind w:left="567" w:right="281" w:firstLine="567"/>
        <w:jc w:val="both"/>
        <w:rPr>
          <w:color w:val="000000"/>
          <w:szCs w:val="28"/>
        </w:rPr>
      </w:pPr>
      <w:r>
        <w:rPr>
          <w:szCs w:val="28"/>
        </w:rPr>
        <w:t xml:space="preserve">дополнить пунктами 1.1.1.2.2, 1.1.1.2.3  следующего содержания: </w:t>
      </w:r>
    </w:p>
    <w:p w:rsidR="00D17430" w:rsidRDefault="00D17430" w:rsidP="00F17BCF">
      <w:pPr>
        <w:ind w:left="567" w:right="281" w:firstLine="567"/>
        <w:sectPr w:rsidR="00D17430" w:rsidSect="005F7FEE">
          <w:headerReference w:type="default" r:id="rId10"/>
          <w:pgSz w:w="11906" w:h="16838"/>
          <w:pgMar w:top="1134" w:right="709" w:bottom="1134" w:left="851" w:header="708" w:footer="708" w:gutter="0"/>
          <w:pgNumType w:start="1"/>
          <w:cols w:space="720"/>
          <w:titlePg/>
          <w:docGrid w:linePitch="381"/>
        </w:sectPr>
      </w:pPr>
    </w:p>
    <w:tbl>
      <w:tblPr>
        <w:tblStyle w:val="aff9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843"/>
        <w:gridCol w:w="2977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425"/>
      </w:tblGrid>
      <w:tr w:rsidR="00EB1130" w:rsidRPr="00EB1130" w:rsidTr="00EB113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130" w:rsidRPr="00EB1130" w:rsidRDefault="00EB1130">
            <w:pPr>
              <w:rPr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130" w:rsidRPr="00EB1130" w:rsidRDefault="00EB1130" w:rsidP="00F10D92">
            <w:pPr>
              <w:rPr>
                <w:color w:val="000000"/>
                <w:sz w:val="24"/>
                <w:szCs w:val="24"/>
              </w:rPr>
            </w:pPr>
            <w:r w:rsidRPr="00EB1130">
              <w:rPr>
                <w:color w:val="000000"/>
                <w:sz w:val="24"/>
                <w:szCs w:val="24"/>
              </w:rPr>
              <w:t>1.1.1.2.2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1130" w:rsidRPr="00EB1130" w:rsidRDefault="00EB1130" w:rsidP="00F10D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1130" w:rsidRPr="00EB1130" w:rsidRDefault="00EB1130" w:rsidP="00EB1130">
            <w:pPr>
              <w:tabs>
                <w:tab w:val="left" w:pos="101"/>
                <w:tab w:val="center" w:pos="4677"/>
              </w:tabs>
              <w:ind w:left="101"/>
              <w:rPr>
                <w:color w:val="000000"/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единовременная пропуск</w:t>
            </w:r>
            <w:r>
              <w:rPr>
                <w:sz w:val="24"/>
                <w:szCs w:val="24"/>
              </w:rPr>
              <w:t>-</w:t>
            </w:r>
            <w:r w:rsidRPr="00EB1130">
              <w:rPr>
                <w:sz w:val="24"/>
                <w:szCs w:val="24"/>
              </w:rPr>
              <w:t>ная способность объек</w:t>
            </w:r>
            <w:r>
              <w:rPr>
                <w:sz w:val="24"/>
                <w:szCs w:val="24"/>
              </w:rPr>
              <w:t>-</w:t>
            </w:r>
            <w:r w:rsidRPr="00EB1130">
              <w:rPr>
                <w:sz w:val="24"/>
                <w:szCs w:val="24"/>
              </w:rPr>
              <w:t>тов спорта, введенных в эксплуатацию в рамках реализации государст</w:t>
            </w:r>
            <w:r>
              <w:rPr>
                <w:sz w:val="24"/>
                <w:szCs w:val="24"/>
              </w:rPr>
              <w:t>-</w:t>
            </w:r>
            <w:r w:rsidRPr="00EB1130">
              <w:rPr>
                <w:sz w:val="24"/>
                <w:szCs w:val="24"/>
              </w:rPr>
              <w:t>венной программы по направлению, касающе</w:t>
            </w:r>
            <w:r>
              <w:rPr>
                <w:sz w:val="24"/>
                <w:szCs w:val="24"/>
              </w:rPr>
              <w:t>-</w:t>
            </w:r>
            <w:r w:rsidRPr="00EB1130">
              <w:rPr>
                <w:sz w:val="24"/>
                <w:szCs w:val="24"/>
              </w:rPr>
              <w:t>муся совершенствования условий для развития массового спорта</w:t>
            </w:r>
          </w:p>
        </w:tc>
        <w:tc>
          <w:tcPr>
            <w:tcW w:w="1134" w:type="dxa"/>
          </w:tcPr>
          <w:p w:rsidR="00EB1130" w:rsidRPr="00EB1130" w:rsidRDefault="00EB1130" w:rsidP="00EB1130">
            <w:pPr>
              <w:jc w:val="center"/>
              <w:rPr>
                <w:color w:val="000000"/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EB1130" w:rsidRPr="00EB1130" w:rsidRDefault="00EB1130" w:rsidP="00EB1130">
            <w:pPr>
              <w:jc w:val="center"/>
              <w:rPr>
                <w:color w:val="000000"/>
                <w:sz w:val="24"/>
                <w:szCs w:val="24"/>
              </w:rPr>
            </w:pPr>
            <w:r w:rsidRPr="00EB11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1130" w:rsidRPr="00EB1130" w:rsidRDefault="00EB1130" w:rsidP="00EB1130">
            <w:pPr>
              <w:jc w:val="center"/>
              <w:rPr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507</w:t>
            </w:r>
          </w:p>
        </w:tc>
        <w:tc>
          <w:tcPr>
            <w:tcW w:w="850" w:type="dxa"/>
          </w:tcPr>
          <w:p w:rsidR="00EB1130" w:rsidRPr="00EB1130" w:rsidRDefault="00EB1130" w:rsidP="00EB1130">
            <w:pPr>
              <w:jc w:val="center"/>
              <w:rPr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B1130" w:rsidRPr="00EB1130" w:rsidRDefault="00EB1130" w:rsidP="00EB1130">
            <w:pPr>
              <w:jc w:val="center"/>
              <w:rPr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EB1130" w:rsidRPr="00EB1130" w:rsidRDefault="00EB1130" w:rsidP="00EB1130">
            <w:pPr>
              <w:jc w:val="center"/>
              <w:rPr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375</w:t>
            </w:r>
          </w:p>
        </w:tc>
        <w:tc>
          <w:tcPr>
            <w:tcW w:w="851" w:type="dxa"/>
          </w:tcPr>
          <w:p w:rsidR="00EB1130" w:rsidRPr="00EB1130" w:rsidRDefault="00EB1130" w:rsidP="00EB1130">
            <w:pPr>
              <w:jc w:val="center"/>
              <w:rPr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EB1130" w:rsidRPr="00EB1130" w:rsidRDefault="00EB1130" w:rsidP="00EB1130">
            <w:pPr>
              <w:jc w:val="center"/>
              <w:rPr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B1130" w:rsidRPr="00EB1130" w:rsidRDefault="00EB1130" w:rsidP="00EB1130">
            <w:pPr>
              <w:jc w:val="center"/>
              <w:rPr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1130" w:rsidRPr="00EB1130" w:rsidRDefault="00EB1130" w:rsidP="00EB1130">
            <w:pPr>
              <w:jc w:val="center"/>
              <w:rPr>
                <w:sz w:val="24"/>
                <w:szCs w:val="24"/>
              </w:rPr>
            </w:pPr>
            <w:r w:rsidRPr="00EB1130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1130" w:rsidRPr="00EB1130" w:rsidRDefault="00EB1130" w:rsidP="00EB1130">
            <w:pPr>
              <w:jc w:val="right"/>
              <w:rPr>
                <w:sz w:val="24"/>
                <w:szCs w:val="24"/>
              </w:rPr>
            </w:pPr>
          </w:p>
        </w:tc>
      </w:tr>
      <w:tr w:rsidR="00EB1130" w:rsidTr="00EB113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130" w:rsidRDefault="00EB1130"/>
        </w:tc>
        <w:tc>
          <w:tcPr>
            <w:tcW w:w="1134" w:type="dxa"/>
            <w:tcBorders>
              <w:left w:val="single" w:sz="4" w:space="0" w:color="auto"/>
            </w:tcBorders>
          </w:tcPr>
          <w:p w:rsidR="00EB1130" w:rsidRDefault="00EB1130" w:rsidP="00F10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1.1.1.2.3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1130" w:rsidRDefault="00EB1130" w:rsidP="00F10D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1130" w:rsidRDefault="00EB1130" w:rsidP="00EB1130">
            <w:pPr>
              <w:tabs>
                <w:tab w:val="left" w:pos="726"/>
                <w:tab w:val="center" w:pos="4677"/>
              </w:tabs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использо-вания объектов спорта</w:t>
            </w:r>
          </w:p>
        </w:tc>
        <w:tc>
          <w:tcPr>
            <w:tcW w:w="1134" w:type="dxa"/>
          </w:tcPr>
          <w:p w:rsidR="00EB1130" w:rsidRDefault="00EB1130" w:rsidP="00EB113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EB1130" w:rsidRDefault="00EB1130" w:rsidP="00EB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851" w:type="dxa"/>
          </w:tcPr>
          <w:p w:rsidR="00EB1130" w:rsidRDefault="00EB1130" w:rsidP="00EB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EB1130" w:rsidRDefault="00EB1130" w:rsidP="00EB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EB1130" w:rsidRDefault="00EB1130" w:rsidP="00EB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EB1130" w:rsidRDefault="00EB1130" w:rsidP="00EB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851" w:type="dxa"/>
          </w:tcPr>
          <w:p w:rsidR="00EB1130" w:rsidRDefault="00EB1130" w:rsidP="00EB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850" w:type="dxa"/>
          </w:tcPr>
          <w:p w:rsidR="00EB1130" w:rsidRDefault="00EB1130" w:rsidP="00EB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EB1130" w:rsidRDefault="00EB1130" w:rsidP="00EB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1130" w:rsidRDefault="00EB1130" w:rsidP="00EB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1130" w:rsidRDefault="00EB1130" w:rsidP="00EB11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»;</w:t>
            </w:r>
          </w:p>
          <w:p w:rsidR="00EB1130" w:rsidRDefault="00EB1130" w:rsidP="00EB1130">
            <w:pPr>
              <w:jc w:val="right"/>
            </w:pPr>
          </w:p>
        </w:tc>
      </w:tr>
    </w:tbl>
    <w:p w:rsidR="00D17430" w:rsidRDefault="00D17430" w:rsidP="00B73E27">
      <w:pPr>
        <w:pStyle w:val="ad"/>
        <w:numPr>
          <w:ilvl w:val="0"/>
          <w:numId w:val="17"/>
        </w:numPr>
        <w:spacing w:before="120"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1.1.1.3.1 изложить в следующей редакции:</w:t>
      </w:r>
    </w:p>
    <w:tbl>
      <w:tblPr>
        <w:tblW w:w="157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346"/>
        <w:gridCol w:w="2479"/>
        <w:gridCol w:w="1173"/>
        <w:gridCol w:w="851"/>
        <w:gridCol w:w="811"/>
        <w:gridCol w:w="851"/>
        <w:gridCol w:w="850"/>
        <w:gridCol w:w="850"/>
        <w:gridCol w:w="851"/>
        <w:gridCol w:w="850"/>
        <w:gridCol w:w="850"/>
        <w:gridCol w:w="988"/>
        <w:gridCol w:w="425"/>
      </w:tblGrid>
      <w:tr w:rsidR="00132656" w:rsidTr="00132656">
        <w:trPr>
          <w:trHeight w:val="899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132656" w:rsidRDefault="001326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6" w:rsidRDefault="001326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1.1.1.3.1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132656">
            <w:pPr>
              <w:spacing w:before="100" w:beforeAutospacing="1" w:after="100" w:afterAutospacing="1"/>
              <w:ind w:left="3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3: развитие материально-техни-ческой базы спорта высших достиже-ний для подготовки спортсменов, в том числе по наиболее массовым видам спорта, не включен-ным в программы Олимпийских и Паралимпийских игр (спортивная аэробика,  самбо и другие  единобор-ства), в условиях природно-климати-ческой зоны Рес-публики Карелия  и соответствующего </w:t>
            </w:r>
            <w:r>
              <w:rPr>
                <w:sz w:val="24"/>
                <w:szCs w:val="24"/>
              </w:rPr>
              <w:lastRenderedPageBreak/>
              <w:t>научного сопровож-дения тренировоч-ных процессов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6" w:rsidRDefault="00132656" w:rsidP="00B73E27">
            <w:pPr>
              <w:tabs>
                <w:tab w:val="left" w:pos="726"/>
                <w:tab w:val="center" w:pos="4677"/>
              </w:tabs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спортив-ных региональных центров, введенных в эксплуатацию в рамках реализации государственной программы</w:t>
            </w:r>
          </w:p>
          <w:p w:rsidR="00132656" w:rsidRDefault="00132656" w:rsidP="00B73E27">
            <w:pPr>
              <w:tabs>
                <w:tab w:val="left" w:pos="726"/>
                <w:tab w:val="center" w:pos="4677"/>
              </w:tabs>
              <w:ind w:left="62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56" w:rsidRDefault="00132656" w:rsidP="00B73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32656" w:rsidRDefault="00132656" w:rsidP="001326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»;</w:t>
            </w:r>
          </w:p>
          <w:p w:rsidR="00132656" w:rsidRDefault="00132656" w:rsidP="00B73E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430" w:rsidRDefault="00D17430" w:rsidP="00B73E27">
      <w:pPr>
        <w:pStyle w:val="ad"/>
        <w:numPr>
          <w:ilvl w:val="0"/>
          <w:numId w:val="17"/>
        </w:numPr>
        <w:spacing w:before="1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пункты 1.1.3.2-1.1.1.3.7 признать утратившими силу;</w:t>
      </w:r>
    </w:p>
    <w:p w:rsidR="00D17430" w:rsidRDefault="00D17430" w:rsidP="00701000">
      <w:pPr>
        <w:pStyle w:val="ad"/>
        <w:numPr>
          <w:ilvl w:val="0"/>
          <w:numId w:val="17"/>
        </w:numPr>
        <w:spacing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дополнить пунктами 1.1.1.4.1-1.1.1.5.3 следующего содержания:</w:t>
      </w: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41"/>
        <w:gridCol w:w="142"/>
        <w:gridCol w:w="94"/>
        <w:gridCol w:w="1041"/>
        <w:gridCol w:w="142"/>
        <w:gridCol w:w="141"/>
        <w:gridCol w:w="2343"/>
        <w:gridCol w:w="351"/>
        <w:gridCol w:w="2028"/>
        <w:gridCol w:w="98"/>
        <w:gridCol w:w="850"/>
        <w:gridCol w:w="426"/>
        <w:gridCol w:w="425"/>
        <w:gridCol w:w="142"/>
        <w:gridCol w:w="181"/>
        <w:gridCol w:w="811"/>
        <w:gridCol w:w="851"/>
        <w:gridCol w:w="708"/>
        <w:gridCol w:w="142"/>
        <w:gridCol w:w="142"/>
        <w:gridCol w:w="708"/>
        <w:gridCol w:w="851"/>
        <w:gridCol w:w="709"/>
        <w:gridCol w:w="141"/>
        <w:gridCol w:w="142"/>
        <w:gridCol w:w="708"/>
        <w:gridCol w:w="993"/>
        <w:gridCol w:w="284"/>
        <w:gridCol w:w="141"/>
      </w:tblGrid>
      <w:tr w:rsidR="00701000" w:rsidTr="00B74E4E">
        <w:trPr>
          <w:gridBefore w:val="1"/>
          <w:gridAfter w:val="2"/>
          <w:wBefore w:w="141" w:type="dxa"/>
          <w:wAfter w:w="425" w:type="dxa"/>
          <w:trHeight w:val="1876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hideMark/>
          </w:tcPr>
          <w:p w:rsidR="00701000" w:rsidRDefault="00701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0" w:rsidRDefault="00701000" w:rsidP="00701000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1.1.1.4.1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spacing w:before="100" w:beforeAutospacing="1" w:after="100" w:afterAutospacing="1"/>
              <w:ind w:left="3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4: создание условий для подго-то</w:t>
            </w:r>
            <w:r w:rsidR="00B74E4E">
              <w:rPr>
                <w:sz w:val="24"/>
                <w:szCs w:val="24"/>
              </w:rPr>
              <w:t>вки и совершен-ствования спортс-</w:t>
            </w:r>
            <w:r>
              <w:rPr>
                <w:sz w:val="24"/>
                <w:szCs w:val="24"/>
              </w:rPr>
              <w:t>менов и тренеров с учетом непрерыв-ности процессов обучения и спор-тивной подготовки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197E7B">
            <w:pPr>
              <w:tabs>
                <w:tab w:val="left" w:pos="726"/>
                <w:tab w:val="center" w:pos="4677"/>
              </w:tabs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квалифи-цированных трене-ров и тренеров- преподавателей физкультурно-спор-тивных организаций, работающих по специальности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00" w:rsidRDefault="00701000" w:rsidP="00701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</w:tr>
      <w:tr w:rsidR="00D17430" w:rsidTr="00B74E4E">
        <w:trPr>
          <w:gridBefore w:val="2"/>
          <w:gridAfter w:val="2"/>
          <w:wBefore w:w="283" w:type="dxa"/>
          <w:wAfter w:w="425" w:type="dxa"/>
          <w:trHeight w:val="378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1.1.1.4.2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медалей,  завоеванных карель</w:t>
            </w:r>
            <w:r w:rsidR="00387FC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скими спортсменами на официальных всероссийских и международных соревнованиях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0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</w:tr>
      <w:tr w:rsidR="00D17430" w:rsidTr="00B74E4E">
        <w:trPr>
          <w:gridBefore w:val="2"/>
          <w:gridAfter w:val="2"/>
          <w:wBefore w:w="283" w:type="dxa"/>
          <w:wAfter w:w="425" w:type="dxa"/>
          <w:trHeight w:val="2542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1.1.1.4.3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 Республики Карелия, принявшего участие в региональных спор</w:t>
            </w:r>
            <w:r w:rsidR="00652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тивных соревнова</w:t>
            </w:r>
            <w:r w:rsidR="00652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ниях в качестве участников, в общей численности населе</w:t>
            </w:r>
            <w:r w:rsidR="00652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ния Республики Карелия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ind w:left="-108" w:right="-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387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1,13</w:t>
            </w:r>
          </w:p>
        </w:tc>
      </w:tr>
      <w:tr w:rsidR="00D17430" w:rsidTr="00B74E4E">
        <w:trPr>
          <w:gridBefore w:val="2"/>
          <w:gridAfter w:val="2"/>
          <w:wBefore w:w="283" w:type="dxa"/>
          <w:wAfter w:w="425" w:type="dxa"/>
          <w:trHeight w:val="84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1.1.1.4.4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карельских спортсменов высокой квалификации – членов сборных команд Республики Карелия и Россий</w:t>
            </w:r>
            <w:r w:rsidR="00143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Федерации по базовым видам спор</w:t>
            </w:r>
            <w:r w:rsidR="00143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та, обеспеченных спортивным инвента</w:t>
            </w:r>
            <w:r w:rsidR="00143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рем и оборудова</w:t>
            </w:r>
            <w:r w:rsidR="00143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нием, в общей чис</w:t>
            </w:r>
            <w:r w:rsidR="00143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ленности карельских спортсменов высокой квалификации – членов сборных команд Республики Карелия и Россий</w:t>
            </w:r>
            <w:r w:rsidR="00143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Федерации по базовым видам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526F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46516">
            <w:pPr>
              <w:ind w:right="-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526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526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526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526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526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526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526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1,14</w:t>
            </w:r>
          </w:p>
        </w:tc>
      </w:tr>
      <w:tr w:rsidR="00D17430" w:rsidTr="00B74E4E">
        <w:trPr>
          <w:gridBefore w:val="2"/>
          <w:gridAfter w:val="2"/>
          <w:wBefore w:w="283" w:type="dxa"/>
          <w:wAfter w:w="425" w:type="dxa"/>
          <w:trHeight w:val="2301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1.1.1.4.5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карельских спортсменов – канди</w:t>
            </w:r>
            <w:r w:rsidR="00D427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датов в националь</w:t>
            </w:r>
            <w:r w:rsidR="00D427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 сборные коман</w:t>
            </w:r>
            <w:r w:rsidR="00D427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ды Российской Федерации, в общей численности членов сборных команд Республики Карелия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17430" w:rsidTr="00B74E4E">
        <w:trPr>
          <w:gridBefore w:val="2"/>
          <w:gridAfter w:val="2"/>
          <w:wBefore w:w="283" w:type="dxa"/>
          <w:wAfter w:w="425" w:type="dxa"/>
          <w:trHeight w:val="840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1.1.1.4.6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карель</w:t>
            </w:r>
            <w:r w:rsidR="00D427E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ских спортсменов и их карельских трене</w:t>
            </w:r>
            <w:r w:rsidR="00D427E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ров, включенных в </w:t>
            </w:r>
            <w:r>
              <w:rPr>
                <w:color w:val="000000"/>
                <w:sz w:val="24"/>
                <w:szCs w:val="24"/>
              </w:rPr>
              <w:lastRenderedPageBreak/>
              <w:t>основной и юниор</w:t>
            </w:r>
            <w:r w:rsidR="00D427E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ский составы сбор</w:t>
            </w:r>
            <w:r w:rsidR="00D427E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 команд Россий</w:t>
            </w:r>
            <w:r w:rsidR="00D427E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ской Федерации по олимпийским видам спорта и олимпий</w:t>
            </w:r>
            <w:r w:rsidR="00D427E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скую команду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43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D17430" w:rsidTr="00B74E4E">
        <w:trPr>
          <w:gridBefore w:val="2"/>
          <w:gridAfter w:val="2"/>
          <w:wBefore w:w="283" w:type="dxa"/>
          <w:wAfter w:w="425" w:type="dxa"/>
          <w:trHeight w:val="840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1.1.1.4.7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карель</w:t>
            </w:r>
            <w:r w:rsidR="00AC42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ских спортсменов – кандидатов или членов олимпийской команды России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D17430" w:rsidTr="00B74E4E">
        <w:trPr>
          <w:gridBefore w:val="2"/>
          <w:gridAfter w:val="2"/>
          <w:wBefore w:w="283" w:type="dxa"/>
          <w:wAfter w:w="425" w:type="dxa"/>
          <w:trHeight w:val="125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1.1.1.5.1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5: </w:t>
            </w:r>
            <w:r>
              <w:rPr>
                <w:sz w:val="24"/>
                <w:szCs w:val="24"/>
              </w:rPr>
              <w:t>создание условий для форми</w:t>
            </w:r>
            <w:r w:rsidR="00AC42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рования, подготовки и сохранения спор</w:t>
            </w:r>
            <w:r w:rsidR="00AC42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тивного резерва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зани</w:t>
            </w:r>
            <w:r w:rsidR="00AC42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мающихся в спортив</w:t>
            </w:r>
            <w:r w:rsidR="00AC42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учреждениях, в общей численности детей и молодежи в возрасте 6 -15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1,59</w:t>
            </w:r>
          </w:p>
        </w:tc>
      </w:tr>
      <w:tr w:rsidR="00D17430" w:rsidTr="00B74E4E">
        <w:trPr>
          <w:gridBefore w:val="2"/>
          <w:gridAfter w:val="2"/>
          <w:wBefore w:w="283" w:type="dxa"/>
          <w:wAfter w:w="425" w:type="dxa"/>
          <w:trHeight w:val="125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1.1.1.5.2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AC42A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спортсменов-разрядников в общем количестве лиц, зани</w:t>
            </w:r>
            <w:r w:rsidR="00AC42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мающихся в системе специализированных детско-юношеских спортивных школ олимпийского резер</w:t>
            </w:r>
            <w:r w:rsidR="00AC42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 и училищ олим</w:t>
            </w:r>
            <w:r w:rsidR="00AC42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пийского резерва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42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1,64</w:t>
            </w:r>
          </w:p>
        </w:tc>
      </w:tr>
      <w:tr w:rsidR="00AC42A7" w:rsidTr="00B74E4E">
        <w:trPr>
          <w:gridBefore w:val="2"/>
          <w:wBefore w:w="283" w:type="dxa"/>
          <w:trHeight w:val="125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1.1.1.5.3</w:t>
            </w:r>
            <w:r w:rsidR="00197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Default="00AC4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карель-ских спортсменов, включенных в составы молодежной сборной команды </w:t>
            </w:r>
            <w:r>
              <w:rPr>
                <w:color w:val="000000"/>
                <w:sz w:val="24"/>
                <w:szCs w:val="24"/>
              </w:rPr>
              <w:lastRenderedPageBreak/>
              <w:t>Республики Карелия, обучающихся группы спортивного резерва по олимпийским видам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42A7" w:rsidRDefault="00AC42A7" w:rsidP="00AC4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  <w:tr w:rsidR="00D17430" w:rsidTr="00B74E4E">
        <w:trPr>
          <w:gridBefore w:val="2"/>
          <w:gridAfter w:val="2"/>
          <w:wBefore w:w="283" w:type="dxa"/>
          <w:wAfter w:w="425" w:type="dxa"/>
          <w:trHeight w:val="690"/>
        </w:trPr>
        <w:tc>
          <w:tcPr>
            <w:tcW w:w="15168" w:type="dxa"/>
            <w:gridSpan w:val="25"/>
            <w:vAlign w:val="bottom"/>
            <w:hideMark/>
          </w:tcPr>
          <w:p w:rsidR="00D17430" w:rsidRDefault="00D17430">
            <w:pPr>
              <w:tabs>
                <w:tab w:val="left" w:pos="1183"/>
              </w:tabs>
              <w:ind w:left="49" w:firstLine="567"/>
              <w:contextualSpacing/>
              <w:jc w:val="both"/>
              <w:rPr>
                <w:bCs/>
                <w:color w:val="000000"/>
                <w:szCs w:val="28"/>
              </w:rPr>
            </w:pPr>
          </w:p>
          <w:p w:rsidR="00D17430" w:rsidRDefault="00197E7B" w:rsidP="00197E7B">
            <w:pPr>
              <w:tabs>
                <w:tab w:val="left" w:pos="1183"/>
              </w:tabs>
              <w:ind w:firstLine="743"/>
              <w:contextualSpacing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 </w:t>
            </w:r>
            <w:r w:rsidR="00D17430">
              <w:rPr>
                <w:color w:val="000000"/>
                <w:szCs w:val="28"/>
              </w:rPr>
              <w:t xml:space="preserve">Раздел «Подпрограмма 1 «Развитие физической культуры и спорта в Республике Карелия»  </w:t>
            </w:r>
            <w:r w:rsidR="00A42888">
              <w:rPr>
                <w:color w:val="000000"/>
                <w:szCs w:val="28"/>
              </w:rPr>
              <w:t>п</w:t>
            </w:r>
            <w:r w:rsidR="00D17430">
              <w:rPr>
                <w:color w:val="000000"/>
                <w:szCs w:val="28"/>
              </w:rPr>
              <w:t xml:space="preserve">риложения 2  </w:t>
            </w:r>
            <w:bookmarkStart w:id="1" w:name="RANGE!A4"/>
            <w:bookmarkEnd w:id="1"/>
            <w:r w:rsidR="00D17430">
              <w:rPr>
                <w:color w:val="000000"/>
                <w:szCs w:val="28"/>
              </w:rPr>
              <w:t xml:space="preserve">изложить </w:t>
            </w:r>
            <w:r w:rsidR="00D17430">
              <w:rPr>
                <w:bCs/>
                <w:color w:val="000000"/>
                <w:szCs w:val="28"/>
              </w:rPr>
              <w:t xml:space="preserve"> в следующей редакции:</w:t>
            </w:r>
          </w:p>
          <w:p w:rsidR="00D17430" w:rsidRDefault="00D17430">
            <w:pPr>
              <w:tabs>
                <w:tab w:val="left" w:pos="1183"/>
              </w:tabs>
              <w:ind w:left="49" w:firstLine="567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888" w:rsidTr="00B74E4E">
        <w:trPr>
          <w:gridAfter w:val="1"/>
          <w:wAfter w:w="141" w:type="dxa"/>
          <w:trHeight w:val="330"/>
        </w:trPr>
        <w:tc>
          <w:tcPr>
            <w:tcW w:w="283" w:type="dxa"/>
            <w:gridSpan w:val="2"/>
            <w:tcBorders>
              <w:right w:val="single" w:sz="4" w:space="0" w:color="auto"/>
            </w:tcBorders>
            <w:hideMark/>
          </w:tcPr>
          <w:p w:rsidR="00A42888" w:rsidRDefault="00A428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154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8" w:rsidRDefault="00A428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«Развитие физической культуры и спорта в Республике Карелия»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6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1.1.0.0.0</w:t>
            </w:r>
            <w:r w:rsidR="00FC01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Цель: создание условий, обеспечивающих возможность гражданам  систематически заниматься физической культурой и спортом, и повышение эффективности подготовки спортсменов в спорте высших достижений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3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1.1.1.0.0</w:t>
            </w:r>
            <w:r w:rsidR="00FC01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1: развитие системы физического воспитания различных категорий и групп населения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164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1.1.1.1.0</w:t>
            </w:r>
            <w:r w:rsidR="00FC01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физкультурных и спор</w:t>
            </w:r>
            <w:r w:rsidR="00BD4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тивно-массовых  меро</w:t>
            </w:r>
            <w:r w:rsidR="00BD4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BD4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979 меро</w:t>
            </w:r>
            <w:r w:rsidR="00BD4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приятий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населения Республики Карелия, системати</w:t>
            </w:r>
            <w:r w:rsidR="00BD4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чески занимающегося физической культурой и спортом 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97E7B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1.0.0.0.0,</w:t>
            </w:r>
            <w:r w:rsidR="00BD41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1.0.0.1.1, 1.1.1.0.1, 1.1.1.1.1, 1.1.1.1.2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197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1.1.1.2.0</w:t>
            </w:r>
            <w:r w:rsidR="00FC01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населения  Республики Карелия в межрегио</w:t>
            </w:r>
            <w:r w:rsidR="00BD4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нальных,  всероссийских  и международных физкультурных и спортивно-массовых мероприятиях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BD4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 440 карельских спорт</w:t>
            </w:r>
            <w:r w:rsidR="00BD4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сменов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числен</w:t>
            </w:r>
            <w:r w:rsidR="00BD419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 участников мероприятий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BD419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1.0.0.0.0, 1.0.0.1.1, 1.1.1.1.1, 1.1.1.1.2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37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1.1.1.3.0</w:t>
            </w:r>
            <w:r w:rsidR="00FC01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республиканских смотров-конкурсов на лучшую постановку работы в области физической культуры и массового спорта, а также среди журналистов на лучшее освещение в средствах массовой информации вопросов развития физической культуры и спорта 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2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12 респуб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ликанских смотров-конкурсов, 7 торжест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венных мероприятий </w:t>
            </w:r>
            <w:r w:rsidR="00184E63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 xml:space="preserve">по подведению итогов смотров-конкурсов, размещение в средствах массовой информации, </w:t>
            </w:r>
            <w:r w:rsidR="00184E63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в сети Интернет не </w:t>
            </w:r>
            <w:r w:rsidR="00184E63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менее 20 информацион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 материалов о дости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жениях и передовом опыте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84E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эффектив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 работы физ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культурно-спортив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 организаций, сокращение количе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ства материалов о развитии физической культуры и спорта, размещенных в средствах массовой информации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1.0.0.0.0, 1.0.0.1.1, 1.1.1.1.1, 1.1.1.1.2, 1.1.1.1.3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8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1.1.1.4.0</w:t>
            </w:r>
            <w:r w:rsidR="00FC01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специа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листов в области физиче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ской культуры и спорта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FC0110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кадрового потенциала отрасли за счет поддер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жания у специалистов в  области физической культуры и спорта необходимого уровня навыков и знаний, позволяющих внедрять  современные техноло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гии и инновационные разработки, проведение не менее 2 съездов работников физиче</w:t>
            </w:r>
            <w:r w:rsidR="00184E6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ской культуры и спорта Республики Карелия,  не менее 4 конгрессов учителей физической</w:t>
            </w:r>
            <w:r w:rsidR="00FC0110">
              <w:rPr>
                <w:color w:val="000000"/>
                <w:sz w:val="24"/>
                <w:szCs w:val="24"/>
              </w:rPr>
              <w:t xml:space="preserve"> культуры,  не менее 7 республиканских семинаров, повышение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низкий уровень профессиональных навыков и умений специалистов в области физической культуры и спорта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1.1.1.1.4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118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 w:rsidP="006F7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квалификации не менее 2800 специалистов в области физической культуры и спорта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525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1.1.1.5.0</w:t>
            </w:r>
            <w:r w:rsidR="006F7F4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10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информа</w:t>
            </w:r>
            <w:r w:rsidR="00D107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ционного сопровождения физкультурных и спортивно-массовых мероприятий, в том числе в сети Интернет, подго</w:t>
            </w:r>
            <w:r w:rsidR="00D107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товка, изготовление и распространение  справоч</w:t>
            </w:r>
            <w:r w:rsidR="00D107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ников, буклетов,  методи</w:t>
            </w:r>
            <w:r w:rsidR="00D107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ческих пособий по вопросам развития физической культуры  и спорта, олимпийского движения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D107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10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не менее 5 рекламных роликов, телевизионных пере</w:t>
            </w:r>
            <w:r w:rsidR="00D107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дач,</w:t>
            </w:r>
            <w:r w:rsidR="00B74E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пользование сайтом Министерства по делам молодежи, физической культуре и спорту Республики Карелия не менее 20 тыс. человек ежегодно, изготовление не менее 5 баннеров, пропагандирующих физическую культуру, спорт, здоровый образ жизни, выпуск не менее 7 печатных  изданий, пропагандирующих физическую культуру и спорт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числен</w:t>
            </w:r>
            <w:r w:rsidR="00D107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 сторонников здорового образа жизни и спортивного стиля жизни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1.1.1.1.5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78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1.1.1.6.0</w:t>
            </w:r>
            <w:r w:rsidR="006F7F4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Музея истории карельского спорта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BB33F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 Музея истории карельского спорта – не менее 500 человек ежегодно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 w:rsidP="006F7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числен</w:t>
            </w:r>
            <w:r w:rsidR="00BB33F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 населения Республики Карелия, систематически занимающегося физи</w:t>
            </w:r>
            <w:r w:rsidR="00B74E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ческой культурой и спортом, и сторонни</w:t>
            </w:r>
            <w:r w:rsidR="00B74E4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ков здорового образа жизни и спортивного стиля жизни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1.0.0.1.1, 1.1.1.1.1, 1.1.1.1.5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315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1.1.1.7.0</w:t>
            </w:r>
            <w:r w:rsidR="004268A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Всероссий</w:t>
            </w:r>
            <w:r w:rsidR="00BB33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физкультурно-спортивного комплекса «Готов к труду и обороне» (ГТО)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BB33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населения  Республики Карелия, принявшего участие в тестировании физической подготов</w:t>
            </w:r>
            <w:r w:rsidR="00BB33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ленности в рамках Всероссийского физ</w:t>
            </w:r>
            <w:r w:rsidR="00BB33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культурно-спортивного комплекса «Готов к труду и обороне» (ГТО), до  40 процентов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населения Республики Карелия, системати</w:t>
            </w:r>
            <w:r w:rsidR="00BB33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 занимающегося физической культурой и спортом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1.0.0.0.0, 1.0.0.1.1, 1.1.1.1.1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3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1.1.2.0.0</w:t>
            </w:r>
            <w:r w:rsidR="004268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7430" w:rsidRDefault="00D17430">
            <w:pPr>
              <w:spacing w:before="100" w:beforeAutospacing="1" w:after="100" w:afterAutospacing="1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2: </w:t>
            </w:r>
            <w:r>
              <w:rPr>
                <w:sz w:val="24"/>
                <w:szCs w:val="24"/>
              </w:rPr>
              <w:t>развитие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с определением предельной цены на строительство этих объектов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1.1.2.1.0</w:t>
            </w:r>
            <w:r w:rsidR="004268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бассейна муниципального образовательного учреж</w:t>
            </w:r>
            <w:r w:rsidR="00BB33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 дополнительного образования детей Детско-юношеская спортивная школа № 2  г. Кондопоги Республики Карелия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1.1.2.2.0</w:t>
            </w:r>
            <w:r w:rsidR="004268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</w:t>
            </w:r>
            <w:r w:rsidR="00BB33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турно-оздоровительного комплекса в г. Суоярви, Республика Карелия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4268A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1.1.2.3.0</w:t>
            </w:r>
            <w:r w:rsidR="004268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футболь</w:t>
            </w:r>
            <w:r w:rsidR="00BB33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поля с искусствен</w:t>
            </w:r>
            <w:r w:rsidR="00BB33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 покрытием в г. Кеми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 Респуб</w:t>
            </w:r>
            <w:r w:rsidR="00BB33F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B74E4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1.1.2.4.0</w:t>
            </w:r>
            <w:r w:rsidR="004268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футбольного поля в г. Питкяранта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 Респуб</w:t>
            </w:r>
            <w:r w:rsidR="00BB33F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ремонта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1.1.2.5.0</w:t>
            </w:r>
            <w:r w:rsidR="004268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 футбольного поля с укладкой искусственного покрытия в г. Беломорске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 Респуб</w:t>
            </w:r>
            <w:r w:rsidR="005958F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1.1.2.6.0</w:t>
            </w:r>
            <w:r w:rsidR="004268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легко</w:t>
            </w:r>
            <w:r w:rsidR="005958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атлетического ядра стадиона</w:t>
            </w:r>
            <w:r w:rsidR="004268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г. Сегежа, </w:t>
            </w:r>
            <w:r w:rsidR="005958FF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ул. Лесокультурная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1.1.2.7.0</w:t>
            </w:r>
            <w:r w:rsidR="004268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268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легко</w:t>
            </w:r>
            <w:r w:rsidR="005958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атлетического ядра </w:t>
            </w:r>
            <w:r w:rsidR="004268A8">
              <w:rPr>
                <w:sz w:val="24"/>
                <w:szCs w:val="24"/>
              </w:rPr>
              <w:t xml:space="preserve">стадиона, </w:t>
            </w:r>
            <w:r>
              <w:rPr>
                <w:sz w:val="24"/>
                <w:szCs w:val="24"/>
              </w:rPr>
              <w:t>г. Медвежье</w:t>
            </w:r>
            <w:r w:rsidR="004268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горск, </w:t>
            </w:r>
            <w:r w:rsidR="005958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Карла Маркса, д. 9а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1.1.2.8.0</w:t>
            </w:r>
            <w:r w:rsidR="00F600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легко</w:t>
            </w:r>
            <w:r w:rsidR="005958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атлетического ядра стадиона, г. Олонец, </w:t>
            </w:r>
            <w:r w:rsidR="005958FF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 w:rsidP="00595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1.1.2.9.0</w:t>
            </w:r>
            <w:r w:rsidR="00F600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600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легко</w:t>
            </w:r>
            <w:r w:rsidR="00C02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атлетического ядра стадиона</w:t>
            </w:r>
            <w:r w:rsidR="00F600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Сортавала,  ул.</w:t>
            </w:r>
            <w:r w:rsidR="00C02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02BD0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1.1.2.10.0</w:t>
            </w:r>
            <w:r w:rsidR="008A05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легко</w:t>
            </w:r>
            <w:r w:rsidR="00C02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атлетического ядра стадиона</w:t>
            </w:r>
            <w:r w:rsidR="00F60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г. Кемь, </w:t>
            </w:r>
            <w:r w:rsidR="00C02BD0">
              <w:rPr>
                <w:sz w:val="24"/>
                <w:szCs w:val="24"/>
              </w:rPr>
              <w:t xml:space="preserve">                              </w:t>
            </w:r>
            <w:r w:rsidR="00B74E4E">
              <w:rPr>
                <w:sz w:val="24"/>
                <w:szCs w:val="24"/>
              </w:rPr>
              <w:t>ул. Камене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 w:rsidP="00B40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17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02BD0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1.1.2.11.0</w:t>
            </w:r>
            <w:r w:rsidR="00B409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легкоатлетического ядра стадиона</w:t>
            </w:r>
            <w:r w:rsidR="00B409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Питкяранта,  ул. Гоголя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02BD0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1.1.2.12.0</w:t>
            </w:r>
            <w:r w:rsidR="00B409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легкоатлетического ядра стадиона</w:t>
            </w:r>
            <w:r w:rsidR="00B409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Костомукша,  ул. Октябрьская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27644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1.1.2.13.0</w:t>
            </w:r>
            <w:r w:rsidR="00B409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легкоатлетического ядра стадиона</w:t>
            </w:r>
            <w:r w:rsidR="00B409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г. Беломорск, ул. Строительная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27644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1.1.2.14.0</w:t>
            </w:r>
            <w:r w:rsidR="00B409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26F7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спортив</w:t>
            </w:r>
            <w:r w:rsidR="00D27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площадки муници</w:t>
            </w:r>
            <w:r w:rsidR="00D27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 казенного общеобразовательного учреждения «Ругозер</w:t>
            </w:r>
            <w:r w:rsidR="00B409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ская средняя общеобр</w:t>
            </w:r>
            <w:r w:rsidR="00626F7B">
              <w:rPr>
                <w:sz w:val="24"/>
                <w:szCs w:val="24"/>
              </w:rPr>
              <w:t>а</w:t>
            </w:r>
            <w:r w:rsidR="00B409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зовательная школа», Муезерский район, пос. Ругозеро, ул. Советская, д. 11а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27644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1.1.2.15.0</w:t>
            </w:r>
            <w:r w:rsidR="00626F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26F7B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стадиона муниципального бюд</w:t>
            </w:r>
            <w:r w:rsidR="00626F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жетного общеобразова</w:t>
            </w:r>
            <w:r w:rsidR="00626F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 учреждения Костомукшского город</w:t>
            </w:r>
            <w:r w:rsidR="00626F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ского округа  «Гимназия», </w:t>
            </w:r>
            <w:r>
              <w:rPr>
                <w:sz w:val="24"/>
                <w:szCs w:val="24"/>
              </w:rPr>
              <w:br/>
              <w:t xml:space="preserve">г. Костомукша,  </w:t>
            </w:r>
            <w:r w:rsidR="00D2764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ул. Первомайская, д. 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27644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1.1.2.16.0</w:t>
            </w:r>
            <w:r w:rsidR="00626F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стадиона муниципального казен</w:t>
            </w:r>
            <w:r w:rsidR="00D27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общеобразователь</w:t>
            </w:r>
            <w:r w:rsidR="00D27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учреждения  Сорта</w:t>
            </w:r>
            <w:r w:rsidR="00D27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вальского муниципаль</w:t>
            </w:r>
            <w:r w:rsidR="00D27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района Республики Карелия Средняя общеобразовательная школа № 3, г. Сортавала, Выборгское шоссе, д.</w:t>
            </w:r>
            <w:r w:rsidR="00626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27644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1.1.2.17.0</w:t>
            </w:r>
            <w:r w:rsidR="00626F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26F7B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спортив</w:t>
            </w:r>
            <w:r w:rsidR="00763A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корпуса муници</w:t>
            </w:r>
            <w:r w:rsidR="00626F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 общеобразо</w:t>
            </w:r>
            <w:r w:rsidR="00626F7B">
              <w:rPr>
                <w:sz w:val="24"/>
                <w:szCs w:val="24"/>
              </w:rPr>
              <w:t>ва-</w:t>
            </w:r>
            <w:r>
              <w:rPr>
                <w:sz w:val="24"/>
                <w:szCs w:val="24"/>
              </w:rPr>
              <w:t xml:space="preserve">тельного учреждения  «Райваттальская средняя общеобразовательная школа», Лахденпохский район, пос. Хийтола, </w:t>
            </w:r>
            <w:r w:rsidR="00626F7B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ул. Ленина, д. 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27644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1.1.2.18.0</w:t>
            </w:r>
            <w:r w:rsidR="00EA7D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спортив</w:t>
            </w:r>
            <w:r w:rsidR="00763A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зала в  г. Пудоже,  </w:t>
            </w:r>
            <w:r w:rsidR="00763A9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ул. Пионерская, д. 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63A97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1.1.2.19.0</w:t>
            </w:r>
            <w:r w:rsidR="00EA7D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спортив</w:t>
            </w:r>
            <w:r w:rsidR="00763A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 зала, Пудожский район, пос. Кривцы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 w:rsidP="00DB08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313CA">
            <w:pPr>
              <w:ind w:right="-2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1.1.2.20.0</w:t>
            </w:r>
            <w:r w:rsidR="00EA7D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спортив</w:t>
            </w:r>
            <w:r w:rsidR="00031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 зала, Калевальский район, пос. Боровой 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313CA">
            <w:pPr>
              <w:ind w:right="-2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1.1.2.21.0</w:t>
            </w:r>
            <w:r w:rsidR="00EA7D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EA7D1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открытой конькобежной дорожки,</w:t>
            </w:r>
            <w:r w:rsidR="000313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г. Сортавала, ул.</w:t>
            </w:r>
            <w:r w:rsidR="000313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</w:t>
            </w:r>
            <w:r w:rsidR="00EA7D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кайнена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 w:rsidP="00DD2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313CA">
            <w:pPr>
              <w:ind w:right="-2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1.1.2.22.0</w:t>
            </w:r>
            <w:r w:rsidR="00DD2F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пришкольного стадиона в пос. Рыбрека Прионеж</w:t>
            </w:r>
            <w:r w:rsidR="00031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DD2F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313CA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1.1.2.23.0</w:t>
            </w:r>
            <w:r w:rsidR="00DD2F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4E" w:rsidRDefault="00D17430" w:rsidP="00DD2F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пришколь</w:t>
            </w:r>
            <w:r w:rsidR="00031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стадиона </w:t>
            </w:r>
            <w:r w:rsidR="00DD2FC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</w:t>
            </w:r>
            <w:r w:rsidR="00031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 казенного общеобразовательного учреждения  Медвежье</w:t>
            </w:r>
            <w:r w:rsidR="00B74E4E">
              <w:rPr>
                <w:sz w:val="24"/>
                <w:szCs w:val="24"/>
              </w:rPr>
              <w:t>-</w:t>
            </w:r>
          </w:p>
          <w:p w:rsidR="00D17430" w:rsidRDefault="00D17430" w:rsidP="00DD2FC0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горского района «Пиндушская средняя общеобразовательная школа № 1»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DD2F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313CA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1.1.2.24.0</w:t>
            </w:r>
            <w:r w:rsidR="00DD2F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</w:t>
            </w:r>
            <w:r w:rsidR="00031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ядра в пос. Чупа Лоухского муниципаль</w:t>
            </w:r>
            <w:r w:rsidR="00031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DD2F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313CA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1.1.2.25.0</w:t>
            </w:r>
            <w:r w:rsidR="00DD2F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</w:t>
            </w:r>
            <w:r w:rsidR="00031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ядра в пос. Калевала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DD2F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313CA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1.1.2.26.0</w:t>
            </w:r>
            <w:r w:rsidR="00DD2F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B74E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</w:t>
            </w:r>
            <w:r w:rsidR="00031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турно-оздоровительного комплекса </w:t>
            </w:r>
            <w:r w:rsidR="00B74E4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лыжный комплекс «Костомукша»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 w:rsidP="00956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DD2F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5648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1.1.2.27.0</w:t>
            </w:r>
            <w:r w:rsidR="00DD2F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95648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спортивно-молоде</w:t>
            </w:r>
            <w:r w:rsidR="00D17430">
              <w:rPr>
                <w:sz w:val="24"/>
                <w:szCs w:val="24"/>
              </w:rPr>
              <w:t>жного комплекса в пойме р. Неглинки,                        г. Петрозаводск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DD2F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1.1.1.2.1,  1.1.1.2.2, 1.1.1.2.3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5648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1.1.2.28.0</w:t>
            </w:r>
            <w:r w:rsidR="00DD2F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</w:t>
            </w:r>
            <w:r w:rsidR="009564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турно-оздоровительного комплекса с бассейном по ул. Хейкконена в </w:t>
            </w:r>
            <w:r>
              <w:rPr>
                <w:sz w:val="24"/>
                <w:szCs w:val="24"/>
              </w:rPr>
              <w:br/>
              <w:t>г. Петрозаводске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DD2F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5648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1.1.2.29.0</w:t>
            </w:r>
            <w:r w:rsidR="006153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1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спортив</w:t>
            </w:r>
            <w:r w:rsidR="0061535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ным  инвентарем и оборудованием физкуль</w:t>
            </w:r>
            <w:r w:rsidR="0061535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турно-спортивных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61535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приобретения  не менее 80 комплектов спортивного оборудова</w:t>
            </w:r>
            <w:r w:rsidR="00245B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ния и инвентаря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качества услуг, предоставляемых в области физической культуры и спорта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1.0.0.0.0, 1.1.1.1.1, 1.1.1.1.2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0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5648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1.1.2.30.0</w:t>
            </w:r>
            <w:r w:rsidR="006153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«Спортивный двор»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95648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 и реконструкция 15 спортивных площадок  на территории Республики Карелия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 w:rsidP="009564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доступности объектов спорта и обеспечен</w:t>
            </w:r>
            <w:r w:rsidR="0095648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 населения объектами для занятий физической культурой и спортом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5648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1.1.2.31.0</w:t>
            </w:r>
            <w:r w:rsidR="006153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физкуль</w:t>
            </w:r>
            <w:r w:rsidR="0061535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турно-оздоровительного комплекса с бассейном в 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Петрозаводске в рамках реализации программы «Газпром</w:t>
            </w:r>
            <w:r w:rsidR="0061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-детям»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95648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61535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5648D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1.1.2.32.0</w:t>
            </w:r>
            <w:r w:rsidR="006153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физкуль</w:t>
            </w:r>
            <w:r w:rsidR="0061535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турно-оздоровительного комплекса с бассейном  в г. Сортавале в рамках реализации программы «Газпром</w:t>
            </w:r>
            <w:r w:rsidR="0061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61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детям»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95648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61535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5648D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1.1.2.33.0</w:t>
            </w:r>
            <w:r w:rsidR="006153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физкуль</w:t>
            </w:r>
            <w:r w:rsidR="0061535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турно-оздоровительного комплекса с бассейном  в г. Питкяранта в рамках реализации программы «Газпром</w:t>
            </w:r>
            <w:r w:rsidR="0061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61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детям»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95648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61535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1.1.2.34.0</w:t>
            </w:r>
            <w:r w:rsidR="006153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спортивного комплекса «Карелия-Арена»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61535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61535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033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1.1.2.35.0</w:t>
            </w:r>
            <w:r w:rsidR="006153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футболь</w:t>
            </w:r>
            <w:r w:rsidR="00245B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поля с искусствен</w:t>
            </w:r>
            <w:r w:rsidR="00245B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ным покрытием  в </w:t>
            </w:r>
            <w:r w:rsidR="00245BE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г. Костомукш</w:t>
            </w:r>
            <w:r w:rsidR="00B74E4E">
              <w:rPr>
                <w:sz w:val="24"/>
                <w:szCs w:val="24"/>
              </w:rPr>
              <w:t>е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45B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61535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18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1.1.2.36.0</w:t>
            </w:r>
            <w:r w:rsidR="006153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DA3" w:rsidRDefault="00D17430" w:rsidP="00D2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горно</w:t>
            </w:r>
            <w:r w:rsidR="00D22DA3">
              <w:rPr>
                <w:sz w:val="24"/>
                <w:szCs w:val="24"/>
              </w:rPr>
              <w:t>-л</w:t>
            </w:r>
            <w:r>
              <w:rPr>
                <w:sz w:val="24"/>
                <w:szCs w:val="24"/>
              </w:rPr>
              <w:t xml:space="preserve">ыжной базы, </w:t>
            </w:r>
          </w:p>
          <w:p w:rsidR="00D17430" w:rsidRDefault="00D17430" w:rsidP="00D2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45BE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лики Карелия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61535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реконструкции 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1.1.1.2.1,  1.1.1.2.3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1268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1.1.3.0.0</w:t>
            </w:r>
            <w:r w:rsidR="004F1F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F1F1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3: </w:t>
            </w:r>
            <w:r>
              <w:rPr>
                <w:sz w:val="24"/>
                <w:szCs w:val="24"/>
              </w:rPr>
              <w:t>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Паралимпийских игр (спортивная аэробика,  самбо и другие  единоборства), в условиях природно-климатической зоны Республики Карелия  и соответствующего научного сопровождения тренировочных процессов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1.1.3.1.0</w:t>
            </w:r>
            <w:r w:rsidR="004F1F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24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республи</w:t>
            </w:r>
            <w:r w:rsidR="00245B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канского  спортивного  комплекса «Курган» в</w:t>
            </w:r>
            <w:r w:rsidR="00245BE4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г. Петрозаводске (4</w:t>
            </w:r>
            <w:r w:rsidR="00B74E4E">
              <w:rPr>
                <w:sz w:val="24"/>
                <w:szCs w:val="24"/>
              </w:rPr>
              <w:t>-ый</w:t>
            </w:r>
            <w:r>
              <w:rPr>
                <w:sz w:val="24"/>
                <w:szCs w:val="24"/>
              </w:rPr>
              <w:t xml:space="preserve"> пусковой комплекс), в том числе проведение мероприятий по повыше</w:t>
            </w:r>
            <w:r w:rsidR="004F1F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  энергоэффектив</w:t>
            </w:r>
            <w:r w:rsidR="004F1F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ности объектов спорта  </w:t>
            </w:r>
          </w:p>
          <w:p w:rsidR="00245BE4" w:rsidRDefault="00245BE4" w:rsidP="00245BE4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4F1F1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1.1.1.3.1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1.1.3.2.0</w:t>
            </w:r>
            <w:r w:rsidR="004F1F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B74E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универ</w:t>
            </w:r>
            <w:r w:rsidR="00C722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сальной загородной учебно-тренировочной базы автономного  учреждения Республики Карелия Центра спортивной подготовки «Школа высшего спортивного мастерства» (далее </w:t>
            </w:r>
            <w:r w:rsidR="00B74E4E">
              <w:rPr>
                <w:sz w:val="24"/>
                <w:szCs w:val="24"/>
              </w:rPr>
              <w:t>– ШВСМ)</w:t>
            </w:r>
            <w:r>
              <w:rPr>
                <w:sz w:val="24"/>
                <w:szCs w:val="24"/>
              </w:rPr>
              <w:t>, Прионежский район, местечко Ялгуба, в том числе проведение мероприятий по повыше</w:t>
            </w:r>
            <w:r w:rsidR="00A26C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  энергоэффектив</w:t>
            </w:r>
            <w:r w:rsidR="00A26C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ности объектов спорта 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1.1.1.3.1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1.1.3.3.0</w:t>
            </w:r>
            <w:r w:rsidR="007D34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автономного учреждения Республики Карелия «Центральный республи</w:t>
            </w:r>
            <w:r w:rsidR="00A26C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канский стадион «Спартак», г.</w:t>
            </w:r>
            <w:r w:rsidR="00A26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Петроза</w:t>
            </w:r>
            <w:r w:rsidR="00A26C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водск, ул. Герцена, </w:t>
            </w:r>
            <w:r w:rsidR="00B74E4E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1, в том числе проведение мероприятий по повыше</w:t>
            </w:r>
            <w:r w:rsidR="00A26C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  энергоэффектив</w:t>
            </w:r>
            <w:r w:rsidR="00A26C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ности объектов спорта  </w:t>
            </w:r>
          </w:p>
          <w:p w:rsidR="007D3430" w:rsidRDefault="007D3430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1.1.1.3.1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2334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1.1.3.4.0</w:t>
            </w:r>
            <w:r w:rsidR="007D34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D34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 спортив</w:t>
            </w:r>
            <w:r w:rsidR="00A26C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ядра на загородной учебно-тренировочной базе ШВСМ  (м. Ялгуба, Прионежск</w:t>
            </w:r>
            <w:r w:rsidR="007D3430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 w:rsidP="00A26C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 w:rsidR="007D34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строительства нового спортивного объекта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1.1.1.3.1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330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1.1.4.0.0</w:t>
            </w:r>
            <w:r w:rsidR="007D34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7430" w:rsidRDefault="00D17430">
            <w:pPr>
              <w:spacing w:before="100" w:beforeAutospacing="1" w:after="100" w:afterAutospacing="1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4:  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  <w:p w:rsidR="007D3430" w:rsidRDefault="007D3430">
            <w:pPr>
              <w:spacing w:before="100" w:beforeAutospacing="1" w:after="100" w:afterAutospacing="1"/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884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1.1.4.1.0</w:t>
            </w:r>
            <w:r w:rsidR="007D34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 членов сборных команд Республики Карелия, в том числе по базовым видам спорта, спортив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ного резерва сборных команд Республики Карелия, обучающихся </w:t>
            </w:r>
          </w:p>
          <w:p w:rsidR="002A5762" w:rsidRDefault="00D17430" w:rsidP="007D3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ШВСМ и государствен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 бюджетного образо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вательного учреждения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не менее 800 карельских спортсменов в тренировочных мероприятиях и соревнованиях ежегодно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 результа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тов  карельских спортсменов на соревнованиях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1.1.1.4.2, 1.1.1.4.3</w:t>
            </w:r>
          </w:p>
        </w:tc>
      </w:tr>
      <w:tr w:rsidR="00D17430" w:rsidTr="00B74E4E">
        <w:trPr>
          <w:gridBefore w:val="2"/>
          <w:gridAfter w:val="1"/>
          <w:wBefore w:w="283" w:type="dxa"/>
          <w:wAfter w:w="141" w:type="dxa"/>
          <w:trHeight w:val="632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D3430" w:rsidRDefault="007D3430"/>
    <w:tbl>
      <w:tblPr>
        <w:tblW w:w="1587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2835"/>
        <w:gridCol w:w="2028"/>
        <w:gridCol w:w="948"/>
        <w:gridCol w:w="993"/>
        <w:gridCol w:w="2835"/>
        <w:gridCol w:w="2551"/>
        <w:gridCol w:w="1985"/>
        <w:gridCol w:w="425"/>
      </w:tblGrid>
      <w:tr w:rsidR="007D3430" w:rsidTr="00C702B2">
        <w:trPr>
          <w:gridAfter w:val="1"/>
          <w:wAfter w:w="425" w:type="dxa"/>
          <w:trHeight w:val="29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0" w:rsidRDefault="007D3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430" w:rsidRDefault="007D3430" w:rsidP="008E67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дополнительного образо-вания детей «Республи-канская специализиро-ванная детско-юноше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ская спортивная школа олимпийского резерва» Республики Карелия (далее – РСДЮСШОР)  в тренировочных меро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приятиях, в межрегио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нальных,  всероссийских и международных соревнованиях</w:t>
            </w:r>
          </w:p>
          <w:p w:rsidR="008E67AE" w:rsidRDefault="008E67AE" w:rsidP="008E67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430" w:rsidRDefault="007D3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430" w:rsidRDefault="007D3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430" w:rsidRDefault="007D3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430" w:rsidRDefault="007D3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430" w:rsidRDefault="007D3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430" w:rsidRDefault="007D3430">
            <w:pPr>
              <w:rPr>
                <w:color w:val="000000"/>
                <w:sz w:val="24"/>
                <w:szCs w:val="24"/>
              </w:rPr>
            </w:pPr>
          </w:p>
        </w:tc>
      </w:tr>
      <w:tr w:rsidR="00D17430" w:rsidTr="00C702B2">
        <w:trPr>
          <w:gridAfter w:val="1"/>
          <w:wAfter w:w="425" w:type="dxa"/>
          <w:trHeight w:val="29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1.1.4.2.0</w:t>
            </w:r>
            <w:r w:rsidR="008E67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8E67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ское обеспечение членов сборных команд Респуб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Карелия, спортив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 резерва сборных команд Республики Карелия, обучающихся ШВСМ и РСДЮСШОР  по базовым видам спорта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257 карельских спортсменов спортивным инвентарем и оборудованием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1.1.1.4.4</w:t>
            </w:r>
          </w:p>
        </w:tc>
      </w:tr>
      <w:tr w:rsidR="00D17430" w:rsidTr="00C702B2">
        <w:trPr>
          <w:gridAfter w:val="1"/>
          <w:wAfter w:w="425" w:type="dxa"/>
          <w:trHeight w:val="20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1.1.4.3.0</w:t>
            </w:r>
            <w:r w:rsidR="008E67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спортсменов высокой квалификации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 составы национальных спортивных сборных команд Российской Федерации  не менее 202 карельских спортсменов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1.1.1.4.2, 1.1.1.4.5, 1.1.1.4.6</w:t>
            </w:r>
          </w:p>
        </w:tc>
      </w:tr>
      <w:tr w:rsidR="00D17430" w:rsidTr="00C702B2">
        <w:trPr>
          <w:gridAfter w:val="1"/>
          <w:wAfter w:w="425" w:type="dxa"/>
          <w:trHeight w:val="19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1.1.4.4.0</w:t>
            </w:r>
            <w:r w:rsidR="008E67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и поддержка карельских спортсменов за достижение высоких спортивных результатов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 стипендий Главы Республики Карелия 75 карельским спортсменам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1.1.1.4.1, 1.1.1.4.5</w:t>
            </w:r>
          </w:p>
        </w:tc>
      </w:tr>
      <w:tr w:rsidR="00D17430" w:rsidTr="00C702B2">
        <w:trPr>
          <w:gridAfter w:val="1"/>
          <w:wAfter w:w="425" w:type="dxa"/>
          <w:trHeight w:val="19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1.1.4.5.0</w:t>
            </w:r>
            <w:r w:rsidR="008E67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карельских спортсменов к Олимпий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ским играм 2016, 2018 и 2020 годов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 списки кандидатов или членов   олимпийской команды России 5 карельских спортсменов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B74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D17430">
              <w:rPr>
                <w:color w:val="000000"/>
                <w:sz w:val="24"/>
                <w:szCs w:val="24"/>
              </w:rPr>
              <w:t>участие карельских спортсменов в Олимпийских играх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1.1.1.4.5, 1.1.1.4.7</w:t>
            </w:r>
          </w:p>
        </w:tc>
      </w:tr>
      <w:tr w:rsidR="00D17430" w:rsidTr="00C702B2">
        <w:trPr>
          <w:gridAfter w:val="1"/>
          <w:wAfter w:w="425" w:type="dxa"/>
          <w:trHeight w:val="1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1.1.4.6.0</w:t>
            </w:r>
            <w:r w:rsidR="008E67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спорт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сменов-инструкторов высокой квалификации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  <w:p w:rsidR="002A5762" w:rsidRDefault="002A5762">
            <w:pPr>
              <w:rPr>
                <w:color w:val="000000"/>
                <w:sz w:val="24"/>
                <w:szCs w:val="24"/>
              </w:rPr>
            </w:pPr>
          </w:p>
          <w:p w:rsidR="002A5762" w:rsidRDefault="002A57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2A57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не менее 34 спортсменов-инструк</w:t>
            </w:r>
            <w:r w:rsidR="002A5762">
              <w:rPr>
                <w:color w:val="000000"/>
                <w:sz w:val="24"/>
                <w:szCs w:val="24"/>
              </w:rPr>
              <w:t>то-</w:t>
            </w:r>
            <w:r>
              <w:rPr>
                <w:color w:val="000000"/>
                <w:sz w:val="24"/>
                <w:szCs w:val="24"/>
              </w:rPr>
              <w:t>ров в ШВСМ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результатов  карельских спортсме</w:t>
            </w:r>
            <w:r w:rsidR="002A5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 на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1.1.1.4.1, 1.1.1.4.2</w:t>
            </w:r>
          </w:p>
        </w:tc>
      </w:tr>
      <w:tr w:rsidR="00D17430" w:rsidTr="00C702B2">
        <w:trPr>
          <w:gridAfter w:val="1"/>
          <w:wAfter w:w="425" w:type="dxa"/>
          <w:trHeight w:val="2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1.1.4.7.0</w:t>
            </w:r>
            <w:r w:rsidR="008E67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8E67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но-технической базы автономного учреждения здравоохранения Республики Карелия «Врачебно-физкультур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ный диспансер»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</w:t>
            </w:r>
            <w:r w:rsidR="002A576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оказываемых учреждением (100-про-центная диспансеризация членов сборных команд Республики Карелия)</w:t>
            </w:r>
          </w:p>
          <w:p w:rsidR="002A5762" w:rsidRDefault="002A5762">
            <w:pPr>
              <w:rPr>
                <w:color w:val="000000"/>
                <w:sz w:val="24"/>
                <w:szCs w:val="24"/>
              </w:rPr>
            </w:pPr>
          </w:p>
          <w:p w:rsidR="002A5762" w:rsidRDefault="002A57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качества услуг, оказываемых учреждением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1.1.1.4.2</w:t>
            </w:r>
          </w:p>
        </w:tc>
      </w:tr>
      <w:tr w:rsidR="00D17430" w:rsidTr="00C702B2">
        <w:trPr>
          <w:gridAfter w:val="1"/>
          <w:wAfter w:w="425" w:type="dxa"/>
          <w:trHeight w:val="38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1.1.4.8.0</w:t>
            </w:r>
            <w:r w:rsidR="008E67A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поддержки спортивным организациям, осущест</w:t>
            </w:r>
            <w:r w:rsidR="002A5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вляющим подготовку спортивного резерва для сборных команд Российской Федерации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A5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занимающихся на этапах совершенствования  спортивного мастерства  и высшего спортивного мастерства по базовым видам спорта в детско-юношеских спортивных школах и специализиро</w:t>
            </w:r>
            <w:r w:rsidR="002A5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 детско-юноше</w:t>
            </w:r>
            <w:r w:rsidR="002A5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 спортивных школах олимпийского резерва на 1,9 процента</w:t>
            </w:r>
          </w:p>
          <w:p w:rsidR="002A5762" w:rsidRDefault="002A5762">
            <w:pPr>
              <w:rPr>
                <w:sz w:val="24"/>
                <w:szCs w:val="24"/>
              </w:rPr>
            </w:pPr>
          </w:p>
          <w:p w:rsidR="002A5762" w:rsidRDefault="002A5762">
            <w:pPr>
              <w:rPr>
                <w:sz w:val="24"/>
                <w:szCs w:val="24"/>
              </w:rPr>
            </w:pPr>
          </w:p>
          <w:p w:rsidR="002A5762" w:rsidRDefault="002A5762">
            <w:pPr>
              <w:rPr>
                <w:sz w:val="24"/>
                <w:szCs w:val="24"/>
              </w:rPr>
            </w:pPr>
          </w:p>
          <w:p w:rsidR="002A5762" w:rsidRDefault="002A57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2A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услуг по  подготовке спортивного резерва по базовым видам спорта, предостав</w:t>
            </w:r>
            <w:r w:rsidR="002A5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ляемых детско-юно</w:t>
            </w:r>
            <w:r w:rsidR="002A5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шескими спортивыми школами и специали</w:t>
            </w:r>
            <w:r w:rsidR="002A5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зированными детско-юношескими спор</w:t>
            </w:r>
            <w:r w:rsidR="002A57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тивными школами олимпийского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1.1.1.4.1, 1.1.1.4.2, </w:t>
            </w:r>
            <w:r>
              <w:rPr>
                <w:color w:val="000000"/>
                <w:sz w:val="24"/>
                <w:szCs w:val="24"/>
              </w:rPr>
              <w:t xml:space="preserve">1.1.1.4.3, </w:t>
            </w:r>
            <w:r>
              <w:rPr>
                <w:sz w:val="24"/>
                <w:szCs w:val="24"/>
              </w:rPr>
              <w:t>1.1.1.4.5</w:t>
            </w:r>
          </w:p>
        </w:tc>
      </w:tr>
      <w:tr w:rsidR="00D17430" w:rsidTr="00C702B2">
        <w:trPr>
          <w:gridAfter w:val="1"/>
          <w:wAfter w:w="425" w:type="dxa"/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1.1.5.0.0</w:t>
            </w:r>
            <w:r w:rsidR="008E67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2A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5: создание условий для формирования, подготовки и сохранения спортивного резерв</w:t>
            </w:r>
          </w:p>
        </w:tc>
      </w:tr>
      <w:tr w:rsidR="00D17430" w:rsidTr="00C702B2">
        <w:trPr>
          <w:gridAfter w:val="1"/>
          <w:wAfter w:w="425" w:type="dxa"/>
          <w:trHeight w:val="18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1.1.5.1.0</w:t>
            </w:r>
            <w:r w:rsidR="008E67A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8E67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ние спортивных меро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приятий, включенных в календарный план физкультурных и спортивных мероприя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тий на очередной год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1252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объектив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 отбора лучших карельских спорт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сменов для формиро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вания сборных команд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1.1.1.5.2</w:t>
            </w:r>
          </w:p>
        </w:tc>
      </w:tr>
      <w:tr w:rsidR="00D17430" w:rsidTr="00C702B2">
        <w:trPr>
          <w:gridAfter w:val="1"/>
          <w:wAfter w:w="425" w:type="dxa"/>
          <w:trHeight w:val="13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1.1.5.2.0</w:t>
            </w:r>
            <w:r w:rsidR="008E67A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перспективных спорт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сменов – кандидатов в члены сборных команд Республики Карелия по олимпийским видам спорта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80 карельских спортсме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нов, включенных в составы молодежной сборной команды Республики Карелия, обучающихся группы спортивного резерва по олимпийским видам </w:t>
            </w:r>
            <w:r>
              <w:rPr>
                <w:color w:val="000000"/>
                <w:sz w:val="24"/>
                <w:szCs w:val="24"/>
              </w:rPr>
              <w:lastRenderedPageBreak/>
              <w:t>спорта государственного автономного профессио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нального образователь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 учреждения Республики Карелия «Петрозаводский педагогический колледж»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снижение результатов  карельских спорт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сменов на соревнова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1.1.1.5.3</w:t>
            </w:r>
          </w:p>
        </w:tc>
      </w:tr>
      <w:tr w:rsidR="00D17430" w:rsidTr="00C702B2">
        <w:trPr>
          <w:gridAfter w:val="1"/>
          <w:wAfter w:w="425" w:type="dxa"/>
          <w:trHeight w:val="2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1.1.5.3.0</w:t>
            </w:r>
            <w:r w:rsidR="008E67A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8E67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образовательной программы физкуль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турно-спортивной направленности РСДЮСШОР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услуг дополнительного обра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зования физкультурно-спортивной направлен</w:t>
            </w:r>
            <w:r w:rsidR="002839C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 не менее 600 детям и подросткам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притока новых талантливых спортсменов в сборные команды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1.1.1.5.1</w:t>
            </w:r>
          </w:p>
        </w:tc>
      </w:tr>
      <w:tr w:rsidR="00D17430" w:rsidTr="00C702B2">
        <w:trPr>
          <w:gridAfter w:val="1"/>
          <w:wAfter w:w="425" w:type="dxa"/>
          <w:trHeight w:val="38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1.1.5.4.0</w:t>
            </w:r>
            <w:r w:rsidR="008E67A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8E67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отдыха и оздоровления в специа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лизированных (про</w:t>
            </w:r>
            <w:r w:rsidR="008E67A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фильных) лагерях  обучающихся РСДЮСШОР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оздоровление, повыше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ние физических качеств и спортивного мастер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ства обучающихся РСДЮСШОР, обеспече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ние летнего оздорови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тельного отдыха 140 обучающихся РСДЮСШОР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заболеваемости обучающихся РСДЮСШОР, снижение уровня их 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1.1.1.5.1</w:t>
            </w:r>
          </w:p>
        </w:tc>
      </w:tr>
      <w:tr w:rsidR="00D17430" w:rsidTr="00C702B2">
        <w:trPr>
          <w:gridAfter w:val="1"/>
          <w:wAfter w:w="425" w:type="dxa"/>
          <w:trHeight w:val="38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1.1.5.5.0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8E67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спор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тивных объектов для обеспечения учебного и тренировочного физкультурно-оздоровительного и спортивного процесса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 качества услуг по про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ведению межмуници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пальных, региональных, межрегиональных, всероссийских и между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народных соревнований,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автономного учреждения Республики Карелия «Центральный республиканский стадион «Спартак» не менее 20 тыс. человек ежегодно</w:t>
            </w:r>
          </w:p>
          <w:p w:rsidR="008E67AE" w:rsidRDefault="008E67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снижение количества проводимых на территории Республики Карелия соревнований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1.1.1.5.1, 1.1.1.5.2, 1.1.1.5.3</w:t>
            </w:r>
          </w:p>
        </w:tc>
      </w:tr>
      <w:tr w:rsidR="00D17430" w:rsidTr="00C702B2">
        <w:trPr>
          <w:gridAfter w:val="1"/>
          <w:wAfter w:w="425" w:type="dxa"/>
          <w:trHeight w:val="2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1.1.5.6.0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8E67AE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информацион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 и иных услуг учреж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дениями, подведом</w:t>
            </w:r>
            <w:r w:rsidR="008E67AE">
              <w:rPr>
                <w:color w:val="000000"/>
                <w:sz w:val="24"/>
                <w:szCs w:val="24"/>
              </w:rPr>
              <w:t>ствен-</w:t>
            </w:r>
            <w:r>
              <w:rPr>
                <w:color w:val="000000"/>
                <w:sz w:val="24"/>
                <w:szCs w:val="24"/>
              </w:rPr>
              <w:t>ными Министерству по делам молодежи, физической культуре и спорту Республики Карелия</w:t>
            </w:r>
          </w:p>
          <w:p w:rsidR="008E67AE" w:rsidRDefault="008E67AE" w:rsidP="008E67AE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B748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услуг, оказываемых учреждениями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качества услуг, оказываемых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1.1.1.5.1, 1.1.1.5.2, 1.1.1.5.3</w:t>
            </w:r>
          </w:p>
        </w:tc>
      </w:tr>
      <w:tr w:rsidR="00C702B2" w:rsidTr="00C702B2">
        <w:trPr>
          <w:trHeight w:val="38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1.1.5.7.0.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субси-дий детско-юношеским спортивным школам и специализированным детско-юношеским спортивным школам олимпийского резерва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Респуб-лики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занимающихся в детско-юношеских спортивных школах и специализиро-ванных детско-юноше-ских спортивных школах олимпийского резерва на этапах совершенство-вания  спортивного мастерства на 12,3 процента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услуг по  подготовке спортивного резерва, предоставляемых детско-юношескими спортивными шко-лами и специализиро-ванными детско-юношескими спор-тивными школами олимпийского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1.1.1.5.1, 1.1.1.5.2, 1.1.1.5.3</w:t>
            </w:r>
          </w:p>
        </w:tc>
        <w:tc>
          <w:tcPr>
            <w:tcW w:w="425" w:type="dxa"/>
            <w:tcBorders>
              <w:left w:val="nil"/>
            </w:tcBorders>
          </w:tcPr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</w:p>
          <w:p w:rsidR="00C702B2" w:rsidRDefault="00C7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17430" w:rsidRDefault="00C86913" w:rsidP="00DD3915">
      <w:pPr>
        <w:tabs>
          <w:tab w:val="left" w:pos="993"/>
        </w:tabs>
        <w:ind w:left="567"/>
        <w:contextualSpacing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5. </w:t>
      </w:r>
      <w:r w:rsidR="00D17430">
        <w:rPr>
          <w:bCs/>
          <w:color w:val="000000"/>
          <w:szCs w:val="28"/>
        </w:rPr>
        <w:t xml:space="preserve">В </w:t>
      </w:r>
      <w:r w:rsidR="00B56B99">
        <w:rPr>
          <w:bCs/>
          <w:color w:val="000000"/>
          <w:szCs w:val="28"/>
        </w:rPr>
        <w:t>п</w:t>
      </w:r>
      <w:r w:rsidR="00D17430">
        <w:rPr>
          <w:color w:val="000000"/>
          <w:szCs w:val="28"/>
        </w:rPr>
        <w:t>риложени</w:t>
      </w:r>
      <w:r>
        <w:rPr>
          <w:color w:val="000000"/>
          <w:szCs w:val="28"/>
        </w:rPr>
        <w:t>и</w:t>
      </w:r>
      <w:r w:rsidR="00D17430">
        <w:rPr>
          <w:color w:val="000000"/>
          <w:szCs w:val="28"/>
        </w:rPr>
        <w:t xml:space="preserve"> 3 цифры «1.1.2.3.0» </w:t>
      </w:r>
      <w:r>
        <w:rPr>
          <w:color w:val="000000"/>
          <w:szCs w:val="28"/>
        </w:rPr>
        <w:t xml:space="preserve">заменить </w:t>
      </w:r>
      <w:r w:rsidR="00D17430">
        <w:rPr>
          <w:color w:val="000000"/>
          <w:szCs w:val="28"/>
        </w:rPr>
        <w:t>цифрами «1.1.2.30.0».</w:t>
      </w:r>
    </w:p>
    <w:p w:rsidR="00D17430" w:rsidRDefault="00C86913" w:rsidP="00DD3915">
      <w:pPr>
        <w:tabs>
          <w:tab w:val="left" w:pos="993"/>
        </w:tabs>
        <w:ind w:left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D17430">
        <w:rPr>
          <w:color w:val="000000"/>
          <w:szCs w:val="28"/>
        </w:rPr>
        <w:t xml:space="preserve">В </w:t>
      </w:r>
      <w:r w:rsidR="00B56B99">
        <w:rPr>
          <w:color w:val="000000"/>
          <w:szCs w:val="28"/>
        </w:rPr>
        <w:t>п</w:t>
      </w:r>
      <w:r w:rsidR="00D17430">
        <w:rPr>
          <w:color w:val="000000"/>
          <w:szCs w:val="28"/>
        </w:rPr>
        <w:t>риложении 4</w:t>
      </w:r>
      <w:r>
        <w:rPr>
          <w:color w:val="000000"/>
          <w:szCs w:val="28"/>
        </w:rPr>
        <w:t>:</w:t>
      </w:r>
    </w:p>
    <w:p w:rsidR="00D17430" w:rsidRDefault="00B56B99" w:rsidP="00D17430">
      <w:pPr>
        <w:pStyle w:val="ad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D17430">
        <w:rPr>
          <w:color w:val="000000"/>
          <w:szCs w:val="28"/>
        </w:rPr>
        <w:t>озиции «Подпрограмма 1» - «Основное мероприятие 1.1.3.15.0» изложить в следующей редакции:</w:t>
      </w:r>
    </w:p>
    <w:p w:rsidR="00D17430" w:rsidRDefault="00D17430" w:rsidP="00D17430">
      <w:pPr>
        <w:pStyle w:val="ad"/>
        <w:tabs>
          <w:tab w:val="left" w:pos="993"/>
        </w:tabs>
        <w:ind w:left="0" w:firstLine="567"/>
        <w:jc w:val="both"/>
        <w:rPr>
          <w:color w:val="000000"/>
          <w:szCs w:val="28"/>
        </w:rPr>
      </w:pPr>
    </w:p>
    <w:tbl>
      <w:tblPr>
        <w:tblW w:w="53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284"/>
        <w:gridCol w:w="1183"/>
        <w:gridCol w:w="1801"/>
        <w:gridCol w:w="1706"/>
        <w:gridCol w:w="715"/>
        <w:gridCol w:w="712"/>
        <w:gridCol w:w="991"/>
        <w:gridCol w:w="569"/>
        <w:gridCol w:w="1134"/>
        <w:gridCol w:w="1141"/>
        <w:gridCol w:w="1131"/>
        <w:gridCol w:w="1131"/>
        <w:gridCol w:w="1131"/>
        <w:gridCol w:w="1131"/>
        <w:gridCol w:w="1125"/>
      </w:tblGrid>
      <w:tr w:rsidR="00E530DC" w:rsidTr="00C86913">
        <w:trPr>
          <w:trHeight w:val="20"/>
        </w:trPr>
        <w:tc>
          <w:tcPr>
            <w:tcW w:w="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971F5" w:rsidRPr="00B56B99" w:rsidRDefault="0069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F5" w:rsidRPr="00B56B99" w:rsidRDefault="006971F5" w:rsidP="007E55EF">
            <w:pPr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ма 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«Развитие физической культуры и спорта в Республике Карелия»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 xml:space="preserve">всего           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093B85">
            <w:pPr>
              <w:ind w:left="-109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B99">
              <w:rPr>
                <w:b/>
                <w:bCs/>
                <w:color w:val="000000"/>
                <w:sz w:val="24"/>
                <w:szCs w:val="24"/>
              </w:rPr>
              <w:t>286131,80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F10D92">
            <w:pPr>
              <w:ind w:left="-116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B99">
              <w:rPr>
                <w:b/>
                <w:bCs/>
                <w:color w:val="000000"/>
                <w:sz w:val="24"/>
                <w:szCs w:val="24"/>
              </w:rPr>
              <w:t>242155,40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F10D92">
            <w:pPr>
              <w:ind w:left="-116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B99">
              <w:rPr>
                <w:b/>
                <w:bCs/>
                <w:color w:val="000000"/>
                <w:sz w:val="24"/>
                <w:szCs w:val="24"/>
              </w:rPr>
              <w:t>266470,60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F10D92">
            <w:pPr>
              <w:ind w:left="-116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B99">
              <w:rPr>
                <w:b/>
                <w:bCs/>
                <w:color w:val="000000"/>
                <w:sz w:val="24"/>
                <w:szCs w:val="24"/>
              </w:rPr>
              <w:t>290694,00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F10D92">
            <w:pPr>
              <w:ind w:left="-116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B99">
              <w:rPr>
                <w:b/>
                <w:bCs/>
                <w:color w:val="000000"/>
                <w:sz w:val="24"/>
                <w:szCs w:val="24"/>
              </w:rPr>
              <w:t>170725,00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F10D92">
            <w:pPr>
              <w:ind w:left="-116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B99">
              <w:rPr>
                <w:b/>
                <w:bCs/>
                <w:color w:val="000000"/>
                <w:sz w:val="24"/>
                <w:szCs w:val="24"/>
              </w:rPr>
              <w:t>146785,00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F10D92">
            <w:pPr>
              <w:ind w:left="-116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6B99">
              <w:rPr>
                <w:b/>
                <w:bCs/>
                <w:color w:val="000000"/>
                <w:sz w:val="24"/>
                <w:szCs w:val="24"/>
              </w:rPr>
              <w:t>112105,00</w:t>
            </w:r>
          </w:p>
        </w:tc>
      </w:tr>
      <w:tr w:rsidR="00E530DC" w:rsidTr="00C86913">
        <w:trPr>
          <w:trHeight w:val="2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right="-131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15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0810010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7001,50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15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0810010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7506,50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15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1164,60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992,00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871,00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1070,00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950,00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15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13200,00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9707,00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8526,00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2688,00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4299,20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4470,00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15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6199,90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6200,00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6200,00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6200,00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15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0805081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6924,20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15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4000,00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4000,00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4000,00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15"/>
              <w:jc w:val="center"/>
              <w:rPr>
                <w:sz w:val="24"/>
                <w:szCs w:val="24"/>
                <w:highlight w:val="yellow"/>
              </w:rPr>
            </w:pPr>
            <w:r w:rsidRPr="00B56B99">
              <w:rPr>
                <w:sz w:val="24"/>
                <w:szCs w:val="24"/>
              </w:rPr>
              <w:t>0805017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8421,00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8421,00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8500,00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4000,00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0812327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10699,30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10963,00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9629,00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9600,00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0802327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12218,60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30DC" w:rsidTr="00C86913">
        <w:trPr>
          <w:trHeight w:val="300"/>
        </w:trPr>
        <w:tc>
          <w:tcPr>
            <w:tcW w:w="8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0802327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992,00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</w:tbl>
    <w:p w:rsidR="00C86913" w:rsidRDefault="00C86913"/>
    <w:tbl>
      <w:tblPr>
        <w:tblW w:w="5282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29"/>
        <w:gridCol w:w="1160"/>
        <w:gridCol w:w="1800"/>
        <w:gridCol w:w="1706"/>
        <w:gridCol w:w="715"/>
        <w:gridCol w:w="709"/>
        <w:gridCol w:w="990"/>
        <w:gridCol w:w="694"/>
        <w:gridCol w:w="1015"/>
        <w:gridCol w:w="1140"/>
        <w:gridCol w:w="1134"/>
        <w:gridCol w:w="1134"/>
        <w:gridCol w:w="1134"/>
        <w:gridCol w:w="1134"/>
        <w:gridCol w:w="1100"/>
        <w:gridCol w:w="28"/>
      </w:tblGrid>
      <w:tr w:rsidR="00E5622A" w:rsidTr="003D3227">
        <w:trPr>
          <w:trHeight w:val="300"/>
        </w:trPr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0817519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1300,00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1276,00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1121,00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1100,00</w:t>
            </w:r>
          </w:p>
        </w:tc>
      </w:tr>
      <w:tr w:rsidR="00E5622A" w:rsidTr="003D3227">
        <w:trPr>
          <w:trHeight w:val="300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0807519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242,60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trHeight w:val="300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0817519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350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1000,00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871,00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2075,00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1075,00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1075,00</w:t>
            </w:r>
          </w:p>
        </w:tc>
      </w:tr>
      <w:tr w:rsidR="00E5622A" w:rsidTr="003D3227">
        <w:trPr>
          <w:trHeight w:val="300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0807519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350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trHeight w:val="300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0817519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17082,20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trHeight w:val="300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0817519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13334,60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11712,00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10352,00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11200,00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11400,00</w:t>
            </w:r>
          </w:p>
        </w:tc>
      </w:tr>
      <w:tr w:rsidR="00E5622A" w:rsidTr="003D3227">
        <w:trPr>
          <w:trHeight w:val="300"/>
        </w:trPr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1F5" w:rsidRPr="00B56B99" w:rsidRDefault="006971F5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0807519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17265,00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1F5" w:rsidRPr="00B56B99" w:rsidRDefault="006971F5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0812327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27081,80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0812327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25400,00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22309,00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22300,00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22300,00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22300,00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0802327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29111,60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0812314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13820,60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13222,00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11613,00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11600,00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11600,00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11600,00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0702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0802314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14540,00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0815127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1088,70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0815127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1088,70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0807432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0812331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3488,40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3446,00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3027,00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3900,00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3900,00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B99">
              <w:rPr>
                <w:bCs/>
                <w:color w:val="000000"/>
                <w:sz w:val="24"/>
                <w:szCs w:val="24"/>
              </w:rPr>
              <w:t>3900,00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0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0802331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3986,00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1646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ind w:right="-128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Министерство здравоохра</w:t>
            </w:r>
            <w:r w:rsidR="004854C4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нения и социального развития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0810415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1900,00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310,80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190,00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363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297555">
            <w:pPr>
              <w:ind w:right="-128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 xml:space="preserve">Министерство строительства, жилищно-коммунального хозяйства и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40500,00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42" w:right="-100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170300,00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42" w:right="-100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162800,00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4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65800,00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4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53000,00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42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31200,00</w:t>
            </w:r>
          </w:p>
        </w:tc>
      </w:tr>
      <w:tr w:rsidR="00E5622A" w:rsidTr="003D3227">
        <w:trPr>
          <w:gridBefore w:val="1"/>
          <w:gridAfter w:val="1"/>
          <w:wBefore w:w="9" w:type="pct"/>
          <w:wAfter w:w="9" w:type="pct"/>
          <w:trHeight w:val="226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27392,3</w:t>
            </w:r>
          </w:p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4854C4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</w:tbl>
    <w:p w:rsidR="003D3227" w:rsidRDefault="003D3227"/>
    <w:tbl>
      <w:tblPr>
        <w:tblW w:w="5264" w:type="pct"/>
        <w:tblInd w:w="-6" w:type="dxa"/>
        <w:tblLayout w:type="fixed"/>
        <w:tblLook w:val="00A0" w:firstRow="1" w:lastRow="0" w:firstColumn="1" w:lastColumn="0" w:noHBand="0" w:noVBand="0"/>
      </w:tblPr>
      <w:tblGrid>
        <w:gridCol w:w="1157"/>
        <w:gridCol w:w="1800"/>
        <w:gridCol w:w="1706"/>
        <w:gridCol w:w="713"/>
        <w:gridCol w:w="707"/>
        <w:gridCol w:w="990"/>
        <w:gridCol w:w="697"/>
        <w:gridCol w:w="1015"/>
        <w:gridCol w:w="1143"/>
        <w:gridCol w:w="1137"/>
        <w:gridCol w:w="1137"/>
        <w:gridCol w:w="1137"/>
        <w:gridCol w:w="1137"/>
        <w:gridCol w:w="1093"/>
      </w:tblGrid>
      <w:tr w:rsidR="00E5622A" w:rsidTr="00F14017">
        <w:trPr>
          <w:trHeight w:val="51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297555" w:rsidP="0029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энергетики Республики Карелия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0805095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3" w:right="-81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160973,9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F14017">
        <w:trPr>
          <w:trHeight w:val="51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15116,60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8330,00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58215,00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35240,00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24100,00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49" w:right="-104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11220,00</w:t>
            </w:r>
          </w:p>
        </w:tc>
      </w:tr>
      <w:tr w:rsidR="00E5622A" w:rsidTr="00F14017">
        <w:trPr>
          <w:trHeight w:val="51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0805080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0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13560,20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F14017">
        <w:trPr>
          <w:trHeight w:val="51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0817578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10000,00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F14017">
        <w:trPr>
          <w:trHeight w:val="51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0817578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10000,00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F14017">
        <w:trPr>
          <w:trHeight w:val="51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13600,00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F14017">
        <w:trPr>
          <w:trHeight w:val="32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17000,00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</w:tr>
      <w:tr w:rsidR="00E5622A" w:rsidTr="00F14017">
        <w:trPr>
          <w:trHeight w:val="283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2C62C3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2C62C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приятие 1.1.1.1.0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2C62C3">
            <w:pPr>
              <w:ind w:right="-101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организация и проведение физкультурных и спортивно-массовых  мероприятий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30" w:rsidRPr="00B56B99" w:rsidRDefault="00D17430" w:rsidP="002C62C3">
            <w:pPr>
              <w:ind w:right="-127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0810010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6256,50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</w:tr>
      <w:tr w:rsidR="00E5622A" w:rsidTr="00F14017">
        <w:trPr>
          <w:trHeight w:val="30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0810010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2718,00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</w:tr>
      <w:tr w:rsidR="00E5622A" w:rsidTr="00F14017">
        <w:trPr>
          <w:trHeight w:val="30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7031,40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5707,60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6526,00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698,00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2289,20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1950,00</w:t>
            </w:r>
          </w:p>
        </w:tc>
      </w:tr>
      <w:tr w:rsidR="00E5622A" w:rsidTr="00F14017">
        <w:trPr>
          <w:trHeight w:val="1447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84,00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227" w:rsidTr="00F14017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2C62C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приятие 1.1.1.2.0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2C62C3">
            <w:pPr>
              <w:ind w:right="-101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обеспечение участия населе</w:t>
            </w:r>
            <w:r w:rsidR="002C62C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ния  Респуб</w:t>
            </w:r>
            <w:r w:rsidR="002C62C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лики Карелия в межрегиональ</w:t>
            </w:r>
            <w:r w:rsidR="002C62C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ных,  всерос</w:t>
            </w:r>
            <w:r w:rsidR="002C62C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сийских и международных физкультурных и спортивно-массовых мероприятиях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27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0810010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1250,00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</w:tr>
      <w:tr w:rsidR="003D3227" w:rsidTr="00F14017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668,60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A74E33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3D3227" w:rsidTr="00F14017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Основное меро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приятие 1.1.1.3.0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11DCE">
            <w:pPr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организация и проведение республикан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ских смотров-конкурсов на лучшую поста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новку работы в области физи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ческой куль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туры и массо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вого спорта, а также среди журналистов на лучшее освещение в средствах мас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совой инфор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мации вопро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сов развития физической культуры и спорта</w:t>
            </w:r>
          </w:p>
          <w:p w:rsidR="00F14017" w:rsidRPr="00B56B99" w:rsidRDefault="00F14017" w:rsidP="00411DCE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27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0810010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</w:tr>
      <w:tr w:rsidR="003D3227" w:rsidTr="00F14017">
        <w:trPr>
          <w:trHeight w:val="2955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3D3227" w:rsidTr="00F14017">
        <w:trPr>
          <w:trHeight w:val="20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411DC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приятие 1.1.1.4.0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организация повышения квалификации специалистов в области физической культуры и спорта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ind w:right="-127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D17430" w:rsidRPr="00B56B99" w:rsidRDefault="00D17430">
            <w:pPr>
              <w:ind w:right="-127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370,00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390,00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900,00</w:t>
            </w:r>
          </w:p>
        </w:tc>
      </w:tr>
    </w:tbl>
    <w:p w:rsidR="00F14017" w:rsidRDefault="00F14017"/>
    <w:p w:rsidR="00DD0DAF" w:rsidRDefault="00DD0DAF"/>
    <w:tbl>
      <w:tblPr>
        <w:tblW w:w="5264" w:type="pct"/>
        <w:tblInd w:w="-6" w:type="dxa"/>
        <w:tblLayout w:type="fixed"/>
        <w:tblLook w:val="00A0" w:firstRow="1" w:lastRow="0" w:firstColumn="1" w:lastColumn="0" w:noHBand="0" w:noVBand="0"/>
      </w:tblPr>
      <w:tblGrid>
        <w:gridCol w:w="1162"/>
        <w:gridCol w:w="1804"/>
        <w:gridCol w:w="1706"/>
        <w:gridCol w:w="6"/>
        <w:gridCol w:w="710"/>
        <w:gridCol w:w="6"/>
        <w:gridCol w:w="688"/>
        <w:gridCol w:w="12"/>
        <w:gridCol w:w="990"/>
        <w:gridCol w:w="697"/>
        <w:gridCol w:w="12"/>
        <w:gridCol w:w="990"/>
        <w:gridCol w:w="12"/>
        <w:gridCol w:w="1124"/>
        <w:gridCol w:w="19"/>
        <w:gridCol w:w="1118"/>
        <w:gridCol w:w="19"/>
        <w:gridCol w:w="1115"/>
        <w:gridCol w:w="22"/>
        <w:gridCol w:w="1115"/>
        <w:gridCol w:w="22"/>
        <w:gridCol w:w="1112"/>
        <w:gridCol w:w="25"/>
        <w:gridCol w:w="962"/>
        <w:gridCol w:w="121"/>
      </w:tblGrid>
      <w:tr w:rsidR="003D3227" w:rsidTr="005B5F86">
        <w:trPr>
          <w:trHeight w:val="278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Основное меро</w:t>
            </w:r>
            <w:r w:rsidR="007356B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приятие 1.1.1.5.0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 w:rsidP="007356BE">
            <w:pPr>
              <w:ind w:right="-101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организация информацион</w:t>
            </w:r>
            <w:r w:rsidR="007356B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ного сопро</w:t>
            </w:r>
            <w:r w:rsidR="007356B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вождения физкультурных и спортивно-массовых мероприятий, в том числе в сети Интернет, подготовка, изготовление и распростране</w:t>
            </w:r>
            <w:r w:rsidR="007356B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ние  справоч</w:t>
            </w:r>
            <w:r w:rsidR="007356BE">
              <w:rPr>
                <w:sz w:val="24"/>
                <w:szCs w:val="24"/>
              </w:rPr>
              <w:t>ни-</w:t>
            </w:r>
            <w:r w:rsidRPr="00B56B99">
              <w:rPr>
                <w:sz w:val="24"/>
                <w:szCs w:val="24"/>
              </w:rPr>
              <w:t>ков, буклетов,  методических пособий по вопросам развития физической культуры  и спорта, олимпийского движения</w:t>
            </w:r>
          </w:p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27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0810010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270,00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</w:tr>
      <w:tr w:rsidR="003D3227" w:rsidTr="005B5F86">
        <w:trPr>
          <w:trHeight w:val="279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1030,60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942,00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821,00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3D3227" w:rsidTr="005B5F86">
        <w:trPr>
          <w:trHeight w:val="18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7356BE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приятие 1.1.1.6.0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создание и развитие Музея истории карельского спорта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ind w:right="-127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D17430" w:rsidRPr="00B56B99" w:rsidRDefault="00D17430">
            <w:pPr>
              <w:ind w:right="-127"/>
              <w:rPr>
                <w:sz w:val="24"/>
                <w:szCs w:val="24"/>
              </w:rPr>
            </w:pPr>
          </w:p>
          <w:p w:rsidR="00D17430" w:rsidRPr="00B56B99" w:rsidRDefault="00D17430">
            <w:pPr>
              <w:ind w:right="-127"/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ind w:left="-112" w:right="-103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1000,00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Pr="00B56B99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7356BE" w:rsidTr="005B5F86">
        <w:trPr>
          <w:gridAfter w:val="1"/>
          <w:wAfter w:w="40" w:type="pct"/>
          <w:trHeight w:val="2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Основное меро</w:t>
            </w:r>
            <w:r w:rsidR="00EA558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приятие 1.1.1.7.0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внедрение Всероссийско</w:t>
            </w:r>
            <w:r w:rsidR="00EA558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го физкуль</w:t>
            </w:r>
            <w:r w:rsidR="00EA558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турно-спортив</w:t>
            </w:r>
            <w:r w:rsidR="00EA558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ного комплек</w:t>
            </w:r>
            <w:r w:rsidR="00EA558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са «Готов к труду и оборо</w:t>
            </w:r>
            <w:r w:rsidR="00EA558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не» (ГТО)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ind w:right="-128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D17430" w:rsidRPr="00B56B99" w:rsidRDefault="00D17430">
            <w:pPr>
              <w:ind w:right="-128"/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611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4000,00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3000,00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1000,00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1000,00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1000,00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EA5583">
            <w:pPr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7356BE" w:rsidTr="005B5F86">
        <w:trPr>
          <w:gridAfter w:val="1"/>
          <w:wAfter w:w="40" w:type="pct"/>
          <w:trHeight w:val="54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0815127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1088,70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EA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825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0815127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17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1088,70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EA558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675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FA2DA8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1.1.2.1.0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FA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здания бассей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на муници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пального обра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зовательного учреждения дополнитель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ного образова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ния детей Детско-юношеская спортивная школа № 2</w:t>
            </w:r>
            <w:r>
              <w:rPr>
                <w:sz w:val="24"/>
                <w:szCs w:val="24"/>
              </w:rPr>
              <w:t xml:space="preserve">              </w:t>
            </w:r>
            <w:r w:rsidR="00D17430" w:rsidRPr="00B56B99">
              <w:rPr>
                <w:sz w:val="24"/>
                <w:szCs w:val="24"/>
              </w:rPr>
              <w:t xml:space="preserve"> г. Кондопоги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</w:t>
            </w:r>
            <w:r w:rsidR="00C702B2">
              <w:rPr>
                <w:color w:val="000000"/>
                <w:sz w:val="24"/>
                <w:szCs w:val="24"/>
              </w:rPr>
              <w:t>-</w:t>
            </w:r>
            <w:r w:rsidRPr="00B56B99">
              <w:rPr>
                <w:color w:val="000000"/>
                <w:sz w:val="24"/>
                <w:szCs w:val="24"/>
              </w:rPr>
              <w:t>ства, жилищно-коммуналь</w:t>
            </w:r>
            <w:r w:rsidR="00C702B2">
              <w:rPr>
                <w:color w:val="000000"/>
                <w:sz w:val="24"/>
                <w:szCs w:val="24"/>
              </w:rPr>
              <w:t>-</w:t>
            </w:r>
            <w:r w:rsidRPr="00B56B99">
              <w:rPr>
                <w:color w:val="000000"/>
                <w:sz w:val="24"/>
                <w:szCs w:val="24"/>
              </w:rPr>
              <w:t>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0805080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17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9952,70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495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0817415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17000,00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198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15116,60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741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FA2DA8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lastRenderedPageBreak/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1.1.2.2.0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FA2DA8" w:rsidP="00FA2D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D17430" w:rsidRPr="00B56B99">
              <w:rPr>
                <w:sz w:val="24"/>
                <w:szCs w:val="24"/>
              </w:rPr>
              <w:t>троительство физкультурно-</w:t>
            </w:r>
            <w:r w:rsidR="00D17430" w:rsidRPr="00B56B99">
              <w:rPr>
                <w:sz w:val="24"/>
                <w:szCs w:val="24"/>
              </w:rPr>
              <w:lastRenderedPageBreak/>
              <w:t>оздоровитель</w:t>
            </w:r>
            <w:r w:rsidR="00E75723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ного комплекса в</w:t>
            </w:r>
            <w:r w:rsidR="00E75723">
              <w:rPr>
                <w:sz w:val="24"/>
                <w:szCs w:val="24"/>
              </w:rPr>
              <w:t xml:space="preserve">            </w:t>
            </w:r>
            <w:r w:rsidR="00D17430" w:rsidRPr="00B56B99">
              <w:rPr>
                <w:sz w:val="24"/>
                <w:szCs w:val="24"/>
              </w:rPr>
              <w:t xml:space="preserve"> г. Суоярви, Республика Карелия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 w:rsidP="00E75723">
            <w:pPr>
              <w:ind w:right="-87"/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lastRenderedPageBreak/>
              <w:t xml:space="preserve">Министерство строительства, </w:t>
            </w:r>
            <w:r w:rsidRPr="00B56B99">
              <w:rPr>
                <w:color w:val="000000"/>
                <w:sz w:val="24"/>
                <w:szCs w:val="24"/>
              </w:rPr>
              <w:lastRenderedPageBreak/>
              <w:t>жилищно-коммуналь</w:t>
            </w:r>
            <w:r w:rsidR="00E75723">
              <w:rPr>
                <w:color w:val="000000"/>
                <w:sz w:val="24"/>
                <w:szCs w:val="24"/>
              </w:rPr>
              <w:t>-</w:t>
            </w:r>
            <w:r w:rsidRPr="00B56B99">
              <w:rPr>
                <w:color w:val="000000"/>
                <w:sz w:val="24"/>
                <w:szCs w:val="24"/>
              </w:rPr>
              <w:t>ного хозяйства и энергетики Республики Карелия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A2DA8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A2DA8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3330,00*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EA55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228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70300,00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229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Основное меро</w:t>
            </w:r>
            <w:r w:rsidR="00E7572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1.1.2.3.0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E75723" w:rsidP="00E7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B56B99">
              <w:rPr>
                <w:sz w:val="24"/>
                <w:szCs w:val="24"/>
              </w:rPr>
              <w:t>троительство футбольного поля с искусст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 xml:space="preserve">венным покрытием в </w:t>
            </w:r>
            <w:r>
              <w:rPr>
                <w:sz w:val="24"/>
                <w:szCs w:val="24"/>
              </w:rPr>
              <w:t xml:space="preserve">   </w:t>
            </w:r>
            <w:r w:rsidR="00D17430" w:rsidRPr="00B56B9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D17430" w:rsidRPr="00B56B99">
              <w:rPr>
                <w:sz w:val="24"/>
                <w:szCs w:val="24"/>
              </w:rPr>
              <w:t>Кеми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 w:rsidP="00E75723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0805017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right="-101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8421,00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645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E7572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приятие</w:t>
            </w:r>
          </w:p>
          <w:p w:rsidR="00D17430" w:rsidRPr="00B56B99" w:rsidRDefault="00D17430">
            <w:pPr>
              <w:rPr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1.1.2.4.0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Ремонт фут</w:t>
            </w:r>
            <w:r w:rsidR="00E7572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больного поля в г.</w:t>
            </w:r>
            <w:r w:rsidR="00E75723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>Питкя</w:t>
            </w:r>
            <w:r w:rsidR="00E7572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рант</w:t>
            </w:r>
            <w:r w:rsidR="00C702B2">
              <w:rPr>
                <w:sz w:val="24"/>
                <w:szCs w:val="24"/>
              </w:rPr>
              <w:t>е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 w:rsidP="00E75723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8421,00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1547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4000,00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356BE" w:rsidTr="005B5F86">
        <w:trPr>
          <w:gridAfter w:val="1"/>
          <w:wAfter w:w="40" w:type="pct"/>
          <w:trHeight w:val="82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E7572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1.1.2.5.0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E75723" w:rsidP="00E7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 футбольного поля с уклад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кой искусст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 xml:space="preserve">венного покрытия в </w:t>
            </w:r>
            <w:r>
              <w:rPr>
                <w:sz w:val="24"/>
                <w:szCs w:val="24"/>
              </w:rPr>
              <w:t xml:space="preserve">              </w:t>
            </w:r>
            <w:r w:rsidR="00D17430" w:rsidRPr="00B56B9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D17430" w:rsidRPr="00B56B99">
              <w:rPr>
                <w:sz w:val="24"/>
                <w:szCs w:val="24"/>
              </w:rPr>
              <w:t>Беломорске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ind w:left="-136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8500,00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30277D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5B5F86" w:rsidRDefault="005B5F86"/>
    <w:tbl>
      <w:tblPr>
        <w:tblW w:w="528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1843"/>
        <w:gridCol w:w="1865"/>
        <w:gridCol w:w="718"/>
        <w:gridCol w:w="690"/>
        <w:gridCol w:w="1003"/>
        <w:gridCol w:w="709"/>
        <w:gridCol w:w="993"/>
        <w:gridCol w:w="1137"/>
        <w:gridCol w:w="1137"/>
        <w:gridCol w:w="1134"/>
        <w:gridCol w:w="1137"/>
        <w:gridCol w:w="959"/>
        <w:gridCol w:w="1156"/>
      </w:tblGrid>
      <w:tr w:rsidR="005B5F86" w:rsidTr="00462AC8">
        <w:trPr>
          <w:trHeight w:val="936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Основное меро</w:t>
            </w:r>
            <w:r w:rsidR="005B5F86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1.1.2.6.0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5B5F86" w:rsidP="005B5F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ского ядра стадиона</w:t>
            </w:r>
            <w:r w:rsidR="00180ED3">
              <w:rPr>
                <w:sz w:val="24"/>
                <w:szCs w:val="24"/>
              </w:rPr>
              <w:t>,</w:t>
            </w:r>
            <w:r w:rsidR="00D17430" w:rsidRPr="00B56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D17430" w:rsidRPr="00B56B9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D17430" w:rsidRPr="00B56B99">
              <w:rPr>
                <w:sz w:val="24"/>
                <w:szCs w:val="24"/>
              </w:rPr>
              <w:t xml:space="preserve">Сегежа, </w:t>
            </w:r>
            <w:r>
              <w:rPr>
                <w:sz w:val="24"/>
                <w:szCs w:val="24"/>
              </w:rPr>
              <w:t xml:space="preserve">                </w:t>
            </w:r>
            <w:r w:rsidR="00D17430" w:rsidRPr="00B56B99">
              <w:rPr>
                <w:sz w:val="24"/>
                <w:szCs w:val="24"/>
              </w:rPr>
              <w:t>ул. Лесокуль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турная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2000,00*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5B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208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6000,00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5B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765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5B5F86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1.1.2.7.0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3" w:rsidRDefault="00180ED3" w:rsidP="0018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ского ядра стадиона</w:t>
            </w:r>
            <w:r>
              <w:rPr>
                <w:sz w:val="24"/>
                <w:szCs w:val="24"/>
              </w:rPr>
              <w:t>,</w:t>
            </w:r>
            <w:r w:rsidR="00D17430" w:rsidRPr="00B56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 w:rsidR="00D17430" w:rsidRPr="00B56B99">
              <w:rPr>
                <w:sz w:val="24"/>
                <w:szCs w:val="24"/>
              </w:rPr>
              <w:t xml:space="preserve"> г. Медвежье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 xml:space="preserve">горск, </w:t>
            </w:r>
          </w:p>
          <w:p w:rsidR="00D17430" w:rsidRPr="00B56B99" w:rsidRDefault="00D17430" w:rsidP="00180ED3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ул. Карла Маркса, д. 9а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1350,00*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5B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2256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5500,00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5B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771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5B5F86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1.1.2.8.0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3" w:rsidRDefault="00180ED3" w:rsidP="0018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 xml:space="preserve">ского ядра стадиона, </w:t>
            </w:r>
          </w:p>
          <w:p w:rsidR="00180ED3" w:rsidRDefault="00D17430" w:rsidP="00180ED3">
            <w:pPr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г.</w:t>
            </w:r>
            <w:r w:rsidR="00180ED3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 xml:space="preserve">Олонец, </w:t>
            </w:r>
          </w:p>
          <w:p w:rsidR="00D17430" w:rsidRPr="00B56B99" w:rsidRDefault="00D17430" w:rsidP="00180ED3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ул. Пролетар</w:t>
            </w:r>
            <w:r w:rsidR="00180ED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ская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1425,00*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5B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225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5500,00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5B5F86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5B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88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Основное меро</w:t>
            </w:r>
            <w:r w:rsidR="00180ED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1.1.2.9.0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3" w:rsidRDefault="00180ED3" w:rsidP="0018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ского ядра стадиона</w:t>
            </w:r>
            <w:r>
              <w:rPr>
                <w:sz w:val="24"/>
                <w:szCs w:val="24"/>
              </w:rPr>
              <w:t>,</w:t>
            </w:r>
          </w:p>
          <w:p w:rsidR="00D17430" w:rsidRPr="00B56B99" w:rsidRDefault="00D17430" w:rsidP="00180ED3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г.</w:t>
            </w:r>
            <w:r w:rsidR="00180ED3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>Сортавала,  ул.</w:t>
            </w:r>
            <w:r w:rsidR="00180ED3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>Спортивная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3220,00*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50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214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5400,00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50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1191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180ED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1.1.2.10.0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3" w:rsidRDefault="00180ED3" w:rsidP="0018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ского ядра стадиона</w:t>
            </w:r>
            <w:r>
              <w:rPr>
                <w:sz w:val="24"/>
                <w:szCs w:val="24"/>
              </w:rPr>
              <w:t>,</w:t>
            </w:r>
            <w:r w:rsidR="00D17430" w:rsidRPr="00B56B99">
              <w:rPr>
                <w:sz w:val="24"/>
                <w:szCs w:val="24"/>
              </w:rPr>
              <w:t xml:space="preserve"> </w:t>
            </w:r>
          </w:p>
          <w:p w:rsidR="00180ED3" w:rsidRDefault="00D17430" w:rsidP="00180ED3">
            <w:pPr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г.</w:t>
            </w:r>
            <w:r w:rsidR="00180ED3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 xml:space="preserve">Кемь, </w:t>
            </w:r>
          </w:p>
          <w:p w:rsidR="00D17430" w:rsidRPr="00B56B99" w:rsidRDefault="00D17430" w:rsidP="00180ED3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ул. Каменева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270414">
            <w:pPr>
              <w:ind w:left="-142" w:right="-107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4200,00*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50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183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270414">
            <w:pPr>
              <w:ind w:left="-142" w:right="-107"/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11000,00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50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462AC8">
        <w:trPr>
          <w:trHeight w:val="936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180ED3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1.1.2.11.0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3" w:rsidRDefault="00180ED3" w:rsidP="0018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ского ядра стадиона</w:t>
            </w:r>
            <w:r>
              <w:rPr>
                <w:sz w:val="24"/>
                <w:szCs w:val="24"/>
              </w:rPr>
              <w:t>,</w:t>
            </w:r>
            <w:r w:rsidR="00D17430" w:rsidRPr="00B56B99">
              <w:rPr>
                <w:sz w:val="24"/>
                <w:szCs w:val="24"/>
              </w:rPr>
              <w:t xml:space="preserve"> </w:t>
            </w:r>
          </w:p>
          <w:p w:rsidR="00D17430" w:rsidRPr="00B56B99" w:rsidRDefault="00D17430" w:rsidP="00180ED3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г.</w:t>
            </w:r>
            <w:r w:rsidR="00180ED3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>Питкяранта,  ул. Гоголя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50071">
            <w:pPr>
              <w:ind w:left="-142" w:right="-8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2700,00*</w:t>
            </w:r>
          </w:p>
        </w:tc>
      </w:tr>
      <w:tr w:rsidR="005B5F86" w:rsidTr="00462AC8">
        <w:trPr>
          <w:trHeight w:val="208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5007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50071">
            <w:pPr>
              <w:ind w:left="-142" w:right="-8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7000,00</w:t>
            </w:r>
          </w:p>
        </w:tc>
      </w:tr>
      <w:tr w:rsidR="005B5F86" w:rsidTr="00462AC8">
        <w:trPr>
          <w:trHeight w:val="130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Основное меро</w:t>
            </w:r>
            <w:r w:rsidR="00036C75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1.1.2.12.0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5" w:rsidRDefault="0003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ского ядра стадиона</w:t>
            </w:r>
            <w:r>
              <w:rPr>
                <w:sz w:val="24"/>
                <w:szCs w:val="24"/>
              </w:rPr>
              <w:t>,</w:t>
            </w:r>
            <w:r w:rsidR="00D17430" w:rsidRPr="00B56B99">
              <w:rPr>
                <w:sz w:val="24"/>
                <w:szCs w:val="24"/>
              </w:rPr>
              <w:t xml:space="preserve"> 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г.</w:t>
            </w:r>
            <w:r w:rsidR="00036C75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>Костомукша,  ул. Октябрь</w:t>
            </w:r>
            <w:r w:rsidR="00036C75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ская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6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1500,00*</w:t>
            </w:r>
          </w:p>
        </w:tc>
      </w:tr>
      <w:tr w:rsidR="005B5F86" w:rsidTr="00036C75">
        <w:trPr>
          <w:trHeight w:val="1002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6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5B5F86" w:rsidTr="00462AC8">
        <w:trPr>
          <w:trHeight w:val="1386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036C75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1.1.2.13.0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5" w:rsidRDefault="00036C75" w:rsidP="0003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ского ядра стадиона</w:t>
            </w:r>
            <w:r>
              <w:rPr>
                <w:sz w:val="24"/>
                <w:szCs w:val="24"/>
              </w:rPr>
              <w:t>,</w:t>
            </w:r>
            <w:r w:rsidR="00D17430" w:rsidRPr="00B56B99">
              <w:rPr>
                <w:sz w:val="24"/>
                <w:szCs w:val="24"/>
              </w:rPr>
              <w:t xml:space="preserve">  </w:t>
            </w:r>
          </w:p>
          <w:p w:rsidR="00D17430" w:rsidRPr="00B56B99" w:rsidRDefault="00D17430" w:rsidP="00036C75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г.</w:t>
            </w:r>
            <w:r w:rsidR="00036C75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>Беломорск, ул. Строитель</w:t>
            </w:r>
            <w:r w:rsidR="00036C75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ная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62A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2700,00*</w:t>
            </w:r>
          </w:p>
        </w:tc>
      </w:tr>
      <w:tr w:rsidR="005B5F86" w:rsidTr="00036C75">
        <w:trPr>
          <w:trHeight w:val="816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62A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7000,00</w:t>
            </w:r>
          </w:p>
        </w:tc>
      </w:tr>
      <w:tr w:rsidR="005B5F86" w:rsidTr="00036C75">
        <w:trPr>
          <w:trHeight w:val="899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036C75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1.1.2.14.0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5" w:rsidRDefault="00036C75" w:rsidP="00036C7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спортивной площадки муниципаль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ного казенного общеобразова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тельного учреждения «Ругозерская средняя обще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образовательная школа», Муезерский район,</w:t>
            </w:r>
          </w:p>
          <w:p w:rsidR="00036C75" w:rsidRDefault="00D17430" w:rsidP="00036C75">
            <w:pPr>
              <w:ind w:right="-108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 xml:space="preserve"> пос. Ругозеро, ул. Советская, </w:t>
            </w:r>
          </w:p>
          <w:p w:rsidR="00D17430" w:rsidRPr="00B56B99" w:rsidRDefault="00D17430" w:rsidP="00036C75">
            <w:pPr>
              <w:ind w:right="-108"/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д. 11а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62A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4320,00*</w:t>
            </w:r>
          </w:p>
        </w:tc>
      </w:tr>
      <w:tr w:rsidR="005B5F86" w:rsidTr="00462AC8">
        <w:trPr>
          <w:trHeight w:val="184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462AC8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462A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10200,00</w:t>
            </w:r>
          </w:p>
        </w:tc>
      </w:tr>
      <w:tr w:rsidR="005B5F86" w:rsidTr="00FD2FE1">
        <w:trPr>
          <w:trHeight w:val="115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Основное меро</w:t>
            </w:r>
            <w:r w:rsidR="00FD2FE1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1.1.2.15.0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161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стадиона муни</w:t>
            </w:r>
            <w:r w:rsidR="00FD2FE1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ципального бюджетного общеобразова</w:t>
            </w:r>
            <w:r w:rsidR="00FD2FE1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тельного учреждения Костомукш</w:t>
            </w:r>
            <w:r w:rsidR="00FD2FE1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ского город</w:t>
            </w:r>
            <w:r w:rsidR="00FD2FE1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 xml:space="preserve">ского округа  «Гимназия», </w:t>
            </w:r>
            <w:r w:rsidR="00D17430" w:rsidRPr="00B56B99">
              <w:rPr>
                <w:sz w:val="24"/>
                <w:szCs w:val="24"/>
              </w:rPr>
              <w:br/>
              <w:t>г. Костомукша,  ул. Первомай</w:t>
            </w:r>
            <w:r w:rsidR="00FD2FE1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ская, д. 3</w:t>
            </w:r>
          </w:p>
          <w:p w:rsidR="00C22A55" w:rsidRPr="00B56B99" w:rsidRDefault="00C22A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1600,00*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D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FD2FE1">
        <w:trPr>
          <w:trHeight w:val="187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6800,00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D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FD2FE1">
        <w:trPr>
          <w:trHeight w:val="1326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 w:rsidR="00FD2FE1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1.1.2.16.0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C" w:rsidRDefault="00161CFC" w:rsidP="00161C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стадиона муни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ципального казенного обще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го учреждения  Сортавальского муниципального района Респуб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лики Карелия Средняя обще</w:t>
            </w:r>
            <w:r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 xml:space="preserve">образовательная школа № 3, </w:t>
            </w:r>
          </w:p>
          <w:p w:rsidR="00D17430" w:rsidRDefault="00D17430" w:rsidP="00161CFC">
            <w:pPr>
              <w:ind w:right="-108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г.</w:t>
            </w:r>
            <w:r w:rsidR="00161CFC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>Сортавала, Выборгское шоссе, д.</w:t>
            </w:r>
            <w:r w:rsidR="00161CFC">
              <w:rPr>
                <w:sz w:val="24"/>
                <w:szCs w:val="24"/>
              </w:rPr>
              <w:t xml:space="preserve"> </w:t>
            </w:r>
            <w:r w:rsidRPr="00B56B99">
              <w:rPr>
                <w:sz w:val="24"/>
                <w:szCs w:val="24"/>
              </w:rPr>
              <w:t>3</w:t>
            </w:r>
          </w:p>
          <w:p w:rsidR="00C22A55" w:rsidRPr="00B56B99" w:rsidRDefault="00C22A55" w:rsidP="00161CF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2240,00*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D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5F86" w:rsidTr="00FD2FE1">
        <w:trPr>
          <w:trHeight w:val="169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6800,00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FD2FE1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D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E55EF" w:rsidRDefault="007E55EF"/>
    <w:tbl>
      <w:tblPr>
        <w:tblW w:w="532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1140"/>
        <w:gridCol w:w="1844"/>
        <w:gridCol w:w="1866"/>
        <w:gridCol w:w="717"/>
        <w:gridCol w:w="689"/>
        <w:gridCol w:w="1004"/>
        <w:gridCol w:w="708"/>
        <w:gridCol w:w="991"/>
        <w:gridCol w:w="963"/>
        <w:gridCol w:w="1133"/>
        <w:gridCol w:w="1133"/>
        <w:gridCol w:w="1136"/>
        <w:gridCol w:w="994"/>
        <w:gridCol w:w="853"/>
        <w:gridCol w:w="563"/>
      </w:tblGrid>
      <w:tr w:rsidR="007E55EF" w:rsidTr="001D7A65">
        <w:trPr>
          <w:gridAfter w:val="1"/>
          <w:wAfter w:w="179" w:type="pct"/>
          <w:trHeight w:val="1266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lastRenderedPageBreak/>
              <w:t>Основное меро</w:t>
            </w:r>
            <w:r w:rsidR="00C22A55"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1.1.2.17.0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15" w:rsidRDefault="00C22A55" w:rsidP="00C22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B56B99">
              <w:rPr>
                <w:sz w:val="24"/>
                <w:szCs w:val="24"/>
              </w:rPr>
              <w:t>еконструкция спортивного корпуса муни</w:t>
            </w:r>
            <w:r w:rsidR="007D2D15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ципального общеобразова</w:t>
            </w:r>
            <w:r w:rsidR="007D2D15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тельного учреждения  «Райватталь</w:t>
            </w:r>
            <w:r w:rsidR="007D2D15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>ская средняя общеобразова</w:t>
            </w:r>
            <w:r w:rsidR="007D2D15">
              <w:rPr>
                <w:sz w:val="24"/>
                <w:szCs w:val="24"/>
              </w:rPr>
              <w:t>-</w:t>
            </w:r>
            <w:r w:rsidR="00D17430" w:rsidRPr="00B56B99">
              <w:rPr>
                <w:sz w:val="24"/>
                <w:szCs w:val="24"/>
              </w:rPr>
              <w:t xml:space="preserve">тельная школа», Лахденпохский район, </w:t>
            </w:r>
          </w:p>
          <w:p w:rsidR="00D17430" w:rsidRPr="00B56B99" w:rsidRDefault="00D17430" w:rsidP="00C22A55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пос. Хийтола, ул. Ленина, д. 7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2880,00*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22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E55EF" w:rsidTr="001D7A65">
        <w:trPr>
          <w:gridAfter w:val="1"/>
          <w:wAfter w:w="179" w:type="pct"/>
          <w:trHeight w:val="175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B56B99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6800,00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B56B99" w:rsidRDefault="00D17430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22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A65" w:rsidTr="00841AF5">
        <w:trPr>
          <w:gridAfter w:val="1"/>
          <w:wAfter w:w="179" w:type="pct"/>
          <w:trHeight w:val="108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>
            <w:pPr>
              <w:ind w:right="-110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 xml:space="preserve">приятие </w:t>
            </w:r>
            <w:r w:rsidRPr="00B56B99">
              <w:rPr>
                <w:color w:val="000000"/>
                <w:sz w:val="24"/>
                <w:szCs w:val="24"/>
              </w:rPr>
              <w:t>1.1.2.18.0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D7A65" w:rsidRDefault="001D7A65" w:rsidP="00C22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6B99">
              <w:rPr>
                <w:sz w:val="24"/>
                <w:szCs w:val="24"/>
              </w:rPr>
              <w:t xml:space="preserve">еконструкция спортивного зала в </w:t>
            </w:r>
          </w:p>
          <w:p w:rsidR="001D7A65" w:rsidRPr="00B56B99" w:rsidRDefault="001D7A65" w:rsidP="00C22A55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 xml:space="preserve"> г. Пудоже, </w:t>
            </w:r>
            <w:r w:rsidRPr="00B56B99">
              <w:rPr>
                <w:sz w:val="24"/>
                <w:szCs w:val="24"/>
              </w:rPr>
              <w:br/>
              <w:t>ул. Пионер</w:t>
            </w:r>
            <w:r>
              <w:rPr>
                <w:sz w:val="24"/>
                <w:szCs w:val="24"/>
              </w:rPr>
              <w:t>-</w:t>
            </w:r>
            <w:r w:rsidRPr="00B56B99">
              <w:rPr>
                <w:sz w:val="24"/>
                <w:szCs w:val="24"/>
              </w:rPr>
              <w:t>ская, д. 21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7A65" w:rsidRPr="00B56B99" w:rsidRDefault="001D7A65">
            <w:pPr>
              <w:rPr>
                <w:color w:val="000000"/>
                <w:sz w:val="24"/>
                <w:szCs w:val="24"/>
              </w:rPr>
            </w:pPr>
            <w:r w:rsidRPr="00B56B99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1D7A65" w:rsidRPr="00B56B99" w:rsidRDefault="001D7A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414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7600,00*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65" w:rsidRPr="001D7A65" w:rsidRDefault="001D7A65" w:rsidP="00841AF5">
            <w:pPr>
              <w:jc w:val="center"/>
              <w:rPr>
                <w:sz w:val="24"/>
                <w:szCs w:val="24"/>
              </w:rPr>
            </w:pPr>
            <w:r w:rsidRPr="001D7A65">
              <w:rPr>
                <w:sz w:val="24"/>
                <w:szCs w:val="24"/>
              </w:rPr>
              <w:t>0,00</w:t>
            </w:r>
          </w:p>
        </w:tc>
      </w:tr>
      <w:tr w:rsidR="001D7A65" w:rsidTr="001D7A65">
        <w:trPr>
          <w:trHeight w:val="195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65" w:rsidRPr="00B56B99" w:rsidRDefault="001D7A65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65" w:rsidRPr="00B56B99" w:rsidRDefault="001D7A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65" w:rsidRPr="00B56B99" w:rsidRDefault="001D7A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811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ind w:left="-140"/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0815095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522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bCs/>
                <w:sz w:val="24"/>
                <w:szCs w:val="24"/>
              </w:rPr>
            </w:pPr>
            <w:r w:rsidRPr="00B56B99">
              <w:rPr>
                <w:bCs/>
                <w:sz w:val="24"/>
                <w:szCs w:val="24"/>
              </w:rPr>
              <w:t>17000,00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5" w:rsidRPr="00B56B99" w:rsidRDefault="001D7A65" w:rsidP="00C22A55">
            <w:pPr>
              <w:jc w:val="center"/>
              <w:rPr>
                <w:sz w:val="24"/>
                <w:szCs w:val="24"/>
              </w:rPr>
            </w:pPr>
            <w:r w:rsidRPr="00B56B99">
              <w:rPr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65" w:rsidRPr="001D7A65" w:rsidRDefault="001D7A65" w:rsidP="00841AF5">
            <w:pPr>
              <w:jc w:val="center"/>
              <w:rPr>
                <w:sz w:val="24"/>
                <w:szCs w:val="24"/>
              </w:rPr>
            </w:pPr>
            <w:r w:rsidRPr="001D7A65">
              <w:rPr>
                <w:sz w:val="24"/>
                <w:szCs w:val="24"/>
              </w:rPr>
              <w:t>0,00</w:t>
            </w: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1D7A65" w:rsidRDefault="001D7A65" w:rsidP="00C22A55">
            <w:pPr>
              <w:jc w:val="center"/>
              <w:rPr>
                <w:color w:val="000000"/>
                <w:szCs w:val="28"/>
              </w:rPr>
            </w:pPr>
          </w:p>
          <w:p w:rsidR="001D7A65" w:rsidRDefault="001D7A65" w:rsidP="00C22A55">
            <w:pPr>
              <w:jc w:val="center"/>
              <w:rPr>
                <w:color w:val="000000"/>
                <w:szCs w:val="28"/>
              </w:rPr>
            </w:pPr>
          </w:p>
          <w:p w:rsidR="001D7A65" w:rsidRDefault="001D7A65" w:rsidP="00C22A55">
            <w:pPr>
              <w:jc w:val="center"/>
              <w:rPr>
                <w:color w:val="000000"/>
                <w:szCs w:val="28"/>
              </w:rPr>
            </w:pPr>
          </w:p>
          <w:p w:rsidR="001D7A65" w:rsidRDefault="001D7A65" w:rsidP="00C22A55">
            <w:pPr>
              <w:jc w:val="center"/>
              <w:rPr>
                <w:color w:val="000000"/>
                <w:szCs w:val="28"/>
              </w:rPr>
            </w:pPr>
          </w:p>
          <w:p w:rsidR="001D7A65" w:rsidRDefault="001D7A65" w:rsidP="00C22A55">
            <w:pPr>
              <w:jc w:val="center"/>
              <w:rPr>
                <w:color w:val="000000"/>
                <w:szCs w:val="28"/>
              </w:rPr>
            </w:pPr>
          </w:p>
          <w:p w:rsidR="001D7A65" w:rsidRDefault="001D7A65" w:rsidP="00C22A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»;</w:t>
            </w:r>
          </w:p>
        </w:tc>
      </w:tr>
    </w:tbl>
    <w:p w:rsidR="00B24151" w:rsidRDefault="00B24151" w:rsidP="00D17430">
      <w:pPr>
        <w:pStyle w:val="ad"/>
        <w:numPr>
          <w:ilvl w:val="0"/>
          <w:numId w:val="21"/>
        </w:numPr>
        <w:tabs>
          <w:tab w:val="left" w:pos="993"/>
        </w:tabs>
        <w:ind w:left="0" w:firstLine="426"/>
        <w:jc w:val="both"/>
        <w:rPr>
          <w:color w:val="000000"/>
          <w:szCs w:val="28"/>
        </w:rPr>
        <w:sectPr w:rsidR="00B24151" w:rsidSect="005F7FEE">
          <w:headerReference w:type="first" r:id="rId11"/>
          <w:pgSz w:w="16840" w:h="11907" w:orient="landscape"/>
          <w:pgMar w:top="1134" w:right="1134" w:bottom="851" w:left="1134" w:header="720" w:footer="720" w:gutter="0"/>
          <w:cols w:space="720"/>
          <w:docGrid w:linePitch="381"/>
        </w:sectPr>
      </w:pPr>
    </w:p>
    <w:p w:rsidR="00D17430" w:rsidRDefault="001D7A65" w:rsidP="00D17430">
      <w:pPr>
        <w:pStyle w:val="ad"/>
        <w:numPr>
          <w:ilvl w:val="0"/>
          <w:numId w:val="21"/>
        </w:numPr>
        <w:tabs>
          <w:tab w:val="left" w:pos="993"/>
        </w:tabs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="00D17430">
        <w:rPr>
          <w:color w:val="000000"/>
          <w:szCs w:val="28"/>
        </w:rPr>
        <w:t>осле позиции «Основное мероприятие 1.1.3.15</w:t>
      </w:r>
      <w:r w:rsidR="00C702B2">
        <w:rPr>
          <w:color w:val="000000"/>
          <w:szCs w:val="28"/>
        </w:rPr>
        <w:t>.0</w:t>
      </w:r>
      <w:r w:rsidR="00D17430">
        <w:rPr>
          <w:color w:val="000000"/>
          <w:szCs w:val="28"/>
        </w:rPr>
        <w:t>» дополнить позици</w:t>
      </w:r>
      <w:r>
        <w:rPr>
          <w:color w:val="000000"/>
          <w:szCs w:val="28"/>
        </w:rPr>
        <w:t>ям</w:t>
      </w:r>
      <w:r w:rsidR="00D17430">
        <w:rPr>
          <w:color w:val="000000"/>
          <w:szCs w:val="28"/>
        </w:rPr>
        <w:t>и следующего содержания:</w:t>
      </w:r>
    </w:p>
    <w:p w:rsidR="00D17430" w:rsidRDefault="00D17430" w:rsidP="00D17430">
      <w:pPr>
        <w:pStyle w:val="ad"/>
        <w:tabs>
          <w:tab w:val="left" w:pos="993"/>
        </w:tabs>
        <w:ind w:left="0" w:firstLine="426"/>
        <w:jc w:val="both"/>
        <w:rPr>
          <w:color w:val="000000"/>
          <w:szCs w:val="28"/>
        </w:rPr>
      </w:pPr>
    </w:p>
    <w:tbl>
      <w:tblPr>
        <w:tblW w:w="532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284"/>
        <w:gridCol w:w="1700"/>
        <w:gridCol w:w="2130"/>
        <w:gridCol w:w="1847"/>
        <w:gridCol w:w="714"/>
        <w:gridCol w:w="705"/>
        <w:gridCol w:w="6"/>
        <w:gridCol w:w="1139"/>
        <w:gridCol w:w="714"/>
        <w:gridCol w:w="711"/>
        <w:gridCol w:w="846"/>
        <w:gridCol w:w="705"/>
        <w:gridCol w:w="6"/>
        <w:gridCol w:w="1136"/>
        <w:gridCol w:w="1127"/>
        <w:gridCol w:w="6"/>
        <w:gridCol w:w="1278"/>
        <w:gridCol w:w="680"/>
      </w:tblGrid>
      <w:tr w:rsidR="00C702B2" w:rsidTr="00C702B2">
        <w:trPr>
          <w:trHeight w:val="1386"/>
        </w:trPr>
        <w:tc>
          <w:tcPr>
            <w:tcW w:w="90" w:type="pct"/>
            <w:tcBorders>
              <w:right w:val="single" w:sz="4" w:space="0" w:color="auto"/>
            </w:tcBorders>
          </w:tcPr>
          <w:p w:rsidR="00C702B2" w:rsidRDefault="00C702B2">
            <w:pPr>
              <w:ind w:right="-110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1.1.2.19.0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6839E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спортивного  зала, Пудожский район, пос. Кривцы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2" w:rsidRDefault="00C702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C702B2" w:rsidRDefault="00C702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3040,00*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02B2" w:rsidTr="00C702B2">
        <w:trPr>
          <w:trHeight w:val="842"/>
        </w:trPr>
        <w:tc>
          <w:tcPr>
            <w:tcW w:w="90" w:type="pct"/>
            <w:tcBorders>
              <w:right w:val="single" w:sz="4" w:space="0" w:color="auto"/>
            </w:tcBorders>
          </w:tcPr>
          <w:p w:rsidR="00C702B2" w:rsidRDefault="00C702B2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B2" w:rsidRDefault="00C702B2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B2" w:rsidRDefault="00C702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02B2" w:rsidRDefault="00C702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2" w:rsidRDefault="00C7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02B2" w:rsidTr="00C702B2">
        <w:trPr>
          <w:gridBefore w:val="1"/>
          <w:wBefore w:w="90" w:type="pct"/>
          <w:trHeight w:val="154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1.1.2.20.0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B" w:rsidRDefault="006839EB" w:rsidP="0068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>
              <w:rPr>
                <w:sz w:val="24"/>
                <w:szCs w:val="24"/>
              </w:rPr>
              <w:t xml:space="preserve">еконструкция спортивного  зала, Калевальский район, </w:t>
            </w:r>
          </w:p>
          <w:p w:rsidR="00D17430" w:rsidRDefault="00D17430" w:rsidP="006839E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Боровой 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6839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6080,00*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02B2" w:rsidTr="00C702B2">
        <w:trPr>
          <w:gridBefore w:val="1"/>
          <w:wBefore w:w="90" w:type="pct"/>
          <w:trHeight w:val="1476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02B2" w:rsidTr="00C702B2">
        <w:trPr>
          <w:gridBefore w:val="1"/>
          <w:wBefore w:w="90" w:type="pct"/>
          <w:trHeight w:val="135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1.1.2.21.0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C" w:rsidRDefault="006839EB" w:rsidP="0068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>
              <w:rPr>
                <w:sz w:val="24"/>
                <w:szCs w:val="24"/>
              </w:rPr>
              <w:t>еконструкция открытой конько</w:t>
            </w:r>
            <w:r w:rsidR="0005703C"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 xml:space="preserve">бежной дорожки, </w:t>
            </w:r>
          </w:p>
          <w:p w:rsidR="0005703C" w:rsidRDefault="00D17430" w:rsidP="0068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6839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Сортавала, </w:t>
            </w:r>
          </w:p>
          <w:p w:rsidR="00D17430" w:rsidRDefault="00D17430" w:rsidP="006839E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6839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Антикайнена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6020,00*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D7A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11900,00*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02B2" w:rsidTr="00C702B2">
        <w:trPr>
          <w:gridBefore w:val="1"/>
          <w:wBefore w:w="90" w:type="pct"/>
          <w:trHeight w:val="1680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34000,00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05703C" w:rsidRDefault="0005703C"/>
    <w:tbl>
      <w:tblPr>
        <w:tblW w:w="5203" w:type="pct"/>
        <w:tblInd w:w="25" w:type="dxa"/>
        <w:tblLayout w:type="fixed"/>
        <w:tblLook w:val="00A0" w:firstRow="1" w:lastRow="0" w:firstColumn="1" w:lastColumn="0" w:noHBand="0" w:noVBand="0"/>
      </w:tblPr>
      <w:tblGrid>
        <w:gridCol w:w="1567"/>
        <w:gridCol w:w="2223"/>
        <w:gridCol w:w="1844"/>
        <w:gridCol w:w="709"/>
        <w:gridCol w:w="699"/>
        <w:gridCol w:w="1126"/>
        <w:gridCol w:w="699"/>
        <w:gridCol w:w="708"/>
        <w:gridCol w:w="846"/>
        <w:gridCol w:w="1290"/>
        <w:gridCol w:w="991"/>
        <w:gridCol w:w="988"/>
        <w:gridCol w:w="852"/>
        <w:gridCol w:w="846"/>
      </w:tblGrid>
      <w:tr w:rsidR="0005703C" w:rsidTr="001F3A0F">
        <w:trPr>
          <w:trHeight w:val="217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1.1.2.22.0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C" w:rsidRDefault="0005703C" w:rsidP="0005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>
              <w:rPr>
                <w:sz w:val="24"/>
                <w:szCs w:val="24"/>
              </w:rPr>
              <w:t xml:space="preserve">троительство пришкольного стадиона в </w:t>
            </w:r>
          </w:p>
          <w:p w:rsidR="00D17430" w:rsidRDefault="00D17430" w:rsidP="000570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703C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 w:rsidR="00057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Рыбрека</w:t>
            </w:r>
            <w:r w:rsidR="0005703C">
              <w:rPr>
                <w:sz w:val="24"/>
                <w:szCs w:val="24"/>
              </w:rPr>
              <w:t xml:space="preserve"> Прионежского района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5703C" w:rsidTr="001F3A0F">
        <w:trPr>
          <w:trHeight w:val="125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1.1.2.23.0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05703C" w:rsidP="000570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>
              <w:rPr>
                <w:sz w:val="24"/>
                <w:szCs w:val="24"/>
              </w:rPr>
              <w:t>троительство при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школьного стади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 xml:space="preserve">она </w:t>
            </w:r>
            <w:r>
              <w:rPr>
                <w:sz w:val="24"/>
                <w:szCs w:val="24"/>
              </w:rPr>
              <w:t>м</w:t>
            </w:r>
            <w:r w:rsidR="00D17430">
              <w:rPr>
                <w:sz w:val="24"/>
                <w:szCs w:val="24"/>
              </w:rPr>
              <w:t>униципаль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ного казенного общеобразователь</w:t>
            </w:r>
            <w:r w:rsidR="00C702B2"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ного учреждения  Медвежьегорского района «Пиндуш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ская средняя общеобразователь</w:t>
            </w:r>
            <w:r w:rsidR="00C702B2"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ная школа № 1»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5703C" w:rsidTr="001F3A0F">
        <w:trPr>
          <w:trHeight w:val="219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1.1.2.24.0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05703C" w:rsidP="000570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>
              <w:rPr>
                <w:sz w:val="24"/>
                <w:szCs w:val="24"/>
              </w:rPr>
              <w:t>троительство спортивного ядра в пос</w:t>
            </w:r>
            <w:r>
              <w:rPr>
                <w:sz w:val="24"/>
                <w:szCs w:val="24"/>
              </w:rPr>
              <w:t xml:space="preserve">. </w:t>
            </w:r>
            <w:r w:rsidR="00D17430">
              <w:rPr>
                <w:sz w:val="24"/>
                <w:szCs w:val="24"/>
              </w:rPr>
              <w:t>Чупа Лоух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ского муниципаль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ного района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057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057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5703C" w:rsidTr="001F3A0F">
        <w:trPr>
          <w:trHeight w:val="33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1.1.2.25.0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05703C" w:rsidP="00841A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>
              <w:rPr>
                <w:sz w:val="24"/>
                <w:szCs w:val="24"/>
              </w:rPr>
              <w:t>троительство спортивного ядра в пос</w:t>
            </w:r>
            <w:r w:rsidR="00841AF5">
              <w:rPr>
                <w:sz w:val="24"/>
                <w:szCs w:val="24"/>
              </w:rPr>
              <w:t>.</w:t>
            </w:r>
            <w:r w:rsidR="00D17430">
              <w:rPr>
                <w:sz w:val="24"/>
                <w:szCs w:val="24"/>
              </w:rPr>
              <w:t xml:space="preserve"> Калевала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F3A0F" w:rsidRDefault="001F3A0F"/>
    <w:tbl>
      <w:tblPr>
        <w:tblW w:w="5211" w:type="pct"/>
        <w:tblInd w:w="22" w:type="dxa"/>
        <w:tblLayout w:type="fixed"/>
        <w:tblLook w:val="00A0" w:firstRow="1" w:lastRow="0" w:firstColumn="1" w:lastColumn="0" w:noHBand="0" w:noVBand="0"/>
      </w:tblPr>
      <w:tblGrid>
        <w:gridCol w:w="1562"/>
        <w:gridCol w:w="2221"/>
        <w:gridCol w:w="1840"/>
        <w:gridCol w:w="706"/>
        <w:gridCol w:w="703"/>
        <w:gridCol w:w="1128"/>
        <w:gridCol w:w="700"/>
        <w:gridCol w:w="1295"/>
        <w:gridCol w:w="993"/>
        <w:gridCol w:w="854"/>
        <w:gridCol w:w="857"/>
        <w:gridCol w:w="851"/>
        <w:gridCol w:w="854"/>
        <w:gridCol w:w="848"/>
      </w:tblGrid>
      <w:tr w:rsidR="001F3A0F" w:rsidTr="00F73387">
        <w:trPr>
          <w:trHeight w:val="3036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1.1.2.26.0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841AF5" w:rsidP="00841A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>
              <w:rPr>
                <w:sz w:val="24"/>
                <w:szCs w:val="24"/>
              </w:rPr>
              <w:t>троительство физкультурно-оздоровительного комплекса - лыжный комплекс «Костомукша»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3A0F" w:rsidTr="00F73387">
        <w:trPr>
          <w:trHeight w:val="741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1.1.2.27.0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C31CE0" w:rsidP="00C3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>
              <w:rPr>
                <w:sz w:val="24"/>
                <w:szCs w:val="24"/>
              </w:rPr>
              <w:t>троительство спортивно-молод</w:t>
            </w:r>
            <w:r>
              <w:rPr>
                <w:sz w:val="24"/>
                <w:szCs w:val="24"/>
              </w:rPr>
              <w:t>е</w:t>
            </w:r>
            <w:r w:rsidR="00D17430">
              <w:rPr>
                <w:sz w:val="24"/>
                <w:szCs w:val="24"/>
              </w:rPr>
              <w:t>жного комплекса в пойме р. Неглинки,                        г. Петрозаводск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110973,90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F3A0F" w:rsidTr="00F73387">
        <w:trPr>
          <w:trHeight w:val="2280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ind w:right="-10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27392,3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F3A0F" w:rsidTr="00F73387">
        <w:trPr>
          <w:trHeight w:val="82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1.1.2.28.0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E0" w:rsidRDefault="00C31CE0" w:rsidP="00C3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>
              <w:rPr>
                <w:sz w:val="24"/>
                <w:szCs w:val="24"/>
              </w:rPr>
              <w:t xml:space="preserve">троительство физкультурно-оздоровительного комплекса с бассейном по </w:t>
            </w:r>
          </w:p>
          <w:p w:rsidR="00D17430" w:rsidRDefault="00D17430" w:rsidP="00C3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Хейкконена в </w:t>
            </w:r>
            <w:r>
              <w:rPr>
                <w:sz w:val="24"/>
                <w:szCs w:val="24"/>
              </w:rPr>
              <w:br/>
              <w:t>г. Петрозаводске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3607,50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1F3A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3A0F" w:rsidTr="00F73387">
        <w:trPr>
          <w:trHeight w:val="825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1.1.2.29.0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спор</w:t>
            </w:r>
            <w:r w:rsidR="00D9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тивным  инвента</w:t>
            </w:r>
            <w:r w:rsidR="00D9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рем и оборудова</w:t>
            </w:r>
            <w:r w:rsidR="00D9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 физкуль</w:t>
            </w:r>
            <w:r w:rsidR="00D9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турно-спортивных организаций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D17430" w:rsidRDefault="00D17430">
            <w:pPr>
              <w:ind w:right="-128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0810010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3A0F" w:rsidTr="00F73387">
        <w:trPr>
          <w:trHeight w:val="825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0817415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31CE0">
            <w:pPr>
              <w:ind w:left="-123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31CE0">
            <w:pPr>
              <w:ind w:left="-123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31CE0">
            <w:pPr>
              <w:ind w:left="-123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F3A0F" w:rsidTr="00F73387">
        <w:trPr>
          <w:trHeight w:val="82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1.1.2.30.0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«Спортивный двор»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Default="00D17430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D17430" w:rsidRDefault="00D17430">
            <w:pPr>
              <w:ind w:right="-128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0817415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31CE0">
            <w:pPr>
              <w:ind w:left="-123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31CE0">
            <w:pPr>
              <w:ind w:left="-123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31CE0">
            <w:pPr>
              <w:ind w:left="-123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1300,00</w:t>
            </w:r>
          </w:p>
        </w:tc>
      </w:tr>
      <w:tr w:rsidR="001F3A0F" w:rsidTr="00F73387">
        <w:trPr>
          <w:trHeight w:val="631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1.1.3.1.0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69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республиканского  спортивного  комплекса «Курган» в </w:t>
            </w:r>
          </w:p>
          <w:p w:rsidR="00D91E69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Петрозаводске</w:t>
            </w:r>
          </w:p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</w:t>
            </w:r>
            <w:r w:rsidR="00C702B2">
              <w:rPr>
                <w:sz w:val="24"/>
                <w:szCs w:val="24"/>
              </w:rPr>
              <w:t>-ый</w:t>
            </w:r>
            <w:r>
              <w:rPr>
                <w:sz w:val="24"/>
                <w:szCs w:val="24"/>
              </w:rPr>
              <w:t xml:space="preserve"> пусковой комплекс), в том числе проведение мероприятий по повышению  энергоэффектив-ности объектов спорта 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0817415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31CE0">
            <w:pPr>
              <w:ind w:left="-113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F3A0F" w:rsidTr="00F73387">
        <w:trPr>
          <w:trHeight w:val="2500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31CE0">
            <w:pPr>
              <w:ind w:left="-113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F73387" w:rsidRDefault="00F73387"/>
    <w:tbl>
      <w:tblPr>
        <w:tblW w:w="5221" w:type="pct"/>
        <w:tblInd w:w="22" w:type="dxa"/>
        <w:tblLayout w:type="fixed"/>
        <w:tblLook w:val="00A0" w:firstRow="1" w:lastRow="0" w:firstColumn="1" w:lastColumn="0" w:noHBand="0" w:noVBand="0"/>
      </w:tblPr>
      <w:tblGrid>
        <w:gridCol w:w="1582"/>
        <w:gridCol w:w="2224"/>
        <w:gridCol w:w="1841"/>
        <w:gridCol w:w="707"/>
        <w:gridCol w:w="704"/>
        <w:gridCol w:w="1127"/>
        <w:gridCol w:w="701"/>
        <w:gridCol w:w="720"/>
        <w:gridCol w:w="1133"/>
        <w:gridCol w:w="704"/>
        <w:gridCol w:w="1130"/>
        <w:gridCol w:w="1133"/>
        <w:gridCol w:w="1004"/>
        <w:gridCol w:w="732"/>
      </w:tblGrid>
      <w:tr w:rsidR="003E48A0" w:rsidTr="00013AEE">
        <w:trPr>
          <w:trHeight w:val="885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1.1.3.2.0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C2" w:rsidRDefault="00EA3AC2" w:rsidP="00EA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>
              <w:rPr>
                <w:sz w:val="24"/>
                <w:szCs w:val="24"/>
              </w:rPr>
              <w:t>еконструкция универсальной загородной учебно-трениро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 xml:space="preserve">вочной базы </w:t>
            </w:r>
            <w:r>
              <w:rPr>
                <w:sz w:val="24"/>
                <w:szCs w:val="24"/>
              </w:rPr>
              <w:t>ШВСМ</w:t>
            </w:r>
            <w:r w:rsidR="00D17430">
              <w:rPr>
                <w:sz w:val="24"/>
                <w:szCs w:val="24"/>
              </w:rPr>
              <w:t>, Прионеж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ский район, местечко Ялгуба,</w:t>
            </w:r>
          </w:p>
          <w:p w:rsidR="00D17430" w:rsidRDefault="00D17430" w:rsidP="00EA3AC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 прове</w:t>
            </w:r>
            <w:r w:rsidR="00EA3A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дение мероприятий по повышению  энергоэффектив</w:t>
            </w:r>
            <w:r w:rsidR="00EA3A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ности объектов спорта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0817578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E48A0" w:rsidTr="00013AEE">
        <w:trPr>
          <w:trHeight w:val="8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18000,00*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14000,00*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8A0" w:rsidTr="00013AEE">
        <w:trPr>
          <w:trHeight w:val="250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8A0" w:rsidTr="00013AEE">
        <w:trPr>
          <w:trHeight w:val="1041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1.1.3.3.0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C2" w:rsidRDefault="00EA3AC2" w:rsidP="00EA3AC2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>
              <w:rPr>
                <w:sz w:val="24"/>
                <w:szCs w:val="24"/>
              </w:rPr>
              <w:t>еконструкция здания автоном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ного учреждения Республики Каре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>лия «Центральный республиканский стадион «Спартак», г.</w:t>
            </w:r>
            <w:r>
              <w:rPr>
                <w:sz w:val="24"/>
                <w:szCs w:val="24"/>
              </w:rPr>
              <w:t xml:space="preserve"> </w:t>
            </w:r>
            <w:r w:rsidR="00D17430">
              <w:rPr>
                <w:sz w:val="24"/>
                <w:szCs w:val="24"/>
              </w:rPr>
              <w:t xml:space="preserve">Петрозаводск, </w:t>
            </w:r>
          </w:p>
          <w:p w:rsidR="00EA3AC2" w:rsidRDefault="00D17430" w:rsidP="00EA3AC2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Герцена, </w:t>
            </w:r>
            <w:r w:rsidR="00C702B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1, в том числе проведе</w:t>
            </w:r>
            <w:r w:rsidR="00EA3A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мероприятий по повышению  энер</w:t>
            </w:r>
            <w:r w:rsidR="00EA3A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гоэффективности объектов спорта </w:t>
            </w:r>
          </w:p>
          <w:p w:rsidR="00EA3AC2" w:rsidRDefault="00EA3AC2" w:rsidP="00EA3AC2">
            <w:pPr>
              <w:ind w:right="-77"/>
              <w:rPr>
                <w:sz w:val="24"/>
                <w:szCs w:val="24"/>
              </w:rPr>
            </w:pPr>
          </w:p>
          <w:p w:rsidR="00EA3AC2" w:rsidRDefault="00EA3AC2" w:rsidP="00EA3AC2">
            <w:pPr>
              <w:ind w:right="-77"/>
              <w:rPr>
                <w:sz w:val="24"/>
                <w:szCs w:val="24"/>
              </w:rPr>
            </w:pPr>
          </w:p>
          <w:p w:rsidR="00D17430" w:rsidRDefault="00D17430" w:rsidP="00EA3AC2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0817578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E48A0" w:rsidTr="00013AEE">
        <w:trPr>
          <w:trHeight w:val="84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12000,00*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12000,00*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8000,00*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8A0" w:rsidTr="00013AEE">
        <w:trPr>
          <w:trHeight w:val="114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ind w:left="-117"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73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013AEE" w:rsidRDefault="00013AEE"/>
    <w:tbl>
      <w:tblPr>
        <w:tblW w:w="5254" w:type="pct"/>
        <w:tblInd w:w="20" w:type="dxa"/>
        <w:tblLayout w:type="fixed"/>
        <w:tblLook w:val="00A0" w:firstRow="1" w:lastRow="0" w:firstColumn="1" w:lastColumn="0" w:noHBand="0" w:noVBand="0"/>
      </w:tblPr>
      <w:tblGrid>
        <w:gridCol w:w="1589"/>
        <w:gridCol w:w="2223"/>
        <w:gridCol w:w="1663"/>
        <w:gridCol w:w="712"/>
        <w:gridCol w:w="699"/>
        <w:gridCol w:w="1001"/>
        <w:gridCol w:w="709"/>
        <w:gridCol w:w="991"/>
        <w:gridCol w:w="994"/>
        <w:gridCol w:w="994"/>
        <w:gridCol w:w="994"/>
        <w:gridCol w:w="994"/>
        <w:gridCol w:w="991"/>
        <w:gridCol w:w="985"/>
      </w:tblGrid>
      <w:tr w:rsidR="009145C2" w:rsidTr="002E5568">
        <w:trPr>
          <w:trHeight w:val="76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1.1.3.4.0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5B3BC8" w:rsidP="005B3BC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>
              <w:rPr>
                <w:sz w:val="24"/>
                <w:szCs w:val="24"/>
              </w:rPr>
              <w:t>троительство  спортивного ядра на загородной учебно-трениро</w:t>
            </w:r>
            <w:r>
              <w:rPr>
                <w:sz w:val="24"/>
                <w:szCs w:val="24"/>
              </w:rPr>
              <w:t>-</w:t>
            </w:r>
            <w:r w:rsidR="00D17430">
              <w:rPr>
                <w:sz w:val="24"/>
                <w:szCs w:val="24"/>
              </w:rPr>
              <w:t xml:space="preserve">вочной базе </w:t>
            </w:r>
            <w:r>
              <w:rPr>
                <w:sz w:val="24"/>
                <w:szCs w:val="24"/>
              </w:rPr>
              <w:t xml:space="preserve">ШВСМ </w:t>
            </w:r>
            <w:r w:rsidR="00D17430">
              <w:rPr>
                <w:sz w:val="24"/>
                <w:szCs w:val="24"/>
              </w:rPr>
              <w:t>(м.</w:t>
            </w:r>
            <w:r>
              <w:rPr>
                <w:sz w:val="24"/>
                <w:szCs w:val="24"/>
              </w:rPr>
              <w:t xml:space="preserve"> </w:t>
            </w:r>
            <w:r w:rsidR="00D17430">
              <w:rPr>
                <w:sz w:val="24"/>
                <w:szCs w:val="24"/>
              </w:rPr>
              <w:t>Ялгуба Прионежск</w:t>
            </w:r>
            <w:r>
              <w:rPr>
                <w:sz w:val="24"/>
                <w:szCs w:val="24"/>
              </w:rPr>
              <w:t>ий</w:t>
            </w:r>
            <w:r w:rsidR="00D17430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013AEE">
            <w:pPr>
              <w:ind w:right="-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</w:t>
            </w:r>
            <w:r w:rsidR="00013A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го хозяйства и энергетики Республики Карелия</w:t>
            </w:r>
          </w:p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left="-11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5000,00*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444" w:rsidTr="002E5568">
        <w:trPr>
          <w:trHeight w:val="2256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left="-11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5C2" w:rsidTr="002E5568">
        <w:trPr>
          <w:trHeight w:val="82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1.1.4.1.0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 членов сборных команд Республики Карелия,   в том числе по базовым видам спорта, спортивного резерва сборных команд Респуб</w:t>
            </w:r>
            <w:r w:rsidR="005B3B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обучающихся ШВСМ и РСДЮСШОР  в тренировочных мероприятиях, в межрегиональных,  всероссийских и международных соревнованиях </w:t>
            </w:r>
          </w:p>
          <w:p w:rsidR="005B3BC8" w:rsidRDefault="005B3BC8">
            <w:pPr>
              <w:rPr>
                <w:sz w:val="24"/>
                <w:szCs w:val="24"/>
              </w:rPr>
            </w:pPr>
          </w:p>
          <w:p w:rsidR="005B3BC8" w:rsidRDefault="005B3BC8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</w:t>
            </w:r>
          </w:p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культуре и спорту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left="-141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11615,00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1444" w:rsidTr="002E5568">
        <w:trPr>
          <w:trHeight w:val="82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left="-129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left="-129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6600,00</w:t>
            </w:r>
          </w:p>
        </w:tc>
      </w:tr>
      <w:tr w:rsidR="00331444" w:rsidTr="002E5568">
        <w:trPr>
          <w:trHeight w:val="82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ind w:left="-110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10822,50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FC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45C2" w:rsidTr="002E5568">
        <w:trPr>
          <w:trHeight w:val="82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1.1.4.2.0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</w:t>
            </w:r>
            <w:r w:rsidR="00E511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ническое обеспече</w:t>
            </w:r>
            <w:r w:rsidR="00E511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членов сбор</w:t>
            </w:r>
            <w:r w:rsidR="00E511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команд Рес</w:t>
            </w:r>
            <w:r w:rsidR="00E511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публики Карелия, спортивного резерва сборных команд Респуб</w:t>
            </w:r>
            <w:r w:rsidR="00E511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 обучающихся ШВСМ и РСДЮСШОР  по базовым видам спорта</w:t>
            </w:r>
          </w:p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886CDF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331444" w:rsidTr="002E5568">
        <w:trPr>
          <w:trHeight w:val="82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45C2" w:rsidTr="002E5568">
        <w:trPr>
          <w:trHeight w:val="82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1.1.4.3.0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спортсменов высокой квалификации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886CDF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D17430" w:rsidRDefault="00D17430" w:rsidP="00886CDF">
            <w:pPr>
              <w:ind w:right="-97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45C2" w:rsidTr="002E5568">
        <w:trPr>
          <w:trHeight w:val="82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1.1.4.4.0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поощрение и поддержка карельских спортсменов за достижение высоких спортивных результатов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886CDF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D17430" w:rsidRDefault="00D17430" w:rsidP="00886CDF">
            <w:pPr>
              <w:ind w:right="-97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41" w:right="-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2075,00</w:t>
            </w:r>
          </w:p>
        </w:tc>
      </w:tr>
      <w:tr w:rsidR="00331444" w:rsidTr="002E5568">
        <w:trPr>
          <w:trHeight w:val="82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7B3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1444" w:rsidTr="002E5568">
        <w:trPr>
          <w:trHeight w:val="82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1.1.4.5.0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карельских спортсменов к Олимпийским играм 2016, 2018 и 2020 годов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444" w:rsidTr="002E5568">
        <w:trPr>
          <w:trHeight w:val="82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 w:rsidP="006B5EB9">
            <w:pPr>
              <w:ind w:right="-97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331444" w:rsidTr="002E5568">
        <w:trPr>
          <w:trHeight w:val="593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 w:rsidP="006B5EB9">
            <w:pPr>
              <w:ind w:right="-97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0807519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45C2" w:rsidTr="002E5568">
        <w:trPr>
          <w:trHeight w:val="82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1.1.4.6.0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спортсменов-инструкторов высокой квалификации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0812327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hanging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 w:right="-10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27081,80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1444" w:rsidTr="002E5568">
        <w:trPr>
          <w:trHeight w:val="82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 w:rsidP="006B5EB9">
            <w:pPr>
              <w:ind w:right="-97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0812327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hanging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22309,00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702B2">
            <w:pPr>
              <w:ind w:left="-141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2E5568">
            <w:pPr>
              <w:ind w:left="-141"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2E5568">
            <w:pPr>
              <w:ind w:left="-117" w:right="-1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22300,00</w:t>
            </w:r>
          </w:p>
        </w:tc>
      </w:tr>
      <w:tr w:rsidR="00331444" w:rsidTr="002E5568">
        <w:trPr>
          <w:trHeight w:val="487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 w:rsidP="006B5EB9">
            <w:pPr>
              <w:ind w:right="-97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0802327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right="-98" w:hanging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29111,60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45C2" w:rsidTr="002E5568">
        <w:trPr>
          <w:trHeight w:val="82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1.1.4.7.0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</w:t>
            </w:r>
            <w:r w:rsidR="006B5E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риально-техниче</w:t>
            </w:r>
            <w:r w:rsidR="006B5E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базы автоном</w:t>
            </w:r>
            <w:r w:rsidR="006B5E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учреждения Республики Каре</w:t>
            </w:r>
            <w:r w:rsidR="006B5E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лия «Врачебно-физкультурный диспансер»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</w:t>
            </w:r>
            <w:r w:rsidR="006B5E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 и социального развития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0810415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</w:tr>
      <w:tr w:rsidR="009145C2" w:rsidTr="002E5568">
        <w:trPr>
          <w:trHeight w:val="82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1.1.4.8.0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5253F">
            <w:pPr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</w:t>
            </w:r>
            <w:r w:rsidR="009525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совой поддержки спортивным орга</w:t>
            </w:r>
            <w:r w:rsidR="009525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низациям, осущест</w:t>
            </w:r>
            <w:r w:rsidR="009525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вляющим подго</w:t>
            </w:r>
            <w:r w:rsidR="009525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товку спортивного резерва для  сбор</w:t>
            </w:r>
            <w:r w:rsidR="009525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команд Российской Федерации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0815081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D53ACB">
            <w:pPr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1444" w:rsidTr="002E5568">
        <w:trPr>
          <w:trHeight w:val="82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0805081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702B2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B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9145C2" w:rsidRDefault="009145C2"/>
    <w:tbl>
      <w:tblPr>
        <w:tblW w:w="5227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1630"/>
        <w:gridCol w:w="2190"/>
        <w:gridCol w:w="25"/>
        <w:gridCol w:w="1654"/>
        <w:gridCol w:w="12"/>
        <w:gridCol w:w="689"/>
        <w:gridCol w:w="22"/>
        <w:gridCol w:w="683"/>
        <w:gridCol w:w="12"/>
        <w:gridCol w:w="992"/>
        <w:gridCol w:w="25"/>
        <w:gridCol w:w="686"/>
        <w:gridCol w:w="25"/>
        <w:gridCol w:w="974"/>
        <w:gridCol w:w="19"/>
        <w:gridCol w:w="974"/>
        <w:gridCol w:w="6"/>
        <w:gridCol w:w="986"/>
        <w:gridCol w:w="6"/>
        <w:gridCol w:w="992"/>
        <w:gridCol w:w="22"/>
        <w:gridCol w:w="835"/>
        <w:gridCol w:w="9"/>
        <w:gridCol w:w="996"/>
        <w:gridCol w:w="6"/>
        <w:gridCol w:w="989"/>
      </w:tblGrid>
      <w:tr w:rsidR="00942134" w:rsidTr="00AF7ADE">
        <w:trPr>
          <w:trHeight w:val="2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1.1.5.1.0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</w:t>
            </w:r>
            <w:r w:rsidR="009421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тивных мероприя</w:t>
            </w:r>
            <w:r w:rsidR="009421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тий,  включенных в календарный план физкуль</w:t>
            </w:r>
            <w:r w:rsidR="00942134">
              <w:rPr>
                <w:sz w:val="24"/>
                <w:szCs w:val="24"/>
              </w:rPr>
              <w:t>тур-</w:t>
            </w:r>
            <w:r>
              <w:rPr>
                <w:sz w:val="24"/>
                <w:szCs w:val="24"/>
              </w:rPr>
              <w:t>ных и спортивных мероприятий на очередной год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4700,60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4289,00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2500,00</w:t>
            </w:r>
          </w:p>
        </w:tc>
      </w:tr>
      <w:tr w:rsidR="00942134" w:rsidTr="00AF7ADE">
        <w:trPr>
          <w:trHeight w:val="2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3467,20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2134" w:rsidTr="00AF7ADE">
        <w:trPr>
          <w:trHeight w:val="63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942134" w:rsidTr="00AF7ADE">
        <w:trPr>
          <w:trHeight w:val="94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0807519</w:t>
            </w:r>
          </w:p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73A6C" w:rsidTr="00AF7ADE">
        <w:trPr>
          <w:trHeight w:val="605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1.1.5.2.0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587AD2">
            <w:pPr>
              <w:ind w:righ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</w:t>
            </w:r>
            <w:r w:rsidR="00587A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готовки перспек</w:t>
            </w:r>
            <w:r w:rsidR="00587A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тивных спорт</w:t>
            </w:r>
            <w:r w:rsidR="00587A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сменов – кандида</w:t>
            </w:r>
            <w:r w:rsidR="00587A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 в члены сборных команд Республики Карелия по олимпийским видам спорта</w:t>
            </w:r>
          </w:p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right="-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0817519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</w:tr>
      <w:tr w:rsidR="00773A6C" w:rsidTr="00AF7ADE">
        <w:trPr>
          <w:trHeight w:val="168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 w:rsidP="00942134">
            <w:pPr>
              <w:ind w:right="-136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0807519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F7ADE" w:rsidTr="00AF7ADE">
        <w:trPr>
          <w:trHeight w:val="57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1.1.5.3.0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дополнительной образовательной программы физкультурно-спортивной направленности РСДЮСШОР</w:t>
            </w:r>
          </w:p>
          <w:p w:rsidR="00D17430" w:rsidRDefault="00D17430">
            <w:pPr>
              <w:rPr>
                <w:sz w:val="24"/>
                <w:szCs w:val="24"/>
              </w:rPr>
            </w:pPr>
          </w:p>
          <w:p w:rsidR="00D17430" w:rsidRDefault="00D17430">
            <w:pPr>
              <w:rPr>
                <w:sz w:val="24"/>
                <w:szCs w:val="24"/>
              </w:rPr>
            </w:pPr>
          </w:p>
          <w:p w:rsidR="00D17430" w:rsidRDefault="00D17430">
            <w:pPr>
              <w:rPr>
                <w:sz w:val="24"/>
                <w:szCs w:val="24"/>
              </w:rPr>
            </w:pPr>
          </w:p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right="-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0812314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103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103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13820,60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103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13222,00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103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11613,00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103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103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103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11600,00</w:t>
            </w:r>
          </w:p>
        </w:tc>
      </w:tr>
      <w:tr w:rsidR="00AF7ADE" w:rsidTr="00AF7ADE">
        <w:trPr>
          <w:trHeight w:val="148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Default="00D17430" w:rsidP="00942134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0802314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Default="00D17430" w:rsidP="00670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942134">
            <w:pPr>
              <w:ind w:left="-103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670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AF7ADE" w:rsidRDefault="00AF7ADE"/>
    <w:tbl>
      <w:tblPr>
        <w:tblW w:w="5225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1636"/>
        <w:gridCol w:w="2056"/>
        <w:gridCol w:w="1698"/>
        <w:gridCol w:w="712"/>
        <w:gridCol w:w="811"/>
        <w:gridCol w:w="1033"/>
        <w:gridCol w:w="711"/>
        <w:gridCol w:w="992"/>
        <w:gridCol w:w="977"/>
        <w:gridCol w:w="992"/>
        <w:gridCol w:w="998"/>
        <w:gridCol w:w="862"/>
        <w:gridCol w:w="986"/>
        <w:gridCol w:w="9"/>
        <w:gridCol w:w="980"/>
      </w:tblGrid>
      <w:tr w:rsidR="00C10419" w:rsidTr="003F3C32">
        <w:trPr>
          <w:trHeight w:val="226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1.1.5.4.0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3F3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отдыха и оздо</w:t>
            </w:r>
            <w:r w:rsidR="00AF7AD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ровления в спе</w:t>
            </w:r>
            <w:r w:rsidR="00AF7AD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циализированных (профильных) лагерях  обучающихся РСДЮСШОР</w:t>
            </w:r>
          </w:p>
          <w:p w:rsidR="003F3C32" w:rsidRDefault="003F3C32" w:rsidP="003F3C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3F3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Default="00D17430" w:rsidP="00C10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Default="00D17430" w:rsidP="00C10419">
            <w:pPr>
              <w:ind w:left="-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0807432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17430" w:rsidRDefault="00D17430" w:rsidP="00C10419">
            <w:pPr>
              <w:ind w:left="-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0419" w:rsidTr="003F3C32">
        <w:trPr>
          <w:trHeight w:val="66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1.1.5.5.0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Default="00D17430" w:rsidP="003F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спортивных объектов для обеспечения учебного и тренировочного физкультурно-оздоровитель</w:t>
            </w:r>
            <w:r w:rsidR="003F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и спортив</w:t>
            </w:r>
            <w:r w:rsidR="003F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процесса</w:t>
            </w:r>
          </w:p>
          <w:p w:rsidR="003F3C32" w:rsidRDefault="003F3C32" w:rsidP="003F3C32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ind w:lef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0812327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 w:rsidP="00C10419">
            <w:pPr>
              <w:ind w:hanging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 w:right="-11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10699,30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10963,00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 w:right="-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 w:right="-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 w:right="-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9600,00</w:t>
            </w:r>
          </w:p>
        </w:tc>
      </w:tr>
      <w:tr w:rsidR="00C10419" w:rsidTr="003F3C32">
        <w:trPr>
          <w:trHeight w:val="525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ind w:lef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0802327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 w:rsidP="00C10419">
            <w:pPr>
              <w:ind w:left="-150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12218,60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0419" w:rsidTr="003F3C32">
        <w:trPr>
          <w:trHeight w:val="885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ind w:lef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0802327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 w:rsidP="00C10419">
            <w:pPr>
              <w:ind w:hanging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F3C32" w:rsidTr="003F3C32">
        <w:trPr>
          <w:trHeight w:val="45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1.1.5.6.0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</w:t>
            </w:r>
            <w:r w:rsidR="003F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мационных и иных услуг учреждениями, подведомствен</w:t>
            </w:r>
            <w:r w:rsidR="003F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 Министер</w:t>
            </w:r>
            <w:r w:rsidR="003F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ству по делам молодежи, физи</w:t>
            </w:r>
            <w:r w:rsidR="003F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ческой культуре и спорту Респуб</w:t>
            </w:r>
            <w:r w:rsidR="003F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  <w:p w:rsidR="003F3C32" w:rsidRDefault="003F3C32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делам </w:t>
            </w:r>
          </w:p>
          <w:p w:rsidR="00D17430" w:rsidRDefault="00D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молодежи, физической культуре и спорту Республики Карелия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ind w:lef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0812331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3488,40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3F3C32" w:rsidTr="003F3C32">
        <w:trPr>
          <w:trHeight w:val="1672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Default="00D17430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30" w:rsidRDefault="00D17430" w:rsidP="00C10419">
            <w:pPr>
              <w:ind w:lef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0802331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430" w:rsidRDefault="00D17430" w:rsidP="00C10419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Default="00D17430" w:rsidP="00C1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F3C32" w:rsidRDefault="003F3C32"/>
    <w:tbl>
      <w:tblPr>
        <w:tblW w:w="5176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1559"/>
        <w:gridCol w:w="2190"/>
        <w:gridCol w:w="1702"/>
        <w:gridCol w:w="713"/>
        <w:gridCol w:w="796"/>
        <w:gridCol w:w="992"/>
        <w:gridCol w:w="707"/>
        <w:gridCol w:w="704"/>
        <w:gridCol w:w="707"/>
        <w:gridCol w:w="707"/>
        <w:gridCol w:w="704"/>
        <w:gridCol w:w="995"/>
        <w:gridCol w:w="1133"/>
        <w:gridCol w:w="1274"/>
        <w:gridCol w:w="426"/>
      </w:tblGrid>
      <w:tr w:rsidR="00EB294D" w:rsidTr="003261C6">
        <w:trPr>
          <w:trHeight w:val="2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1.1.5.7.0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детско-юношеским спор-тивным школам и специализирован</w:t>
            </w:r>
            <w:r w:rsidR="002E55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ным детско-юноше-ским спортивным школам олимпий-ского резерва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 w:rsidP="00EB294D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0817415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 w:rsidP="00EB294D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4D" w:rsidRDefault="00EB2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</w:t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:rsidR="003261C6" w:rsidRDefault="003261C6" w:rsidP="003261C6">
            <w:pPr>
              <w:rPr>
                <w:sz w:val="24"/>
                <w:szCs w:val="24"/>
              </w:rPr>
            </w:pPr>
          </w:p>
          <w:p w:rsidR="003261C6" w:rsidRDefault="003261C6" w:rsidP="003261C6">
            <w:pPr>
              <w:rPr>
                <w:sz w:val="24"/>
                <w:szCs w:val="24"/>
              </w:rPr>
            </w:pPr>
          </w:p>
          <w:p w:rsidR="003261C6" w:rsidRDefault="003261C6" w:rsidP="003261C6">
            <w:pPr>
              <w:rPr>
                <w:sz w:val="24"/>
                <w:szCs w:val="24"/>
              </w:rPr>
            </w:pPr>
          </w:p>
          <w:p w:rsidR="003261C6" w:rsidRDefault="003261C6" w:rsidP="003261C6">
            <w:pPr>
              <w:rPr>
                <w:sz w:val="24"/>
                <w:szCs w:val="24"/>
              </w:rPr>
            </w:pPr>
          </w:p>
          <w:p w:rsidR="003261C6" w:rsidRDefault="003261C6" w:rsidP="003261C6">
            <w:pPr>
              <w:rPr>
                <w:sz w:val="24"/>
                <w:szCs w:val="24"/>
              </w:rPr>
            </w:pPr>
          </w:p>
          <w:p w:rsidR="003261C6" w:rsidRDefault="003261C6" w:rsidP="003261C6">
            <w:pPr>
              <w:rPr>
                <w:sz w:val="24"/>
                <w:szCs w:val="24"/>
              </w:rPr>
            </w:pPr>
          </w:p>
          <w:p w:rsidR="003261C6" w:rsidRDefault="003261C6" w:rsidP="003261C6">
            <w:pPr>
              <w:rPr>
                <w:sz w:val="24"/>
                <w:szCs w:val="24"/>
              </w:rPr>
            </w:pPr>
          </w:p>
          <w:p w:rsidR="003261C6" w:rsidRDefault="003261C6" w:rsidP="003261C6">
            <w:pPr>
              <w:rPr>
                <w:sz w:val="24"/>
                <w:szCs w:val="24"/>
              </w:rPr>
            </w:pPr>
          </w:p>
          <w:p w:rsidR="003261C6" w:rsidRPr="00EB294D" w:rsidRDefault="002E5568" w:rsidP="0032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  <w:p w:rsidR="00EB294D" w:rsidRDefault="00EB29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94D" w:rsidRDefault="00EB294D" w:rsidP="00D17430">
      <w:pPr>
        <w:rPr>
          <w:sz w:val="20"/>
          <w:vertAlign w:val="superscript"/>
        </w:rPr>
      </w:pPr>
    </w:p>
    <w:p w:rsidR="00EB294D" w:rsidRPr="00EB294D" w:rsidRDefault="00EB294D" w:rsidP="00EB294D">
      <w:pPr>
        <w:ind w:left="567"/>
        <w:rPr>
          <w:szCs w:val="28"/>
        </w:rPr>
      </w:pPr>
      <w:r>
        <w:rPr>
          <w:szCs w:val="28"/>
        </w:rPr>
        <w:t xml:space="preserve">3) </w:t>
      </w:r>
      <w:r w:rsidRPr="00EB294D">
        <w:rPr>
          <w:szCs w:val="28"/>
        </w:rPr>
        <w:t>дополнить сноской следующего содержания:</w:t>
      </w:r>
    </w:p>
    <w:p w:rsidR="00EB294D" w:rsidRDefault="002E5568" w:rsidP="00D17430">
      <w:pPr>
        <w:rPr>
          <w:sz w:val="20"/>
          <w:vertAlign w:val="superscript"/>
        </w:rPr>
      </w:pPr>
      <w:r>
        <w:rPr>
          <w:sz w:val="20"/>
          <w:vertAlign w:val="superscript"/>
        </w:rPr>
        <w:t>___________________________</w:t>
      </w:r>
    </w:p>
    <w:p w:rsidR="00D17430" w:rsidRPr="00EB294D" w:rsidRDefault="00EB294D" w:rsidP="00D17430">
      <w:pPr>
        <w:rPr>
          <w:sz w:val="24"/>
          <w:szCs w:val="24"/>
        </w:rPr>
      </w:pPr>
      <w:r w:rsidRPr="00EB294D">
        <w:rPr>
          <w:sz w:val="24"/>
          <w:szCs w:val="24"/>
        </w:rPr>
        <w:t>«</w:t>
      </w:r>
      <w:r w:rsidR="00D17430" w:rsidRPr="00EB294D">
        <w:rPr>
          <w:sz w:val="24"/>
          <w:szCs w:val="24"/>
          <w:vertAlign w:val="superscript"/>
        </w:rPr>
        <w:t>*</w:t>
      </w:r>
      <w:r w:rsidR="00D17430" w:rsidRPr="00EB294D">
        <w:rPr>
          <w:sz w:val="24"/>
          <w:szCs w:val="24"/>
        </w:rPr>
        <w:t xml:space="preserve"> При условии выделения средств на софинансирование из федерального бюджета</w:t>
      </w:r>
      <w:r>
        <w:rPr>
          <w:sz w:val="24"/>
          <w:szCs w:val="24"/>
        </w:rPr>
        <w:t>.».</w:t>
      </w:r>
    </w:p>
    <w:p w:rsidR="00D17430" w:rsidRDefault="00D17430" w:rsidP="00D17430">
      <w:pPr>
        <w:ind w:left="357"/>
        <w:contextualSpacing/>
        <w:jc w:val="both"/>
        <w:rPr>
          <w:color w:val="000000"/>
          <w:sz w:val="24"/>
          <w:szCs w:val="24"/>
        </w:rPr>
      </w:pPr>
    </w:p>
    <w:p w:rsidR="00493E97" w:rsidRDefault="00493E97" w:rsidP="00D17430">
      <w:pPr>
        <w:ind w:left="357"/>
        <w:contextualSpacing/>
        <w:jc w:val="both"/>
        <w:rPr>
          <w:color w:val="000000"/>
          <w:sz w:val="24"/>
          <w:szCs w:val="24"/>
        </w:rPr>
      </w:pPr>
    </w:p>
    <w:p w:rsidR="00493E97" w:rsidRDefault="00493E97" w:rsidP="00D17430">
      <w:pPr>
        <w:ind w:left="357"/>
        <w:contextualSpacing/>
        <w:jc w:val="both"/>
        <w:rPr>
          <w:color w:val="000000"/>
          <w:sz w:val="24"/>
          <w:szCs w:val="24"/>
        </w:rPr>
      </w:pPr>
    </w:p>
    <w:p w:rsidR="00D17430" w:rsidRDefault="00493E97" w:rsidP="003261C6">
      <w:pPr>
        <w:ind w:left="113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="00D17430">
        <w:rPr>
          <w:color w:val="000000"/>
          <w:szCs w:val="28"/>
        </w:rPr>
        <w:t>Приложение 5 изложить в следующей редакции:</w:t>
      </w:r>
    </w:p>
    <w:p w:rsidR="00D17430" w:rsidRDefault="00D17430" w:rsidP="00D17430">
      <w:pPr>
        <w:rPr>
          <w:color w:val="000000"/>
          <w:szCs w:val="28"/>
        </w:rPr>
      </w:pPr>
    </w:p>
    <w:p w:rsidR="00D17430" w:rsidRDefault="00493E97" w:rsidP="00D174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D17430">
        <w:rPr>
          <w:color w:val="000000"/>
          <w:szCs w:val="28"/>
        </w:rPr>
        <w:t>Приложение 5</w:t>
      </w:r>
    </w:p>
    <w:p w:rsidR="00D17430" w:rsidRDefault="00D17430" w:rsidP="00D174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 государственной программе</w:t>
      </w:r>
    </w:p>
    <w:p w:rsidR="00D17430" w:rsidRDefault="00D17430" w:rsidP="00D17430">
      <w:pPr>
        <w:jc w:val="right"/>
        <w:rPr>
          <w:color w:val="000000"/>
          <w:szCs w:val="28"/>
        </w:rPr>
      </w:pPr>
    </w:p>
    <w:p w:rsidR="00493E97" w:rsidRDefault="00D17430" w:rsidP="00D1743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Финансовое обеспечение и прогнозная (справочная) оценка расходов бюджета </w:t>
      </w:r>
    </w:p>
    <w:p w:rsidR="00493E97" w:rsidRDefault="00D17430" w:rsidP="00D1743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Карелия (с учетом средств федерального бюджета), бюджетов государственных </w:t>
      </w:r>
    </w:p>
    <w:p w:rsidR="00493E97" w:rsidRDefault="00D17430" w:rsidP="00D1743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внебюджетных фондов, бюджетов муниципальных образований и юридических лиц </w:t>
      </w:r>
    </w:p>
    <w:p w:rsidR="00D17430" w:rsidRDefault="00D17430" w:rsidP="00D1743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реализацию целей государственной программы Республики Карелия (тыс. рублей)</w:t>
      </w:r>
    </w:p>
    <w:p w:rsidR="00493E97" w:rsidRDefault="00493E97" w:rsidP="00D17430">
      <w:pPr>
        <w:jc w:val="center"/>
        <w:rPr>
          <w:color w:val="000000"/>
          <w:szCs w:val="28"/>
        </w:rPr>
      </w:pPr>
    </w:p>
    <w:p w:rsidR="00493E97" w:rsidRDefault="00493E97" w:rsidP="00D17430">
      <w:pPr>
        <w:jc w:val="center"/>
        <w:rPr>
          <w:color w:val="000000"/>
          <w:szCs w:val="28"/>
        </w:rPr>
      </w:pPr>
    </w:p>
    <w:p w:rsidR="00493E97" w:rsidRDefault="00493E97" w:rsidP="00D17430">
      <w:pPr>
        <w:jc w:val="center"/>
        <w:rPr>
          <w:color w:val="000000"/>
          <w:szCs w:val="28"/>
        </w:rPr>
      </w:pPr>
    </w:p>
    <w:p w:rsidR="00493E97" w:rsidRDefault="00493E97" w:rsidP="00D17430">
      <w:pPr>
        <w:jc w:val="center"/>
        <w:rPr>
          <w:color w:val="000000"/>
          <w:szCs w:val="28"/>
        </w:rPr>
      </w:pPr>
    </w:p>
    <w:p w:rsidR="00493E97" w:rsidRDefault="00493E97" w:rsidP="00D17430">
      <w:pPr>
        <w:jc w:val="center"/>
        <w:rPr>
          <w:color w:val="000000"/>
          <w:szCs w:val="28"/>
        </w:rPr>
      </w:pPr>
    </w:p>
    <w:p w:rsidR="00493E97" w:rsidRDefault="00493E97" w:rsidP="00D17430">
      <w:pPr>
        <w:jc w:val="center"/>
        <w:rPr>
          <w:color w:val="000000"/>
          <w:szCs w:val="28"/>
        </w:rPr>
      </w:pPr>
    </w:p>
    <w:tbl>
      <w:tblPr>
        <w:tblW w:w="1531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1132"/>
        <w:gridCol w:w="2697"/>
        <w:gridCol w:w="1418"/>
        <w:gridCol w:w="1281"/>
        <w:gridCol w:w="1140"/>
        <w:gridCol w:w="1140"/>
        <w:gridCol w:w="1140"/>
        <w:gridCol w:w="1110"/>
        <w:gridCol w:w="1276"/>
      </w:tblGrid>
      <w:tr w:rsidR="00D17430" w:rsidTr="00917A5A">
        <w:trPr>
          <w:cantSplit/>
          <w:trHeight w:val="360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D17430" w:rsidTr="00917A5A">
        <w:trPr>
          <w:cantSplit/>
          <w:trHeight w:val="840"/>
          <w:tblHeader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2020 </w:t>
            </w:r>
          </w:p>
        </w:tc>
      </w:tr>
      <w:tr w:rsidR="00D17430" w:rsidTr="00917A5A">
        <w:trPr>
          <w:cantSplit/>
          <w:trHeight w:val="2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</w:t>
            </w:r>
          </w:p>
        </w:tc>
      </w:tr>
      <w:tr w:rsidR="00D17430" w:rsidTr="00917A5A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Госу</w:t>
            </w:r>
            <w:r w:rsidR="00EA600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дарст</w:t>
            </w:r>
            <w:r w:rsidR="00EA600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венная прог</w:t>
            </w:r>
            <w:r w:rsidR="00EA600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рамма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rPr>
                <w:bCs/>
                <w:sz w:val="24"/>
                <w:szCs w:val="24"/>
              </w:rPr>
            </w:pPr>
            <w:r w:rsidRPr="00AE4498">
              <w:rPr>
                <w:bCs/>
                <w:sz w:val="24"/>
                <w:szCs w:val="24"/>
              </w:rPr>
              <w:t>«Развитие физической культуры, спорта, туризма и повышение эффективности реализации молодежной политики Республики Карелия» на 2014-2020 годы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1298139,20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1003329,70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709172,60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708705,00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587705,00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166705,00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127705,00</w:t>
            </w:r>
          </w:p>
        </w:tc>
      </w:tr>
      <w:tr w:rsidR="00D17430" w:rsidTr="00917A5A">
        <w:trPr>
          <w:cantSplit/>
          <w:trHeight w:val="13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Респуб</w:t>
            </w:r>
            <w:r w:rsidR="00B06DD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121186,20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163375,30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102502,60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140920,00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117945,00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106805,00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93925,00</w:t>
            </w:r>
          </w:p>
        </w:tc>
      </w:tr>
      <w:tr w:rsidR="00D17430" w:rsidTr="00917A5A">
        <w:trPr>
          <w:cantSplit/>
          <w:trHeight w:val="12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917A5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194968,00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103218,50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178800,00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162800,00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65800,00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31200,00</w:t>
            </w:r>
          </w:p>
        </w:tc>
      </w:tr>
    </w:tbl>
    <w:p w:rsidR="00917A5A" w:rsidRDefault="00917A5A"/>
    <w:p w:rsidR="00BF01C2" w:rsidRDefault="00BF01C2"/>
    <w:p w:rsidR="00BF01C2" w:rsidRDefault="00BF01C2"/>
    <w:p w:rsidR="00BF01C2" w:rsidRDefault="00BF01C2"/>
    <w:p w:rsidR="00BF01C2" w:rsidRDefault="00BF01C2"/>
    <w:tbl>
      <w:tblPr>
        <w:tblW w:w="164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37"/>
        <w:gridCol w:w="1140"/>
        <w:gridCol w:w="67"/>
        <w:gridCol w:w="2630"/>
        <w:gridCol w:w="1418"/>
        <w:gridCol w:w="1281"/>
        <w:gridCol w:w="1140"/>
        <w:gridCol w:w="1140"/>
        <w:gridCol w:w="1140"/>
        <w:gridCol w:w="1110"/>
        <w:gridCol w:w="1276"/>
        <w:gridCol w:w="567"/>
        <w:gridCol w:w="425"/>
        <w:gridCol w:w="142"/>
      </w:tblGrid>
      <w:tr w:rsidR="00917A5A" w:rsidTr="00C12AE3">
        <w:trPr>
          <w:gridAfter w:val="3"/>
          <w:wAfter w:w="1134" w:type="dxa"/>
          <w:cantSplit/>
          <w:trHeight w:val="240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A5A" w:rsidRPr="00AE4498" w:rsidRDefault="00917A5A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6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от государственной корпорации – Фонда содействия реформиро</w:t>
            </w:r>
            <w:r w:rsidR="00B80C7F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жилищно-коммунального хозяйства (далее – ЖКХ)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480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бюджеты  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9205,30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19499,90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22870,00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4985,00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3960,00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2580,00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480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80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B80C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972779,70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717236,00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Под</w:t>
            </w:r>
            <w:r w:rsidR="00EA600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прог</w:t>
            </w:r>
            <w:r w:rsidR="00B80C7F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рамма 1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«Развитие физической культуры и спорта в Республике Карелия»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1260116,80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970891,30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694340,60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695679,00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574685,00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94"/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153685,00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b/>
                <w:bCs/>
                <w:sz w:val="24"/>
                <w:szCs w:val="24"/>
              </w:rPr>
            </w:pPr>
            <w:r w:rsidRPr="00AE4498">
              <w:rPr>
                <w:b/>
                <w:bCs/>
                <w:sz w:val="24"/>
                <w:szCs w:val="24"/>
              </w:rPr>
              <w:t>114685,00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1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B80C7F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95163,80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143436,90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87670,60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82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127894,00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82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104925,00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93785,00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80905,00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5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190968,00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98718,50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178800,00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162800,00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65800,00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80C7F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31200,00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5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D873C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873CE" w:rsidTr="00C12AE3">
        <w:trPr>
          <w:gridAfter w:val="3"/>
          <w:wAfter w:w="1134" w:type="dxa"/>
          <w:cantSplit/>
          <w:trHeight w:val="240"/>
          <w:tblHeader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CE" w:rsidRPr="00AE4498" w:rsidRDefault="00D873CE" w:rsidP="007E59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</w:t>
            </w:r>
          </w:p>
        </w:tc>
      </w:tr>
      <w:tr w:rsidR="00D17430" w:rsidTr="00C12AE3">
        <w:trPr>
          <w:gridAfter w:val="3"/>
          <w:wAfter w:w="1134" w:type="dxa"/>
          <w:cantSplit/>
          <w:trHeight w:val="4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6205,30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16699,90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22670,00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4985,00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3960,00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2580,00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48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2126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967779,70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712036,00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left="-76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2126A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1.1.1.1.0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организация и проведение физкультурных и спортивно-массовых  мероприятий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8974,50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7115,00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5707,60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6526,00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698,00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2289,20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1950,00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2126A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8974,50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7115,00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5707,60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6526,00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698,00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2289,20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1950,00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 w:rsidP="007D2B1C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меро-приятие 1.1.1.2.0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обеспечение участия населе</w:t>
            </w:r>
            <w:r w:rsidR="007D2B1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ния  Республики Карелия в меж</w:t>
            </w:r>
            <w:r w:rsidR="007D2B1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региональных,  всероссийских и международных физкультурных и спортивно-массовых мероприятиях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1250,00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668,60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7D2B1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1250,00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668,60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7D2B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1.1.1.3.0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организация и проведение республикан</w:t>
            </w:r>
            <w:r w:rsidR="002E556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ских смотров-конкурсов на лучшую постановку работы в области </w:t>
            </w:r>
            <w:r w:rsidRPr="00AE4498">
              <w:rPr>
                <w:sz w:val="24"/>
                <w:szCs w:val="24"/>
              </w:rPr>
              <w:lastRenderedPageBreak/>
              <w:t>физической культуры и массового спорта, а также среди журналистов на лучшее освещение в средствах мас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совой информа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ции вопросов развития физи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1.1.1.4.0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организация повышения квалификации специалистов в области физической культуры и спорта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370,00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370,00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F01F4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F01F4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F42" w:rsidRDefault="00D17430" w:rsidP="00F01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  <w:p w:rsidR="00D17430" w:rsidRPr="00AE4498" w:rsidRDefault="00D17430" w:rsidP="00F01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1.1.1.5.0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организация информацион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сопровождения физкультурных и спортивно-массовых меро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приятий, в том числе в сети Интернет, подготовка, изготов</w:t>
            </w:r>
            <w:r w:rsidR="002E5568">
              <w:rPr>
                <w:sz w:val="24"/>
                <w:szCs w:val="24"/>
              </w:rPr>
              <w:t>ле</w:t>
            </w:r>
            <w:r w:rsidRPr="00AE4498">
              <w:rPr>
                <w:sz w:val="24"/>
                <w:szCs w:val="24"/>
              </w:rPr>
              <w:t>ние и распростра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нение  справоч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ников, буклетов,  методических пособий по воп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росам развития физической культуры  и спорта, олимпийского движения</w:t>
            </w:r>
          </w:p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1030,60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942,00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821,00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F01F4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1030,60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942,00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821,00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F01F4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F01F4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F01F4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  <w:p w:rsidR="00F01F42" w:rsidRPr="00AE4498" w:rsidRDefault="00F01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F3364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1.1.1.6.0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создание и развитие Музея истории карельского спорта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F3364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F3364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F3364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F336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D43AFB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1.1.1.7.0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внедрение Всероссийского физкультурно-спортивного комплекса «Готов к труду и обороне» (ГТО)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1088,70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5088,70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D43AFB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D43AFB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1088,70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1088,70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D43AFB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D4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8C3825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D9" w:rsidRDefault="008C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здания бассейна муниципаль</w:t>
            </w:r>
            <w:r w:rsidR="002E5568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ного образова</w:t>
            </w:r>
            <w:r w:rsidR="002E5568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тельного учреждения дополнитель</w:t>
            </w:r>
            <w:r w:rsidR="002E5568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ного образования детей Детско-юношеская спортивная школа № 2  </w:t>
            </w:r>
          </w:p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Кондопоги Республики Карелия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9952,70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38034,60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8C3825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Cs/>
                <w:sz w:val="24"/>
                <w:szCs w:val="24"/>
              </w:rPr>
            </w:pPr>
            <w:r w:rsidRPr="00AE4498">
              <w:rPr>
                <w:bCs/>
                <w:sz w:val="24"/>
                <w:szCs w:val="24"/>
              </w:rPr>
              <w:t>17000,00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Cs/>
                <w:sz w:val="24"/>
                <w:szCs w:val="24"/>
              </w:rPr>
            </w:pPr>
            <w:r w:rsidRPr="00AE449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Cs/>
                <w:sz w:val="24"/>
                <w:szCs w:val="24"/>
              </w:rPr>
            </w:pPr>
            <w:r w:rsidRPr="00AE449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Cs/>
                <w:sz w:val="24"/>
                <w:szCs w:val="24"/>
              </w:rPr>
            </w:pPr>
            <w:r w:rsidRPr="00AE449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Cs/>
                <w:sz w:val="24"/>
                <w:szCs w:val="24"/>
              </w:rPr>
            </w:pPr>
            <w:r w:rsidRPr="00AE449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Cs/>
                <w:sz w:val="24"/>
                <w:szCs w:val="24"/>
              </w:rPr>
            </w:pPr>
            <w:r w:rsidRPr="00AE4498">
              <w:rPr>
                <w:bCs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8C3825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9952,70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15116,60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8C3825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5918,00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AD9" w:rsidRDefault="00D17430" w:rsidP="008C3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  <w:p w:rsidR="00D17430" w:rsidRPr="00AE4498" w:rsidRDefault="00D17430" w:rsidP="008C3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790AD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790AD9" w:rsidP="0079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физкультурно-оздоровитель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ного комплекса в г. Суоярви, Республика Карелия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74000,00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790AD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3330,00</w:t>
            </w:r>
            <w:r w:rsidRPr="00AE4498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790AD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70300,00</w:t>
            </w:r>
            <w:r w:rsidRPr="00AE4498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790AD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790AD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1.1.2.3.0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79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футбольного поля с искусст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венным покры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тием в г.</w:t>
            </w:r>
            <w:r>
              <w:rPr>
                <w:sz w:val="24"/>
                <w:szCs w:val="24"/>
              </w:rPr>
              <w:t xml:space="preserve"> </w:t>
            </w:r>
            <w:r w:rsidR="00D17430" w:rsidRPr="00AE4498">
              <w:rPr>
                <w:sz w:val="24"/>
                <w:szCs w:val="24"/>
              </w:rPr>
              <w:t>Кеми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10321,00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790AD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790AD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8421,00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 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790AD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 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790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864FAB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1.1.2.4.0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AB" w:rsidRDefault="00864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 xml:space="preserve">емонт футбольного поля в </w:t>
            </w:r>
          </w:p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Питкярант</w:t>
            </w:r>
            <w:r w:rsidR="002E5568">
              <w:rPr>
                <w:sz w:val="24"/>
                <w:szCs w:val="24"/>
              </w:rPr>
              <w:t>е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13421,00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864FAB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864FAB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8421,00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7E59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7E590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1.1.2.5.0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0E" w:rsidRDefault="007E590E" w:rsidP="007E5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 футбольного поля с укладкой искусственного покрытия в</w:t>
            </w:r>
          </w:p>
          <w:p w:rsidR="00D17430" w:rsidRPr="00AE4498" w:rsidRDefault="00D17430" w:rsidP="007E590E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г. Беломорске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16000,00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8E445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8E445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8500,00</w:t>
            </w:r>
            <w:r w:rsidRPr="00AE449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8E445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A3" w:rsidRDefault="00D17430" w:rsidP="008E44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</w:t>
            </w:r>
          </w:p>
          <w:p w:rsidR="00D17430" w:rsidRPr="00AE4498" w:rsidRDefault="00D17430" w:rsidP="008E44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F61BA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1.1.2.6.0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68" w:rsidRDefault="00F61BA3" w:rsidP="00F6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легкоатлети</w:t>
            </w:r>
            <w:r w:rsidR="002E5568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ческого ядра стадиона</w:t>
            </w:r>
            <w:r w:rsidR="00E56B08">
              <w:rPr>
                <w:sz w:val="24"/>
                <w:szCs w:val="24"/>
              </w:rPr>
              <w:t>,</w:t>
            </w:r>
            <w:r w:rsidR="00D17430" w:rsidRPr="00AE4498">
              <w:rPr>
                <w:sz w:val="24"/>
                <w:szCs w:val="24"/>
              </w:rPr>
              <w:t xml:space="preserve">  </w:t>
            </w:r>
          </w:p>
          <w:p w:rsidR="002E5568" w:rsidRDefault="00D17430" w:rsidP="00F61BA3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г. Сегежа, </w:t>
            </w:r>
          </w:p>
          <w:p w:rsidR="00D17430" w:rsidRPr="00AE4498" w:rsidRDefault="00D17430" w:rsidP="00F61BA3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ул. Лесо</w:t>
            </w:r>
            <w:r w:rsidR="002E556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культурная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F61BA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F61BA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F61BA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BA1AB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1.1.2.7.0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B1" w:rsidRDefault="00BA1AB1" w:rsidP="00B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ского ядра стадиона</w:t>
            </w:r>
            <w:r w:rsidR="00502EDA">
              <w:rPr>
                <w:sz w:val="24"/>
                <w:szCs w:val="24"/>
              </w:rPr>
              <w:t>,</w:t>
            </w:r>
            <w:r w:rsidR="00D17430" w:rsidRPr="00AE4498">
              <w:rPr>
                <w:sz w:val="24"/>
                <w:szCs w:val="24"/>
              </w:rPr>
              <w:t xml:space="preserve">  </w:t>
            </w:r>
          </w:p>
          <w:p w:rsidR="00D17430" w:rsidRPr="00AE4498" w:rsidRDefault="00D17430" w:rsidP="00BA1AB1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Медвежье</w:t>
            </w:r>
            <w:r w:rsidR="00BA1AB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горск, ул. Карла Маркса, д. 9а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BA1AB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1350,00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BA1AB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A1AB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BA1AB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150,00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BA1A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E56B0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1.1.2.8.0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68" w:rsidRDefault="00E56B08" w:rsidP="00E5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легкоатлети</w:t>
            </w:r>
            <w:r w:rsidR="002E5568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ческого ядра стадиона, </w:t>
            </w:r>
          </w:p>
          <w:p w:rsidR="002E5568" w:rsidRDefault="00D17430" w:rsidP="00E56B08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г. Олонец, </w:t>
            </w:r>
          </w:p>
          <w:p w:rsidR="00D17430" w:rsidRPr="00AE4498" w:rsidRDefault="00D17430" w:rsidP="00E56B08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ул. Про</w:t>
            </w:r>
            <w:r w:rsidR="002E556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летарская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E56B0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1425,00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E56B0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E56B0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E56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cantSplit/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E56B0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1.1.2.9.0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68" w:rsidRDefault="00502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легкоатлети</w:t>
            </w:r>
            <w:r w:rsidR="002E5568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ческого ядра стадиона</w:t>
            </w:r>
            <w:r w:rsidR="00E56B08">
              <w:rPr>
                <w:sz w:val="24"/>
                <w:szCs w:val="24"/>
              </w:rPr>
              <w:t>,</w:t>
            </w:r>
            <w:r w:rsidR="00D17430" w:rsidRPr="00AE4498">
              <w:rPr>
                <w:sz w:val="24"/>
                <w:szCs w:val="24"/>
              </w:rPr>
              <w:t xml:space="preserve">  </w:t>
            </w:r>
          </w:p>
          <w:p w:rsidR="00E56B0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г. Сортавала,  </w:t>
            </w:r>
          </w:p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vAlign w:val="bottom"/>
          </w:tcPr>
          <w:p w:rsidR="00D17430" w:rsidRDefault="00D17430">
            <w:pPr>
              <w:jc w:val="center"/>
              <w:rPr>
                <w:sz w:val="20"/>
              </w:rPr>
            </w:pPr>
          </w:p>
        </w:tc>
      </w:tr>
      <w:tr w:rsidR="00D17430" w:rsidTr="00C12AE3">
        <w:trPr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E56B0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3220,00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vAlign w:val="bottom"/>
          </w:tcPr>
          <w:p w:rsidR="00D17430" w:rsidRDefault="00D17430">
            <w:pPr>
              <w:jc w:val="center"/>
              <w:rPr>
                <w:sz w:val="20"/>
              </w:rPr>
            </w:pPr>
          </w:p>
        </w:tc>
      </w:tr>
      <w:tr w:rsidR="00D17430" w:rsidTr="00C12AE3">
        <w:trPr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5400,00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vAlign w:val="bottom"/>
          </w:tcPr>
          <w:p w:rsidR="00D17430" w:rsidRDefault="00D17430">
            <w:pPr>
              <w:jc w:val="center"/>
              <w:rPr>
                <w:sz w:val="20"/>
              </w:rPr>
            </w:pP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E56B08">
              <w:rPr>
                <w:sz w:val="24"/>
                <w:szCs w:val="24"/>
              </w:rPr>
              <w:t>-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1380,00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vAlign w:val="bottom"/>
          </w:tcPr>
          <w:p w:rsidR="00D17430" w:rsidRDefault="00D17430">
            <w:pPr>
              <w:jc w:val="center"/>
              <w:rPr>
                <w:sz w:val="20"/>
              </w:rPr>
            </w:pP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B08" w:rsidRDefault="00D17430" w:rsidP="00E56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</w:t>
            </w:r>
          </w:p>
          <w:p w:rsidR="00D17430" w:rsidRPr="00AE4498" w:rsidRDefault="00D17430" w:rsidP="00E56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09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</w:t>
            </w:r>
            <w:r w:rsidR="00E56B08">
              <w:rPr>
                <w:sz w:val="24"/>
                <w:szCs w:val="24"/>
              </w:rPr>
              <w:t>-</w:t>
            </w:r>
          </w:p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ное меро</w:t>
            </w:r>
            <w:r w:rsidR="00E56B0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1.1.2.10.0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09" w:rsidRDefault="00E56B08" w:rsidP="00E5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легкоатлетиче</w:t>
            </w:r>
            <w:r w:rsidR="00CE3809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ского ядра стадиона</w:t>
            </w:r>
            <w:r>
              <w:rPr>
                <w:sz w:val="24"/>
                <w:szCs w:val="24"/>
              </w:rPr>
              <w:t>,</w:t>
            </w:r>
            <w:r w:rsidR="00D17430" w:rsidRPr="00AE4498">
              <w:rPr>
                <w:sz w:val="24"/>
                <w:szCs w:val="24"/>
              </w:rPr>
              <w:t xml:space="preserve"> </w:t>
            </w:r>
          </w:p>
          <w:p w:rsidR="00E56B08" w:rsidRDefault="00D17430" w:rsidP="00E56B08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г. Кемь, </w:t>
            </w:r>
          </w:p>
          <w:p w:rsidR="00D17430" w:rsidRPr="00AE4498" w:rsidRDefault="00D17430" w:rsidP="00CE3809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ул. Каменева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E56B0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4200,00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E56B08">
              <w:rPr>
                <w:sz w:val="24"/>
                <w:szCs w:val="24"/>
              </w:rPr>
              <w:t>-</w:t>
            </w:r>
            <w:r w:rsidR="002E5568">
              <w:rPr>
                <w:sz w:val="24"/>
                <w:szCs w:val="24"/>
              </w:rPr>
              <w:t>н</w:t>
            </w:r>
            <w:r w:rsidRPr="00AE4498">
              <w:rPr>
                <w:sz w:val="24"/>
                <w:szCs w:val="24"/>
              </w:rPr>
              <w:t>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E56B0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E56B0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3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</w:t>
            </w:r>
            <w:r w:rsidR="00CE3809">
              <w:rPr>
                <w:sz w:val="24"/>
                <w:szCs w:val="24"/>
              </w:rPr>
              <w:t>-</w:t>
            </w:r>
          </w:p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ное меро</w:t>
            </w:r>
            <w:r w:rsidR="00CE3809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1.1.2.11.0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53" w:rsidRDefault="00CE3809" w:rsidP="00CE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легкоатлетиче</w:t>
            </w:r>
            <w:r w:rsidR="000F2C53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ского ядра стадиона</w:t>
            </w:r>
            <w:r w:rsidR="00C87634">
              <w:rPr>
                <w:sz w:val="24"/>
                <w:szCs w:val="24"/>
              </w:rPr>
              <w:t>,</w:t>
            </w:r>
            <w:r w:rsidR="00D17430" w:rsidRPr="00AE4498">
              <w:rPr>
                <w:sz w:val="24"/>
                <w:szCs w:val="24"/>
              </w:rPr>
              <w:t xml:space="preserve"> </w:t>
            </w:r>
          </w:p>
          <w:p w:rsidR="00D17430" w:rsidRPr="00AE4498" w:rsidRDefault="00D17430" w:rsidP="00CE3809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Питкяранта,  ул. Гоголя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0F2C5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0F2C5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0F2C5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0F2C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C8763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1.1.2.12.0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34" w:rsidRDefault="00C87634" w:rsidP="00C8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ского ядра стадиона</w:t>
            </w:r>
            <w:r>
              <w:rPr>
                <w:sz w:val="24"/>
                <w:szCs w:val="24"/>
              </w:rPr>
              <w:t>,</w:t>
            </w:r>
            <w:r w:rsidR="00D17430" w:rsidRPr="00AE4498">
              <w:rPr>
                <w:sz w:val="24"/>
                <w:szCs w:val="24"/>
              </w:rPr>
              <w:t xml:space="preserve"> </w:t>
            </w:r>
          </w:p>
          <w:p w:rsidR="00D17430" w:rsidRPr="00AE4498" w:rsidRDefault="00D17430" w:rsidP="00C87634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Костомукша,  ул. Октябрьская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C8763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1500,00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C8763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C8763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1500,00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C87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C8763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1.1.2.13.0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34" w:rsidRDefault="00C8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легкоатлетиче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ского ядра стадиона</w:t>
            </w:r>
            <w:r>
              <w:rPr>
                <w:sz w:val="24"/>
                <w:szCs w:val="24"/>
              </w:rPr>
              <w:t>,</w:t>
            </w:r>
          </w:p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Беломорск, ул. Строитель</w:t>
            </w:r>
            <w:r w:rsidR="00C8763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ная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C8763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C8763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C8763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285" w:rsidRDefault="00D17430" w:rsidP="00C87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</w:t>
            </w:r>
          </w:p>
          <w:p w:rsidR="00703285" w:rsidRDefault="00D17430" w:rsidP="00C87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</w:t>
            </w:r>
          </w:p>
          <w:p w:rsidR="00D17430" w:rsidRPr="00AE4498" w:rsidRDefault="00D17430" w:rsidP="00C87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703285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1.1.2.14.0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5" w:rsidRDefault="00703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спортивной площадки муни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ципального казенного обще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го учреждения «Ругозерская средняя обще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образовательная школа», Муезерский район, </w:t>
            </w:r>
          </w:p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пос. Ругозеро, ул. Советская, д. 11а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15000,00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703285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4320,00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703285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10200,00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703285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480,00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285" w:rsidRDefault="00D17430" w:rsidP="00703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  <w:p w:rsidR="00D17430" w:rsidRDefault="00D17430" w:rsidP="00703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</w:t>
            </w:r>
          </w:p>
          <w:p w:rsidR="00703285" w:rsidRPr="00AE4498" w:rsidRDefault="00703285" w:rsidP="007032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AB60B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1.1.2.15.0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AB60B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стадиона муни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ципального бюджетного общеобразова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тельного учреждения Костомукш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ского город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ского округа  «Гимназия», </w:t>
            </w:r>
            <w:r w:rsidR="00D17430" w:rsidRPr="00AE4498">
              <w:rPr>
                <w:sz w:val="24"/>
                <w:szCs w:val="24"/>
              </w:rPr>
              <w:br/>
              <w:t>г. Костомукша,  ул. Первомай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ская, д. 3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AB60B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1600,00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AB60B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6800,00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AB60B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1600,00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AB6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60077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1.1.2.16.0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3" w:rsidRDefault="00600773" w:rsidP="0060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стадиона муни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ципального казенного обще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го учреждения  Сортавальского муниципально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го района </w:t>
            </w:r>
            <w:r w:rsidR="00D17430" w:rsidRPr="00AE4498">
              <w:rPr>
                <w:sz w:val="24"/>
                <w:szCs w:val="24"/>
              </w:rPr>
              <w:lastRenderedPageBreak/>
              <w:t xml:space="preserve">Республики Карелия </w:t>
            </w: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няя общеобра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зовательная школа № 3, </w:t>
            </w:r>
          </w:p>
          <w:p w:rsidR="00D17430" w:rsidRPr="00AE4498" w:rsidRDefault="00D17430" w:rsidP="00600773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Сортавала, Выборгское шоссе, д.</w:t>
            </w:r>
            <w:r w:rsidR="008E7A0A">
              <w:rPr>
                <w:sz w:val="24"/>
                <w:szCs w:val="24"/>
              </w:rPr>
              <w:t xml:space="preserve"> </w:t>
            </w:r>
            <w:r w:rsidRPr="00AE4498"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2240,00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6800,00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60077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960,00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Pr="00AE4498" w:rsidRDefault="00D17430" w:rsidP="00600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67233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1.1.2.17.0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A" w:rsidRDefault="0067233A" w:rsidP="0067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спортивного корпуса муни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ципального общеобразова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тельного учреж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дения  «Райват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тальская сред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няя общеобра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зовательная школа», Лахденпохский район, </w:t>
            </w:r>
          </w:p>
          <w:p w:rsidR="00D17430" w:rsidRPr="00AE4498" w:rsidRDefault="00D17430" w:rsidP="0067233A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пос. Хийтола, ул. Ленина, д. 7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67233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2880,00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8E7A0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6800,00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8E7A0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320,00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430" w:rsidRDefault="00D17430" w:rsidP="008E7A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</w:t>
            </w:r>
          </w:p>
          <w:p w:rsidR="0033037E" w:rsidRDefault="0033037E" w:rsidP="008E7A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037E" w:rsidRPr="00AE4498" w:rsidRDefault="0033037E" w:rsidP="008E7A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F84367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1.1.2.18.0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7" w:rsidRDefault="00F84367" w:rsidP="00F84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 xml:space="preserve">еконструкция спортивного зала в  </w:t>
            </w:r>
          </w:p>
          <w:p w:rsidR="00D17430" w:rsidRPr="00AE4498" w:rsidRDefault="00D17430" w:rsidP="00F84367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г. Пудоже, </w:t>
            </w:r>
            <w:r w:rsidRPr="00AE4498">
              <w:rPr>
                <w:sz w:val="24"/>
                <w:szCs w:val="24"/>
              </w:rPr>
              <w:br/>
              <w:t>ул. Пионерская, д. 21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7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F84367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F843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7600,00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33037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17000,00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33037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37E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72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D078C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1.1.2.19.0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1" w:rsidRDefault="00D078C8" w:rsidP="00D0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спортивного  зала, Пудож</w:t>
            </w:r>
            <w:r w:rsidR="00760481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ский район, </w:t>
            </w:r>
          </w:p>
          <w:p w:rsidR="00D17430" w:rsidRPr="00AE4498" w:rsidRDefault="00D17430" w:rsidP="00D078C8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пос. Кривцы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D078C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3040,00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037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D078C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6800,00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D078C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D078C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1.1.2.20.0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8" w:rsidRDefault="0076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спортивного  зала, Калеваль</w:t>
            </w:r>
            <w:r w:rsidR="00D078C8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ский район, </w:t>
            </w:r>
          </w:p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пос. Боровой 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1"/>
          <w:wAfter w:w="142" w:type="dxa"/>
          <w:cantSplit/>
          <w:trHeight w:val="124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D078C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6080,00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</w:p>
        </w:tc>
      </w:tr>
      <w:tr w:rsidR="00D17430" w:rsidTr="00C12AE3">
        <w:trPr>
          <w:gridAfter w:val="1"/>
          <w:wAfter w:w="142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76048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13600,00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</w:p>
        </w:tc>
      </w:tr>
      <w:tr w:rsidR="00D17430" w:rsidTr="00C12AE3">
        <w:trPr>
          <w:gridAfter w:val="1"/>
          <w:wAfter w:w="142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76048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D17430" w:rsidRDefault="00D17430">
            <w:pPr>
              <w:jc w:val="center"/>
              <w:rPr>
                <w:sz w:val="24"/>
                <w:szCs w:val="24"/>
              </w:rPr>
            </w:pP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320,00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65528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1.1.2.21.0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8E" w:rsidRDefault="0065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 xml:space="preserve">еконструкция открытой конькобежной дорожки, </w:t>
            </w:r>
          </w:p>
          <w:p w:rsidR="0065528E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г. Сортавала, </w:t>
            </w:r>
          </w:p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ул.</w:t>
            </w:r>
            <w:r w:rsidR="0065528E">
              <w:rPr>
                <w:sz w:val="24"/>
                <w:szCs w:val="24"/>
              </w:rPr>
              <w:t xml:space="preserve"> </w:t>
            </w:r>
            <w:r w:rsidRPr="00AE4498">
              <w:rPr>
                <w:sz w:val="24"/>
                <w:szCs w:val="24"/>
              </w:rPr>
              <w:t>Антикай</w:t>
            </w:r>
            <w:r w:rsidR="0065528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нена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29000,0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65528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6020,00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11900,0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965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65528E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20400,0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34000,0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BB44A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2580,00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BB44A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1.1.2.22.0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BB44A4" w:rsidP="00BB44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пришкольного стадиона в пос. Рыбрека Прионежского района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BB44A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58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BB44A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20000,00</w:t>
            </w:r>
            <w:r w:rsidRPr="00AE449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BB44A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BB44A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FF4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</w:t>
            </w:r>
          </w:p>
          <w:p w:rsidR="00D17430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</w:t>
            </w:r>
          </w:p>
          <w:p w:rsidR="00C54FF4" w:rsidRPr="00AE4498" w:rsidRDefault="00C54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1.1.2.23.0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C54FF4" w:rsidP="00C54FF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 xml:space="preserve">троительство пришкольного стадиона </w:t>
            </w:r>
            <w:r>
              <w:rPr>
                <w:sz w:val="24"/>
                <w:szCs w:val="24"/>
              </w:rPr>
              <w:t>м</w:t>
            </w:r>
            <w:r w:rsidR="00D17430" w:rsidRPr="00AE4498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ципального казенного общеобразова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тельного учреждения  Медвежьегор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ского района «Пиндушская средняя обще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образовательная школа № 1»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20000,00</w:t>
            </w:r>
            <w:r w:rsidRPr="00AE449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FF4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</w:t>
            </w:r>
          </w:p>
          <w:p w:rsidR="00C54FF4" w:rsidRDefault="00C54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1.1.2.24.0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C54FF4" w:rsidP="00C54FF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спортивного ядра в пос. Чупа Лоухского муниципаль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ного района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20000,00</w:t>
            </w:r>
            <w:r w:rsidRPr="00AE449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1.1.2.25.0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C54FF4" w:rsidP="00C54FF4">
            <w:pPr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спортивного ядра в пос. Калевала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20000,00</w:t>
            </w:r>
            <w:r w:rsidRPr="00AE449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54FF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C54FF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1.1.2.26.0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AB6DB8" w:rsidP="00AB6DB8">
            <w:pPr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физкультурно-оздоровитель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ного комплекса - лыжный комплекс «Костомукша»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AB6DB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AB6DB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AB6DB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9781,90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  <w:p w:rsidR="00AB6DB8" w:rsidRDefault="00AB6D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6DB8" w:rsidRPr="00AE4498" w:rsidRDefault="00AB6D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AB6DB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1.1.2.27.0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B8" w:rsidRDefault="00AB6DB8" w:rsidP="00AB6DB8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спортивно-молоде</w:t>
            </w:r>
            <w:r w:rsidR="00D17430" w:rsidRPr="00AE4498">
              <w:rPr>
                <w:sz w:val="24"/>
                <w:szCs w:val="24"/>
              </w:rPr>
              <w:t xml:space="preserve">жного комплекса в пойме </w:t>
            </w:r>
          </w:p>
          <w:p w:rsidR="00D17430" w:rsidRPr="00AE4498" w:rsidRDefault="00D17430" w:rsidP="00AB6DB8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р. Неглинки,                        г. Петрозаводск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2E5568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114279,20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27392,30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AB6DB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96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AB6DB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110973,90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27392,30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AB6DB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3305,30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DB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</w:t>
            </w:r>
          </w:p>
          <w:p w:rsidR="00D17430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</w:t>
            </w:r>
          </w:p>
          <w:p w:rsidR="00AB6DB8" w:rsidRPr="00AE4498" w:rsidRDefault="00AB6D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491D4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1.1.2.28.0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48" w:rsidRDefault="00491D48" w:rsidP="00491D48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физкультурно-оздоровитель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ного комплекса с бассейном по </w:t>
            </w:r>
          </w:p>
          <w:p w:rsidR="00D17430" w:rsidRPr="00AE4498" w:rsidRDefault="00D17430" w:rsidP="00491D48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ул. Хейкконена в </w:t>
            </w:r>
            <w:r w:rsidRPr="00AE4498">
              <w:rPr>
                <w:sz w:val="24"/>
                <w:szCs w:val="24"/>
              </w:rPr>
              <w:br/>
              <w:t>г. Петрозаводске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3607,50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491D4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491D4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3607,50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491D4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491D4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1.1.2.29.0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обеспечение спортивным  инвентарем и оборудованием физкультурно-</w:t>
            </w:r>
            <w:r w:rsidRPr="00AE4498">
              <w:rPr>
                <w:sz w:val="24"/>
                <w:szCs w:val="24"/>
              </w:rPr>
              <w:lastRenderedPageBreak/>
              <w:t>спортивных организаций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3963,50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491D48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3963,50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491D48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8D102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8D102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8D102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1.1.2.30.0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реализация проекта «Спортивный двор»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1300,00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8D102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1300,00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8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8D102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8D102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8D102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1.1.2.31.0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8D102C" w:rsidP="008D1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физкультурно-оздоровитель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ного комплекса с бассейном в </w:t>
            </w:r>
          </w:p>
          <w:p w:rsidR="00D17430" w:rsidRPr="00AE4498" w:rsidRDefault="00D17430" w:rsidP="008D102C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Петроза</w:t>
            </w:r>
            <w:r w:rsidR="008D102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водске в рамках реализации программы «Газпром</w:t>
            </w:r>
            <w:r w:rsidR="008D102C">
              <w:rPr>
                <w:sz w:val="24"/>
                <w:szCs w:val="24"/>
              </w:rPr>
              <w:t xml:space="preserve"> </w:t>
            </w:r>
            <w:r w:rsidRPr="00AE4498">
              <w:rPr>
                <w:sz w:val="24"/>
                <w:szCs w:val="24"/>
              </w:rPr>
              <w:t>-детям»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367779,70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182220,30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8D102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8D1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D92CE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D92CE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24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CE1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367779,70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182220,30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4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D92CE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1.1.2.32.0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E1" w:rsidRDefault="00D92CE1" w:rsidP="00D9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физкультурно-оздоровитель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ного комплекса с бассейном  в </w:t>
            </w:r>
          </w:p>
          <w:p w:rsidR="00D17430" w:rsidRPr="00AE4498" w:rsidRDefault="00D17430" w:rsidP="00D92CE1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Сортавале в рамках реализации программы «Газпром</w:t>
            </w:r>
            <w:r w:rsidR="00D92CE1">
              <w:rPr>
                <w:sz w:val="24"/>
                <w:szCs w:val="24"/>
              </w:rPr>
              <w:t xml:space="preserve"> </w:t>
            </w:r>
            <w:r w:rsidRPr="00AE4498">
              <w:rPr>
                <w:sz w:val="24"/>
                <w:szCs w:val="24"/>
              </w:rPr>
              <w:t>-детям»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 w:rsidP="002E55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D92CE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D92CE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D92CE1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CE1" w:rsidRDefault="00D17430" w:rsidP="00D92C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  <w:p w:rsidR="00D92CE1" w:rsidRDefault="00D92CE1" w:rsidP="00D92C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 w:rsidP="00D92C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588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A83C77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1.1.2.33.</w:t>
            </w:r>
            <w:r w:rsidR="00CE1041"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AE4498" w:rsidRDefault="00A8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физкультурно-оздоровитель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ного комплекса с бассейном в                </w:t>
            </w:r>
          </w:p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Питкяранте в рамках реализа</w:t>
            </w:r>
            <w:r w:rsidR="00A83C77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ции программы «Газпром</w:t>
            </w:r>
            <w:r w:rsidR="00A83C77">
              <w:rPr>
                <w:sz w:val="24"/>
                <w:szCs w:val="24"/>
              </w:rPr>
              <w:t xml:space="preserve"> </w:t>
            </w:r>
            <w:r w:rsidRPr="00AE4498">
              <w:rPr>
                <w:sz w:val="24"/>
                <w:szCs w:val="24"/>
              </w:rPr>
              <w:t xml:space="preserve">-детям» </w:t>
            </w:r>
          </w:p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A83C77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A83C77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A83C77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29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35490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1.1.2.34.0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354902" w:rsidP="0035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</w:t>
            </w:r>
            <w:r>
              <w:rPr>
                <w:sz w:val="24"/>
                <w:szCs w:val="24"/>
              </w:rPr>
              <w:t>тельство спортивного комплекса «</w:t>
            </w:r>
            <w:r w:rsidR="00D17430" w:rsidRPr="00AE4498">
              <w:rPr>
                <w:sz w:val="24"/>
                <w:szCs w:val="24"/>
              </w:rPr>
              <w:t>Карелия-Арена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ind w:left="-78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ind w:left="-78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ind w:left="-78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4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35490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A83C77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35490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35490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7A37AC">
            <w:pPr>
              <w:ind w:left="-78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7A37AC">
            <w:pPr>
              <w:ind w:left="-78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7A37AC">
            <w:pPr>
              <w:ind w:left="-78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 w:rsidP="00354902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35490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1.1.2.35.0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02" w:rsidRDefault="00354902" w:rsidP="00354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футбольного поля с искусст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венным покры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тием  в </w:t>
            </w:r>
          </w:p>
          <w:p w:rsidR="00D17430" w:rsidRPr="00AE4498" w:rsidRDefault="00D17430" w:rsidP="00354902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Костомукш</w:t>
            </w:r>
            <w:r w:rsidR="00CE1041">
              <w:rPr>
                <w:sz w:val="24"/>
                <w:szCs w:val="24"/>
              </w:rPr>
              <w:t>е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29815,70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35490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354902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56509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29815,70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 w:rsidP="00640DDA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56509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</w:t>
            </w:r>
            <w:r w:rsidR="00CE1041">
              <w:rPr>
                <w:color w:val="000000"/>
                <w:sz w:val="24"/>
                <w:szCs w:val="24"/>
              </w:rPr>
              <w:t>2.</w:t>
            </w:r>
            <w:r w:rsidRPr="00AE4498">
              <w:rPr>
                <w:color w:val="000000"/>
                <w:sz w:val="24"/>
                <w:szCs w:val="24"/>
              </w:rPr>
              <w:t>3</w:t>
            </w:r>
            <w:r w:rsidR="00640DDA">
              <w:rPr>
                <w:color w:val="000000"/>
                <w:sz w:val="24"/>
                <w:szCs w:val="24"/>
              </w:rPr>
              <w:t>6</w:t>
            </w:r>
            <w:r w:rsidRPr="00AE4498">
              <w:rPr>
                <w:color w:val="000000"/>
                <w:sz w:val="24"/>
                <w:szCs w:val="24"/>
              </w:rPr>
              <w:t>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565094" w:rsidP="00565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горнолыжной базы, г. Мед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вежьегорск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56509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56509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56509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565094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DDA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</w:t>
            </w:r>
          </w:p>
          <w:p w:rsidR="00640DDA" w:rsidRDefault="00640D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640DD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1.1.3.1.0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DA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строительство республикан</w:t>
            </w:r>
            <w:r w:rsidR="00640DD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ского  спортив</w:t>
            </w:r>
            <w:r w:rsidR="00640DD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ного  комплекса «Курган» в </w:t>
            </w:r>
          </w:p>
          <w:p w:rsidR="00D17430" w:rsidRPr="00AE4498" w:rsidRDefault="00D17430" w:rsidP="00640DDA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г. Петрозавод</w:t>
            </w:r>
            <w:r w:rsidR="00640DD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ске (4</w:t>
            </w:r>
            <w:r w:rsidR="00CE1041">
              <w:rPr>
                <w:sz w:val="24"/>
                <w:szCs w:val="24"/>
              </w:rPr>
              <w:t>-ый</w:t>
            </w:r>
            <w:r w:rsidRPr="00AE4498">
              <w:rPr>
                <w:sz w:val="24"/>
                <w:szCs w:val="24"/>
              </w:rPr>
              <w:t xml:space="preserve"> пусковой комплекс), в том числе проведение мероприятий по повышению  энергоэффек</w:t>
            </w:r>
            <w:r w:rsidR="00640DD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тивности объектов спорта 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54100,00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640DD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13600,00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640DD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40500,00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640DD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DDA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D90EC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1.1.3.2.0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90ECC" w:rsidP="00D90EC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универсальной загородной учебно-тренировочной базы</w:t>
            </w:r>
            <w:r>
              <w:rPr>
                <w:sz w:val="24"/>
                <w:szCs w:val="24"/>
              </w:rPr>
              <w:t xml:space="preserve"> ШВСМ</w:t>
            </w:r>
            <w:r w:rsidR="00D17430" w:rsidRPr="00AE4498">
              <w:rPr>
                <w:sz w:val="24"/>
                <w:szCs w:val="24"/>
              </w:rPr>
              <w:t>, Прионежский район, местечко Ялгуба, в том числе проведе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ние мероприя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тий по повыше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нию  энерго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эффективности объектов спорта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56000,00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44000,00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96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D90EC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18000,00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14000,00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97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D90EC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38000,00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D90ECC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CF404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1.1.3.3.0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3" w:rsidRDefault="00CF4043" w:rsidP="00CF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430" w:rsidRPr="00AE4498">
              <w:rPr>
                <w:sz w:val="24"/>
                <w:szCs w:val="24"/>
              </w:rPr>
              <w:t>еконструкция здания автоном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ного учрежде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>ния Республики Карелия «Центральный республикан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ский стадион «Спартак», </w:t>
            </w:r>
          </w:p>
          <w:p w:rsidR="00CE1041" w:rsidRDefault="00D17430" w:rsidP="00CF4043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 xml:space="preserve">г. Петрозаводск, ул. Герцена, </w:t>
            </w:r>
          </w:p>
          <w:p w:rsidR="00D17430" w:rsidRPr="00AE4498" w:rsidRDefault="00CE1041" w:rsidP="00CF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D17430" w:rsidRPr="00AE4498">
              <w:rPr>
                <w:sz w:val="24"/>
                <w:szCs w:val="24"/>
              </w:rPr>
              <w:t>1, в том числе проведение мероприятий по повышению  энергоэффек</w:t>
            </w:r>
            <w:r w:rsidR="00CF4043"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тивности объектов спорта 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62000,00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CF404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12000,00</w:t>
            </w:r>
            <w:r w:rsidRPr="00AE4498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12000,00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8000,00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CF404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CF404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543D9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1.1.3.4.0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543D9A" w:rsidP="00501F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7430" w:rsidRPr="00AE4498">
              <w:rPr>
                <w:sz w:val="24"/>
                <w:szCs w:val="24"/>
              </w:rPr>
              <w:t>троительство  спортивного ядра на загород</w:t>
            </w:r>
            <w:r>
              <w:rPr>
                <w:sz w:val="24"/>
                <w:szCs w:val="24"/>
              </w:rPr>
              <w:t>-</w:t>
            </w:r>
            <w:r w:rsidR="00D17430" w:rsidRPr="00AE4498">
              <w:rPr>
                <w:sz w:val="24"/>
                <w:szCs w:val="24"/>
              </w:rPr>
              <w:t xml:space="preserve">ной учебно-тренировочной базе </w:t>
            </w:r>
            <w:r>
              <w:rPr>
                <w:sz w:val="24"/>
                <w:szCs w:val="24"/>
              </w:rPr>
              <w:t xml:space="preserve">ШВСМ </w:t>
            </w:r>
            <w:r w:rsidR="00D17430" w:rsidRPr="00AE4498">
              <w:rPr>
                <w:sz w:val="24"/>
                <w:szCs w:val="24"/>
              </w:rPr>
              <w:t xml:space="preserve">  (м. Ялгуба, Прионежск</w:t>
            </w:r>
            <w:r w:rsidR="00501FE4">
              <w:rPr>
                <w:sz w:val="24"/>
                <w:szCs w:val="24"/>
              </w:rPr>
              <w:t>ий</w:t>
            </w:r>
            <w:r w:rsidR="00D17430" w:rsidRPr="00AE4498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501FE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5000,00</w:t>
            </w:r>
            <w:r w:rsidRPr="00AE449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59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501FE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20000,00</w:t>
            </w:r>
            <w:r w:rsidRPr="00AE449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501FE4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F404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D5D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</w:t>
            </w:r>
          </w:p>
          <w:p w:rsidR="00451D5D" w:rsidRDefault="00451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09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1.1.4.1.0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 w:rsidP="00451D5D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обеспечение участия  членов сборных команд Республики Карелия,   в том числе по базо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вым видам спорта, спор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тивного резерва сборных команд Республики Карелия, обучающихся ШВСМ и РСДЮСШОР  в тренировочных мероприятиях, в межрегиональ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ных,  всерос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сийских и международных соревнованиях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10822,50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11615,00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7634,00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6673,00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6600,00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10822,50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11615,00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7634,00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6673,00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6600,00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D5D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</w:t>
            </w:r>
          </w:p>
          <w:p w:rsidR="00451D5D" w:rsidRDefault="00451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CE1041" w:rsidTr="004A791E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41" w:rsidRPr="00AE4498" w:rsidRDefault="00CE1041">
            <w:pPr>
              <w:ind w:right="-108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1.1.4.2.0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41" w:rsidRPr="00AE4498" w:rsidRDefault="00CE1041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материально-техническое обеспечение членов сборных команд Респуб</w:t>
            </w:r>
            <w:r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лики Карелия, спортивного резерва сбор</w:t>
            </w:r>
            <w:r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ных команд Республики Карелия, обучающихся ШВСМ и РСДЮСШОР  по базовым видам спорта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41" w:rsidRPr="00AE4498" w:rsidRDefault="00CE1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41" w:rsidRPr="00AE4498" w:rsidRDefault="00CE104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41" w:rsidRPr="00AE4498" w:rsidRDefault="00CE104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41" w:rsidRPr="00AE4498" w:rsidRDefault="00CE104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41" w:rsidRPr="00AE4498" w:rsidRDefault="00CE1041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41" w:rsidRPr="00AE4498" w:rsidRDefault="00CE1041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41" w:rsidRPr="00AE4498" w:rsidRDefault="00CE1041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41" w:rsidRPr="00AE4498" w:rsidRDefault="00CE1041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59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1.1.4.3.0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подготовка спортсменов высокой квалификации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105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1172,50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105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1172,50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1.1.4.4.0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поощрение и поддержка карельских спортсменов за достижение высоких спортивных результатов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871,00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2075,00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2075,00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871,00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2075,00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2075,00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58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D5D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</w:t>
            </w:r>
          </w:p>
          <w:p w:rsidR="00451D5D" w:rsidRDefault="00451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1.1.4.5.0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подготовка карельских спортсменов к Олимпийским играм 2016, 2018 и 2020 годов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420,00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750,00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972,00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420,00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750,00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972,00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451D5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D5D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</w:t>
            </w:r>
          </w:p>
          <w:p w:rsidR="00451D5D" w:rsidRDefault="00451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1.1.4.6.0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подготовка спортсменов-инструкторов высокой квалификации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hanging="15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29111,60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iCs/>
                <w:sz w:val="24"/>
                <w:szCs w:val="24"/>
              </w:rPr>
            </w:pPr>
            <w:r w:rsidRPr="00AE4498">
              <w:rPr>
                <w:iCs/>
                <w:sz w:val="24"/>
                <w:szCs w:val="24"/>
              </w:rPr>
              <w:t>27081,80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25400,00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22309,00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22300,00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22300,00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22300,00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hanging="15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29111,60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iCs/>
                <w:sz w:val="24"/>
                <w:szCs w:val="24"/>
              </w:rPr>
            </w:pPr>
            <w:r w:rsidRPr="00AE4498">
              <w:rPr>
                <w:iCs/>
                <w:sz w:val="24"/>
                <w:szCs w:val="24"/>
              </w:rPr>
              <w:t>27081,80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25400,00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22309,00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22300,00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22300,00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22300,00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 w:rsidP="00EE726A">
            <w:pPr>
              <w:ind w:right="-72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1.1.4.7.0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укрепление материально-технической базы автоном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учрежде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ния Республики Карелия «Врачебно-физкультурный </w:t>
            </w:r>
            <w:r w:rsidRPr="00AE4498">
              <w:rPr>
                <w:sz w:val="24"/>
                <w:szCs w:val="24"/>
              </w:rPr>
              <w:lastRenderedPageBreak/>
              <w:t>диспансер»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310,80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310,80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 w:rsidP="00EE726A">
            <w:pPr>
              <w:ind w:right="-72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1.1.4.8.0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оказание финансовой поддержки спортивным организациям, осуществляю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щим подготовку спортивного резерва для  сборных команд Российской Федерации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6924,20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6199,90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6200,00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6200,00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58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6924,20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6199,90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26A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</w:t>
            </w:r>
          </w:p>
          <w:p w:rsidR="00EE726A" w:rsidRDefault="00EE7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1.1.5.1.0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организация и проведение спортивных мероприятий,  включенных в календарный план физкультурных и спортивных мероприятий на очередной год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4600,00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4567,2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5776,00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5210,00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3400,00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4600,00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4567,2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5776,00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5210,00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3400,00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EE726A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26A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</w:t>
            </w:r>
          </w:p>
          <w:p w:rsidR="00EE726A" w:rsidRDefault="00EE7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1.1.5.2.0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обеспечение подготовки перспективных спортсменов – кандидатов в члены сборных команд Республики Карелия по олимпийским видам спорта</w:t>
            </w:r>
          </w:p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242,6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280,00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242,6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280,00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 1.1.5.3.0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реализация дополнительной образователь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ной программы физкультурно-спортивной направленности РСДЮСШОР</w:t>
            </w:r>
          </w:p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98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14540,00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13820,60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13222,00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11613,00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11600,00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11600,00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right="-98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14540,00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13820,60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13222,00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11613,00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11600,00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11600,00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color w:val="000000"/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4727C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приятие </w:t>
            </w:r>
            <w:r w:rsidRPr="00AE4498">
              <w:rPr>
                <w:color w:val="000000"/>
                <w:sz w:val="24"/>
                <w:szCs w:val="24"/>
              </w:rPr>
              <w:t>1.1.5.4.0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обеспечение отдыха и оздо</w:t>
            </w:r>
            <w:r w:rsidR="00DF4CF0">
              <w:rPr>
                <w:color w:val="000000"/>
                <w:sz w:val="24"/>
                <w:szCs w:val="24"/>
              </w:rPr>
              <w:t>-</w:t>
            </w:r>
            <w:r w:rsidRPr="00AE4498">
              <w:rPr>
                <w:color w:val="000000"/>
                <w:sz w:val="24"/>
                <w:szCs w:val="24"/>
              </w:rPr>
              <w:t>ровления в специализиро</w:t>
            </w:r>
            <w:r w:rsidR="00DF4CF0">
              <w:rPr>
                <w:color w:val="000000"/>
                <w:sz w:val="24"/>
                <w:szCs w:val="24"/>
              </w:rPr>
              <w:t>-</w:t>
            </w:r>
            <w:r w:rsidRPr="00AE4498">
              <w:rPr>
                <w:color w:val="000000"/>
                <w:sz w:val="24"/>
                <w:szCs w:val="24"/>
              </w:rPr>
              <w:t>ванных (профильных) лагерях  обучающихся РСДЮСШОР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DF4CF0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DF4CF0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DF4CF0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CF0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  <w:p w:rsidR="00D17430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 </w:t>
            </w:r>
          </w:p>
          <w:p w:rsidR="00DF4CF0" w:rsidRPr="00AE4498" w:rsidRDefault="00DF4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ind w:right="-11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DF4CF0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1.1.5.5.0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предоставление спортивных объектов для обеспечения учебного и тренировочного физкультурно-оздоровитель</w:t>
            </w:r>
            <w:r w:rsidR="00DF4CF0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и спортивного процесса</w:t>
            </w:r>
          </w:p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hanging="15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13210,6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iCs/>
                <w:sz w:val="24"/>
                <w:szCs w:val="24"/>
              </w:rPr>
            </w:pPr>
            <w:r w:rsidRPr="00AE4498">
              <w:rPr>
                <w:iCs/>
                <w:sz w:val="24"/>
                <w:szCs w:val="24"/>
              </w:rPr>
              <w:t>10699,30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10963,00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9629,00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9600,00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DF4CF0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ind w:hanging="150"/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13210,6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iCs/>
                <w:sz w:val="24"/>
                <w:szCs w:val="24"/>
              </w:rPr>
            </w:pPr>
            <w:r w:rsidRPr="00AE4498">
              <w:rPr>
                <w:iCs/>
                <w:sz w:val="24"/>
                <w:szCs w:val="24"/>
              </w:rPr>
              <w:t>10699,30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10963,00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9629,00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9600,00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9600,00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DF4CF0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DF4CF0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CF0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</w:t>
            </w:r>
          </w:p>
          <w:p w:rsidR="00DF4CF0" w:rsidRDefault="00DF4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C12AE3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E3" w:rsidRPr="00AE4498" w:rsidRDefault="00C12AE3" w:rsidP="00C12AE3">
            <w:pPr>
              <w:ind w:right="-72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Основное меро</w:t>
            </w:r>
            <w:r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1.1.5.6.0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E3" w:rsidRPr="00AE4498" w:rsidRDefault="00C12AE3" w:rsidP="00C12AE3">
            <w:pPr>
              <w:ind w:right="-107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оказание инфор</w:t>
            </w:r>
            <w:r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мационных и иных услуг учреждениями, подведомствен</w:t>
            </w:r>
            <w:r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ными Минис</w:t>
            </w:r>
            <w:r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терству по делам молодежи, физической культуре и спорту Республики Карелия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AE3" w:rsidRPr="00AE4498" w:rsidRDefault="00C1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AE3" w:rsidRPr="00AE4498" w:rsidRDefault="00C12AE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3986,00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AE3" w:rsidRPr="00AE4498" w:rsidRDefault="00C12AE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3488,40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AE3" w:rsidRPr="00AE4498" w:rsidRDefault="00C12AE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3446,00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AE3" w:rsidRPr="00AE4498" w:rsidRDefault="00C12AE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3027,00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AE3" w:rsidRPr="00AE4498" w:rsidRDefault="00C12AE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AE3" w:rsidRPr="00AE4498" w:rsidRDefault="00C12AE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AE3" w:rsidRPr="00AE4498" w:rsidRDefault="00C12AE3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24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3986,00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3488,40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3446,00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3027,00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 w:rsidP="00C12AE3">
            <w:pPr>
              <w:ind w:right="-72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Основное меро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приятие 1.1.5.7.0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предоставление субсидий детско-юноше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ским спортив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ным школам и специализированным детско-юношеским спортивным </w:t>
            </w:r>
            <w:r w:rsidRPr="00AE4498">
              <w:rPr>
                <w:sz w:val="24"/>
                <w:szCs w:val="24"/>
              </w:rPr>
              <w:lastRenderedPageBreak/>
              <w:t xml:space="preserve">школам олимпийского резерва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102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 Респуб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2700,00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3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Под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прог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рамма 2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«Повышение эффективности реализации молодежной политики в Республике Карелия»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498">
              <w:rPr>
                <w:b/>
                <w:bCs/>
                <w:color w:val="000000"/>
                <w:sz w:val="24"/>
                <w:szCs w:val="24"/>
              </w:rPr>
              <w:t>19297,40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498">
              <w:rPr>
                <w:b/>
                <w:bCs/>
                <w:color w:val="000000"/>
                <w:sz w:val="24"/>
                <w:szCs w:val="24"/>
              </w:rPr>
              <w:t>16338,40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498">
              <w:rPr>
                <w:b/>
                <w:bCs/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498">
              <w:rPr>
                <w:b/>
                <w:bCs/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498">
              <w:rPr>
                <w:b/>
                <w:bCs/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498">
              <w:rPr>
                <w:b/>
                <w:bCs/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498">
              <w:rPr>
                <w:b/>
                <w:bCs/>
                <w:color w:val="000000"/>
                <w:sz w:val="24"/>
                <w:szCs w:val="24"/>
              </w:rPr>
              <w:t>11300,00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21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Респуб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15297,40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11838,40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color w:val="000000"/>
                <w:sz w:val="24"/>
                <w:szCs w:val="24"/>
              </w:rPr>
            </w:pPr>
            <w:r w:rsidRPr="00AE4498">
              <w:rPr>
                <w:color w:val="000000"/>
                <w:sz w:val="24"/>
                <w:szCs w:val="24"/>
              </w:rPr>
              <w:t>11300,00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081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ного бюджета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4500,00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45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от государственной корпорации – Фонда содействия реформиро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48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458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41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Под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прог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рамма 3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«Патриотиче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ское воспитание граждан Российской Федерации, проживающих на территории Республики Карелия»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 w:rsidP="00C1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2925,20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2000,00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1964,00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1724,00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1720,00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1720,00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1720,00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1318"/>
        </w:trPr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Респуб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2925,20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1964,00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1724,00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1720,00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1720,00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1720,00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ного бюджета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от государственной корпорации – Фонда содействия реформиро</w:t>
            </w:r>
            <w:r w:rsidR="00C12AE3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AE3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</w:t>
            </w:r>
          </w:p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lastRenderedPageBreak/>
              <w:t>Под</w:t>
            </w:r>
            <w:r w:rsidR="005B4B2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прог</w:t>
            </w:r>
            <w:r w:rsidR="005B4B2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рамма 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«Долгосрочная целевая программа</w:t>
            </w:r>
            <w:r w:rsidRPr="00AE4498">
              <w:rPr>
                <w:color w:val="000000"/>
                <w:sz w:val="24"/>
                <w:szCs w:val="24"/>
              </w:rPr>
              <w:t xml:space="preserve"> «Развитие туризма в Республике Карелия на 2012-2015 годы»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15799,80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14100,00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b/>
                <w:sz w:val="24"/>
                <w:szCs w:val="24"/>
              </w:rPr>
            </w:pPr>
            <w:r w:rsidRPr="00AE4498">
              <w:rPr>
                <w:b/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бюджет Респуб</w:t>
            </w:r>
            <w:r w:rsidR="005B4B2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лики Карелия      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7799,8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6100,00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средства, поступающие в бюджет Республики Карелия  из федераль</w:t>
            </w:r>
            <w:r w:rsidR="005B4B2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 xml:space="preserve">ного бюджета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безвозмездные поступления в бюджет Республики Карелия  от государственной корпорации – Фонда содействия реформиро</w:t>
            </w:r>
            <w:r w:rsidR="005B4B2D">
              <w:rPr>
                <w:sz w:val="24"/>
                <w:szCs w:val="24"/>
              </w:rPr>
              <w:t>-</w:t>
            </w:r>
            <w:r w:rsidRPr="00AE4498">
              <w:rPr>
                <w:sz w:val="24"/>
                <w:szCs w:val="24"/>
              </w:rPr>
              <w:t>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3000,00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2800,00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3"/>
          <w:wAfter w:w="1134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</w:tr>
      <w:tr w:rsidR="00D17430" w:rsidTr="00C12AE3">
        <w:trPr>
          <w:gridAfter w:val="2"/>
          <w:wAfter w:w="567" w:type="dxa"/>
          <w:cantSplit/>
          <w:trHeight w:val="360"/>
        </w:trPr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30" w:rsidRPr="00AE4498" w:rsidRDefault="00D17430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 xml:space="preserve">юридические лица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5200,00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430" w:rsidRPr="00AE4498" w:rsidRDefault="00D17430">
            <w:pPr>
              <w:jc w:val="center"/>
              <w:rPr>
                <w:sz w:val="24"/>
                <w:szCs w:val="24"/>
              </w:rPr>
            </w:pPr>
            <w:r w:rsidRPr="00AE4498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7430" w:rsidRDefault="00D17430">
            <w:pPr>
              <w:tabs>
                <w:tab w:val="left" w:pos="348"/>
              </w:tabs>
              <w:ind w:right="229"/>
              <w:jc w:val="center"/>
              <w:rPr>
                <w:sz w:val="24"/>
                <w:szCs w:val="24"/>
              </w:rPr>
            </w:pPr>
          </w:p>
        </w:tc>
      </w:tr>
    </w:tbl>
    <w:p w:rsidR="00184CDF" w:rsidRDefault="00184CDF" w:rsidP="00D17430">
      <w:pPr>
        <w:rPr>
          <w:sz w:val="20"/>
          <w:vertAlign w:val="superscript"/>
        </w:rPr>
      </w:pPr>
      <w:r>
        <w:rPr>
          <w:sz w:val="20"/>
          <w:vertAlign w:val="superscript"/>
        </w:rPr>
        <w:t>____________________________</w:t>
      </w:r>
    </w:p>
    <w:p w:rsidR="00D17430" w:rsidRPr="00184CDF" w:rsidRDefault="00D17430" w:rsidP="00D17430">
      <w:pPr>
        <w:rPr>
          <w:sz w:val="20"/>
        </w:rPr>
      </w:pPr>
      <w:r w:rsidRPr="00184CDF">
        <w:rPr>
          <w:sz w:val="20"/>
          <w:vertAlign w:val="superscript"/>
        </w:rPr>
        <w:t>1</w:t>
      </w:r>
      <w:r w:rsidR="00CE1041">
        <w:rPr>
          <w:sz w:val="20"/>
          <w:vertAlign w:val="superscript"/>
        </w:rPr>
        <w:t xml:space="preserve"> </w:t>
      </w:r>
      <w:r w:rsidRPr="00184CDF">
        <w:rPr>
          <w:sz w:val="20"/>
        </w:rPr>
        <w:t>При условии выделения средств на софинансирование из федерального бюджета</w:t>
      </w:r>
      <w:r w:rsidR="00184CDF" w:rsidRPr="00184CDF">
        <w:rPr>
          <w:sz w:val="20"/>
        </w:rPr>
        <w:t>.</w:t>
      </w:r>
    </w:p>
    <w:p w:rsidR="00D17430" w:rsidRPr="00184CDF" w:rsidRDefault="00D17430" w:rsidP="00D17430">
      <w:pPr>
        <w:pStyle w:val="ae"/>
      </w:pPr>
      <w:r w:rsidRPr="00184CDF">
        <w:rPr>
          <w:rStyle w:val="af0"/>
        </w:rPr>
        <w:t>2</w:t>
      </w:r>
      <w:r w:rsidRPr="00184CDF">
        <w:t xml:space="preserve"> Планируемый объем по результатам участия в конкурсном отборе государственных программ развития физической культуры и спорта субъектов Российской Федерации, соответствующих целям и задачам федеральной целевой программы «</w:t>
      </w:r>
      <w:r w:rsidR="00184CDF" w:rsidRPr="00184CDF">
        <w:t>Р</w:t>
      </w:r>
      <w:r w:rsidRPr="00184CDF">
        <w:t>азвитие физической культуры и спорта в Российской Федерации на 2016-2020 годы»</w:t>
      </w:r>
      <w:r w:rsidR="00184CDF" w:rsidRPr="00184CDF">
        <w:t>.</w:t>
      </w:r>
    </w:p>
    <w:p w:rsidR="00D17430" w:rsidRPr="00184CDF" w:rsidRDefault="00D17430" w:rsidP="00D17430">
      <w:pPr>
        <w:pStyle w:val="ae"/>
      </w:pPr>
      <w:r w:rsidRPr="00184CDF">
        <w:rPr>
          <w:rStyle w:val="af0"/>
        </w:rPr>
        <w:t>3</w:t>
      </w:r>
      <w:r w:rsidR="00CE1041">
        <w:t xml:space="preserve"> </w:t>
      </w:r>
      <w:r w:rsidRPr="00184CDF">
        <w:t>Планируемый объем в рамках реализации совместного проекта Министерства спорта Российской Федерации и Всероссийской политической партии «</w:t>
      </w:r>
      <w:r w:rsidR="00184CDF" w:rsidRPr="00184CDF">
        <w:t>ЕДИНАЯ РОССИЯ</w:t>
      </w:r>
      <w:r w:rsidRPr="00184CDF">
        <w:t>» «Строительство физкультурно-оздоровительных комплексов».».</w:t>
      </w:r>
    </w:p>
    <w:p w:rsidR="00D17430" w:rsidRDefault="00D17430" w:rsidP="00D17430">
      <w:pPr>
        <w:tabs>
          <w:tab w:val="center" w:pos="1134"/>
          <w:tab w:val="left" w:pos="4820"/>
        </w:tabs>
        <w:jc w:val="both"/>
        <w:rPr>
          <w:sz w:val="20"/>
        </w:rPr>
      </w:pPr>
    </w:p>
    <w:p w:rsidR="00184CDF" w:rsidRPr="00184CDF" w:rsidRDefault="00184CDF" w:rsidP="00D17430">
      <w:pPr>
        <w:tabs>
          <w:tab w:val="center" w:pos="1134"/>
          <w:tab w:val="left" w:pos="4820"/>
        </w:tabs>
        <w:jc w:val="both"/>
        <w:rPr>
          <w:sz w:val="20"/>
        </w:rPr>
      </w:pPr>
    </w:p>
    <w:p w:rsidR="00184CDF" w:rsidRDefault="00184CDF" w:rsidP="00D17430">
      <w:pPr>
        <w:tabs>
          <w:tab w:val="center" w:pos="1134"/>
          <w:tab w:val="left" w:pos="4820"/>
        </w:tabs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D17430">
        <w:rPr>
          <w:szCs w:val="28"/>
        </w:rPr>
        <w:t xml:space="preserve">Глава </w:t>
      </w:r>
    </w:p>
    <w:p w:rsidR="00B02337" w:rsidRDefault="00184CDF" w:rsidP="00184CDF">
      <w:pPr>
        <w:tabs>
          <w:tab w:val="center" w:pos="1134"/>
          <w:tab w:val="left" w:pos="4820"/>
        </w:tabs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D17430">
        <w:rPr>
          <w:szCs w:val="28"/>
        </w:rPr>
        <w:t>Республики  Карелия                                                                                                     А.П. Худилайнен</w:t>
      </w:r>
    </w:p>
    <w:sectPr w:rsidR="00B02337" w:rsidSect="005F7FEE">
      <w:pgSz w:w="16840" w:h="11907" w:orient="landscape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68" w:rsidRDefault="002E5568" w:rsidP="00CE0D98">
      <w:r>
        <w:separator/>
      </w:r>
    </w:p>
  </w:endnote>
  <w:endnote w:type="continuationSeparator" w:id="0">
    <w:p w:rsidR="002E5568" w:rsidRDefault="002E556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68" w:rsidRDefault="002E5568" w:rsidP="00CE0D98">
      <w:r>
        <w:separator/>
      </w:r>
    </w:p>
  </w:footnote>
  <w:footnote w:type="continuationSeparator" w:id="0">
    <w:p w:rsidR="002E5568" w:rsidRDefault="002E556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349903"/>
      <w:docPartObj>
        <w:docPartGallery w:val="Page Numbers (Top of Page)"/>
        <w:docPartUnique/>
      </w:docPartObj>
    </w:sdtPr>
    <w:sdtEndPr/>
    <w:sdtContent>
      <w:p w:rsidR="002E5568" w:rsidRDefault="002E55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DB">
          <w:rPr>
            <w:noProof/>
          </w:rPr>
          <w:t>102</w:t>
        </w:r>
        <w:r>
          <w:fldChar w:fldCharType="end"/>
        </w:r>
      </w:p>
    </w:sdtContent>
  </w:sdt>
  <w:p w:rsidR="002E5568" w:rsidRDefault="002E55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68" w:rsidRDefault="002E5568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F4A"/>
    <w:multiLevelType w:val="hybridMultilevel"/>
    <w:tmpl w:val="DC3215C2"/>
    <w:lvl w:ilvl="0" w:tplc="883CFB38">
      <w:start w:val="1"/>
      <w:numFmt w:val="decimal"/>
      <w:lvlText w:val="%1)"/>
      <w:lvlJc w:val="left"/>
      <w:pPr>
        <w:ind w:left="2992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3712" w:hanging="360"/>
      </w:pPr>
    </w:lvl>
    <w:lvl w:ilvl="2" w:tplc="0419001B">
      <w:start w:val="1"/>
      <w:numFmt w:val="lowerRoman"/>
      <w:lvlText w:val="%3."/>
      <w:lvlJc w:val="right"/>
      <w:pPr>
        <w:ind w:left="4432" w:hanging="180"/>
      </w:pPr>
    </w:lvl>
    <w:lvl w:ilvl="3" w:tplc="0419000F">
      <w:start w:val="1"/>
      <w:numFmt w:val="decimal"/>
      <w:lvlText w:val="%4."/>
      <w:lvlJc w:val="left"/>
      <w:pPr>
        <w:ind w:left="5152" w:hanging="360"/>
      </w:pPr>
    </w:lvl>
    <w:lvl w:ilvl="4" w:tplc="04190019">
      <w:start w:val="1"/>
      <w:numFmt w:val="lowerLetter"/>
      <w:lvlText w:val="%5."/>
      <w:lvlJc w:val="left"/>
      <w:pPr>
        <w:ind w:left="5872" w:hanging="360"/>
      </w:pPr>
    </w:lvl>
    <w:lvl w:ilvl="5" w:tplc="0419001B">
      <w:start w:val="1"/>
      <w:numFmt w:val="lowerRoman"/>
      <w:lvlText w:val="%6."/>
      <w:lvlJc w:val="right"/>
      <w:pPr>
        <w:ind w:left="6592" w:hanging="180"/>
      </w:pPr>
    </w:lvl>
    <w:lvl w:ilvl="6" w:tplc="0419000F">
      <w:start w:val="1"/>
      <w:numFmt w:val="decimal"/>
      <w:lvlText w:val="%7."/>
      <w:lvlJc w:val="left"/>
      <w:pPr>
        <w:ind w:left="7312" w:hanging="360"/>
      </w:pPr>
    </w:lvl>
    <w:lvl w:ilvl="7" w:tplc="04190019">
      <w:start w:val="1"/>
      <w:numFmt w:val="lowerLetter"/>
      <w:lvlText w:val="%8."/>
      <w:lvlJc w:val="left"/>
      <w:pPr>
        <w:ind w:left="8032" w:hanging="360"/>
      </w:pPr>
    </w:lvl>
    <w:lvl w:ilvl="8" w:tplc="0419001B">
      <w:start w:val="1"/>
      <w:numFmt w:val="lowerRoman"/>
      <w:lvlText w:val="%9."/>
      <w:lvlJc w:val="right"/>
      <w:pPr>
        <w:ind w:left="8752" w:hanging="180"/>
      </w:pPr>
    </w:lvl>
  </w:abstractNum>
  <w:abstractNum w:abstractNumId="1">
    <w:nsid w:val="16C8359B"/>
    <w:multiLevelType w:val="hybridMultilevel"/>
    <w:tmpl w:val="60980788"/>
    <w:lvl w:ilvl="0" w:tplc="60BA5006">
      <w:start w:val="3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60F2247"/>
    <w:multiLevelType w:val="hybridMultilevel"/>
    <w:tmpl w:val="935E1838"/>
    <w:lvl w:ilvl="0" w:tplc="A77A6E30">
      <w:start w:val="1"/>
      <w:numFmt w:val="decimal"/>
      <w:lvlText w:val="%1)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A0AF1"/>
    <w:multiLevelType w:val="hybridMultilevel"/>
    <w:tmpl w:val="6858546E"/>
    <w:lvl w:ilvl="0" w:tplc="D334F8A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5B12318"/>
    <w:multiLevelType w:val="hybridMultilevel"/>
    <w:tmpl w:val="B3F417FA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C42184"/>
    <w:multiLevelType w:val="hybridMultilevel"/>
    <w:tmpl w:val="184C6BC6"/>
    <w:lvl w:ilvl="0" w:tplc="0B2E2EDE">
      <w:start w:val="1"/>
      <w:numFmt w:val="decimal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3AEE"/>
    <w:rsid w:val="000306BC"/>
    <w:rsid w:val="000313CA"/>
    <w:rsid w:val="0003591E"/>
    <w:rsid w:val="00036C75"/>
    <w:rsid w:val="0005703C"/>
    <w:rsid w:val="00067D81"/>
    <w:rsid w:val="0007217A"/>
    <w:rsid w:val="000729CC"/>
    <w:rsid w:val="00093B85"/>
    <w:rsid w:val="000B761D"/>
    <w:rsid w:val="000C4274"/>
    <w:rsid w:val="000D32E1"/>
    <w:rsid w:val="000E0EA4"/>
    <w:rsid w:val="000F2C53"/>
    <w:rsid w:val="000F4138"/>
    <w:rsid w:val="00103C69"/>
    <w:rsid w:val="00112E8D"/>
    <w:rsid w:val="00117AE0"/>
    <w:rsid w:val="0013077C"/>
    <w:rsid w:val="00132656"/>
    <w:rsid w:val="001348C3"/>
    <w:rsid w:val="00143835"/>
    <w:rsid w:val="001605B0"/>
    <w:rsid w:val="00161CFC"/>
    <w:rsid w:val="00180ED3"/>
    <w:rsid w:val="00184CDF"/>
    <w:rsid w:val="00184E63"/>
    <w:rsid w:val="00195D34"/>
    <w:rsid w:val="00197E7B"/>
    <w:rsid w:val="001C34DC"/>
    <w:rsid w:val="001D7A65"/>
    <w:rsid w:val="001F3A0F"/>
    <w:rsid w:val="001F4355"/>
    <w:rsid w:val="002126A9"/>
    <w:rsid w:val="00245BE4"/>
    <w:rsid w:val="00265050"/>
    <w:rsid w:val="00270414"/>
    <w:rsid w:val="002839C9"/>
    <w:rsid w:val="00297555"/>
    <w:rsid w:val="002A5762"/>
    <w:rsid w:val="002A6B23"/>
    <w:rsid w:val="002C62C3"/>
    <w:rsid w:val="002E5568"/>
    <w:rsid w:val="0030277D"/>
    <w:rsid w:val="00307849"/>
    <w:rsid w:val="003261C6"/>
    <w:rsid w:val="0033037E"/>
    <w:rsid w:val="00330B89"/>
    <w:rsid w:val="00331444"/>
    <w:rsid w:val="00354902"/>
    <w:rsid w:val="00361DBA"/>
    <w:rsid w:val="0038487A"/>
    <w:rsid w:val="00387FC1"/>
    <w:rsid w:val="003970D7"/>
    <w:rsid w:val="003C4D42"/>
    <w:rsid w:val="003C6BBF"/>
    <w:rsid w:val="003D3227"/>
    <w:rsid w:val="003E164F"/>
    <w:rsid w:val="003E48A0"/>
    <w:rsid w:val="003E6EA6"/>
    <w:rsid w:val="003F3C32"/>
    <w:rsid w:val="003F401C"/>
    <w:rsid w:val="00411DCE"/>
    <w:rsid w:val="004135F2"/>
    <w:rsid w:val="004159FA"/>
    <w:rsid w:val="004268A8"/>
    <w:rsid w:val="00446516"/>
    <w:rsid w:val="00451D5D"/>
    <w:rsid w:val="00462AC8"/>
    <w:rsid w:val="004653C9"/>
    <w:rsid w:val="00465C76"/>
    <w:rsid w:val="004727C3"/>
    <w:rsid w:val="004731EA"/>
    <w:rsid w:val="004854C4"/>
    <w:rsid w:val="00491D48"/>
    <w:rsid w:val="00493E97"/>
    <w:rsid w:val="004A24AD"/>
    <w:rsid w:val="004A436B"/>
    <w:rsid w:val="004B0FAE"/>
    <w:rsid w:val="004C5199"/>
    <w:rsid w:val="004D445C"/>
    <w:rsid w:val="004E2056"/>
    <w:rsid w:val="004F1DCE"/>
    <w:rsid w:val="004F1F15"/>
    <w:rsid w:val="00501FE4"/>
    <w:rsid w:val="00502EDA"/>
    <w:rsid w:val="00533557"/>
    <w:rsid w:val="00543D9A"/>
    <w:rsid w:val="005647BB"/>
    <w:rsid w:val="00565094"/>
    <w:rsid w:val="00574808"/>
    <w:rsid w:val="00577359"/>
    <w:rsid w:val="00584277"/>
    <w:rsid w:val="00587AD2"/>
    <w:rsid w:val="005958FF"/>
    <w:rsid w:val="005B3BC8"/>
    <w:rsid w:val="005B4B2D"/>
    <w:rsid w:val="005B5F86"/>
    <w:rsid w:val="005C0CFC"/>
    <w:rsid w:val="005C332A"/>
    <w:rsid w:val="005C45D2"/>
    <w:rsid w:val="005C6C28"/>
    <w:rsid w:val="005E03FA"/>
    <w:rsid w:val="005E6921"/>
    <w:rsid w:val="005F0A11"/>
    <w:rsid w:val="005F7FEE"/>
    <w:rsid w:val="00600773"/>
    <w:rsid w:val="006055A2"/>
    <w:rsid w:val="00605DD7"/>
    <w:rsid w:val="00610B10"/>
    <w:rsid w:val="0061535F"/>
    <w:rsid w:val="00626F7B"/>
    <w:rsid w:val="00640893"/>
    <w:rsid w:val="00640DDA"/>
    <w:rsid w:val="006429B5"/>
    <w:rsid w:val="006526F2"/>
    <w:rsid w:val="00653398"/>
    <w:rsid w:val="0065528E"/>
    <w:rsid w:val="00663F25"/>
    <w:rsid w:val="006709C7"/>
    <w:rsid w:val="0067233A"/>
    <w:rsid w:val="006839EB"/>
    <w:rsid w:val="006971F5"/>
    <w:rsid w:val="006B5EB9"/>
    <w:rsid w:val="006E64E6"/>
    <w:rsid w:val="006F7F48"/>
    <w:rsid w:val="00701000"/>
    <w:rsid w:val="00703285"/>
    <w:rsid w:val="007072B5"/>
    <w:rsid w:val="00726286"/>
    <w:rsid w:val="007356BE"/>
    <w:rsid w:val="00756C1D"/>
    <w:rsid w:val="00757706"/>
    <w:rsid w:val="00760481"/>
    <w:rsid w:val="00763A97"/>
    <w:rsid w:val="007705AD"/>
    <w:rsid w:val="00773A6C"/>
    <w:rsid w:val="007771A7"/>
    <w:rsid w:val="00790AD9"/>
    <w:rsid w:val="007979F6"/>
    <w:rsid w:val="007A37AC"/>
    <w:rsid w:val="007B3D6F"/>
    <w:rsid w:val="007C2C1F"/>
    <w:rsid w:val="007C7486"/>
    <w:rsid w:val="007D2B1C"/>
    <w:rsid w:val="007D2D15"/>
    <w:rsid w:val="007D3430"/>
    <w:rsid w:val="007E55EF"/>
    <w:rsid w:val="007E590E"/>
    <w:rsid w:val="0081610D"/>
    <w:rsid w:val="008333C2"/>
    <w:rsid w:val="00841AF5"/>
    <w:rsid w:val="0084797D"/>
    <w:rsid w:val="008573B7"/>
    <w:rsid w:val="00860B53"/>
    <w:rsid w:val="00864FAB"/>
    <w:rsid w:val="00884F2A"/>
    <w:rsid w:val="00886CDF"/>
    <w:rsid w:val="008A059B"/>
    <w:rsid w:val="008A1AF8"/>
    <w:rsid w:val="008A3180"/>
    <w:rsid w:val="008C3825"/>
    <w:rsid w:val="008D102C"/>
    <w:rsid w:val="008E445C"/>
    <w:rsid w:val="008E67AE"/>
    <w:rsid w:val="008E7A0A"/>
    <w:rsid w:val="009145C2"/>
    <w:rsid w:val="00917A5A"/>
    <w:rsid w:val="00927C66"/>
    <w:rsid w:val="00942134"/>
    <w:rsid w:val="00944FCE"/>
    <w:rsid w:val="0095253F"/>
    <w:rsid w:val="0095648D"/>
    <w:rsid w:val="00961BBC"/>
    <w:rsid w:val="009B01C1"/>
    <w:rsid w:val="009D2DE2"/>
    <w:rsid w:val="009E192A"/>
    <w:rsid w:val="00A10271"/>
    <w:rsid w:val="00A1479B"/>
    <w:rsid w:val="00A2446E"/>
    <w:rsid w:val="00A26500"/>
    <w:rsid w:val="00A26C4C"/>
    <w:rsid w:val="00A272A0"/>
    <w:rsid w:val="00A36C25"/>
    <w:rsid w:val="00A42888"/>
    <w:rsid w:val="00A545D1"/>
    <w:rsid w:val="00A569D3"/>
    <w:rsid w:val="00A72BAF"/>
    <w:rsid w:val="00A74E33"/>
    <w:rsid w:val="00A83C77"/>
    <w:rsid w:val="00A9267C"/>
    <w:rsid w:val="00A92C19"/>
    <w:rsid w:val="00A92C29"/>
    <w:rsid w:val="00AA36E4"/>
    <w:rsid w:val="00AB60BA"/>
    <w:rsid w:val="00AB6C91"/>
    <w:rsid w:val="00AB6DB8"/>
    <w:rsid w:val="00AB6E2A"/>
    <w:rsid w:val="00AC3683"/>
    <w:rsid w:val="00AC42A7"/>
    <w:rsid w:val="00AC72DD"/>
    <w:rsid w:val="00AC7D1C"/>
    <w:rsid w:val="00AE3683"/>
    <w:rsid w:val="00AE4498"/>
    <w:rsid w:val="00AF7ADE"/>
    <w:rsid w:val="00B01141"/>
    <w:rsid w:val="00B02337"/>
    <w:rsid w:val="00B06DDC"/>
    <w:rsid w:val="00B168AD"/>
    <w:rsid w:val="00B24151"/>
    <w:rsid w:val="00B25FDB"/>
    <w:rsid w:val="00B378FE"/>
    <w:rsid w:val="00B409CF"/>
    <w:rsid w:val="00B56B99"/>
    <w:rsid w:val="00B62F7E"/>
    <w:rsid w:val="00B73E27"/>
    <w:rsid w:val="00B748DA"/>
    <w:rsid w:val="00B74E4E"/>
    <w:rsid w:val="00B74F90"/>
    <w:rsid w:val="00B80C7F"/>
    <w:rsid w:val="00B86ED4"/>
    <w:rsid w:val="00B901D8"/>
    <w:rsid w:val="00BA1074"/>
    <w:rsid w:val="00BA1AB1"/>
    <w:rsid w:val="00BA52E2"/>
    <w:rsid w:val="00BB2941"/>
    <w:rsid w:val="00BB33F8"/>
    <w:rsid w:val="00BB44A4"/>
    <w:rsid w:val="00BD2EB2"/>
    <w:rsid w:val="00BD4199"/>
    <w:rsid w:val="00BE7027"/>
    <w:rsid w:val="00BF01C2"/>
    <w:rsid w:val="00C0029F"/>
    <w:rsid w:val="00C02BD0"/>
    <w:rsid w:val="00C10419"/>
    <w:rsid w:val="00C12AE3"/>
    <w:rsid w:val="00C22A55"/>
    <w:rsid w:val="00C24172"/>
    <w:rsid w:val="00C26937"/>
    <w:rsid w:val="00C3093B"/>
    <w:rsid w:val="00C311EB"/>
    <w:rsid w:val="00C31CE0"/>
    <w:rsid w:val="00C4182D"/>
    <w:rsid w:val="00C54FF4"/>
    <w:rsid w:val="00C702B2"/>
    <w:rsid w:val="00C72282"/>
    <w:rsid w:val="00C86913"/>
    <w:rsid w:val="00C87634"/>
    <w:rsid w:val="00C92BA5"/>
    <w:rsid w:val="00C95FDB"/>
    <w:rsid w:val="00C97F75"/>
    <w:rsid w:val="00CA3156"/>
    <w:rsid w:val="00CB3FDE"/>
    <w:rsid w:val="00CC1D45"/>
    <w:rsid w:val="00CE0D98"/>
    <w:rsid w:val="00CE1041"/>
    <w:rsid w:val="00CE3809"/>
    <w:rsid w:val="00CF001D"/>
    <w:rsid w:val="00CF4043"/>
    <w:rsid w:val="00CF5812"/>
    <w:rsid w:val="00D078C8"/>
    <w:rsid w:val="00D10701"/>
    <w:rsid w:val="00D17430"/>
    <w:rsid w:val="00D22DA3"/>
    <w:rsid w:val="00D22F40"/>
    <w:rsid w:val="00D24A8E"/>
    <w:rsid w:val="00D27644"/>
    <w:rsid w:val="00D427EA"/>
    <w:rsid w:val="00D42F13"/>
    <w:rsid w:val="00D43AFB"/>
    <w:rsid w:val="00D53ACB"/>
    <w:rsid w:val="00D873CE"/>
    <w:rsid w:val="00D90ECC"/>
    <w:rsid w:val="00D91E69"/>
    <w:rsid w:val="00D92CE1"/>
    <w:rsid w:val="00D93CF5"/>
    <w:rsid w:val="00DB0838"/>
    <w:rsid w:val="00DB34EF"/>
    <w:rsid w:val="00DC600E"/>
    <w:rsid w:val="00DD0DAF"/>
    <w:rsid w:val="00DD1786"/>
    <w:rsid w:val="00DD2FC0"/>
    <w:rsid w:val="00DD3915"/>
    <w:rsid w:val="00DF3DAD"/>
    <w:rsid w:val="00DF4CF0"/>
    <w:rsid w:val="00E356BC"/>
    <w:rsid w:val="00E4256C"/>
    <w:rsid w:val="00E511F6"/>
    <w:rsid w:val="00E530DC"/>
    <w:rsid w:val="00E5622A"/>
    <w:rsid w:val="00E56B08"/>
    <w:rsid w:val="00E75723"/>
    <w:rsid w:val="00E775CF"/>
    <w:rsid w:val="00EA0821"/>
    <w:rsid w:val="00EA3AC2"/>
    <w:rsid w:val="00EA5583"/>
    <w:rsid w:val="00EA600E"/>
    <w:rsid w:val="00EA7D13"/>
    <w:rsid w:val="00EB1130"/>
    <w:rsid w:val="00EB294D"/>
    <w:rsid w:val="00EC4208"/>
    <w:rsid w:val="00ED3468"/>
    <w:rsid w:val="00ED69B7"/>
    <w:rsid w:val="00ED6C2A"/>
    <w:rsid w:val="00EE726A"/>
    <w:rsid w:val="00F01F42"/>
    <w:rsid w:val="00F10D92"/>
    <w:rsid w:val="00F14017"/>
    <w:rsid w:val="00F15EC6"/>
    <w:rsid w:val="00F17BCF"/>
    <w:rsid w:val="00F22809"/>
    <w:rsid w:val="00F234D1"/>
    <w:rsid w:val="00F258A0"/>
    <w:rsid w:val="00F27FDD"/>
    <w:rsid w:val="00F3364D"/>
    <w:rsid w:val="00F349EF"/>
    <w:rsid w:val="00F50071"/>
    <w:rsid w:val="00F51E2B"/>
    <w:rsid w:val="00F600C5"/>
    <w:rsid w:val="00F61BA3"/>
    <w:rsid w:val="00F73387"/>
    <w:rsid w:val="00F81550"/>
    <w:rsid w:val="00F84367"/>
    <w:rsid w:val="00F9326B"/>
    <w:rsid w:val="00FA2DA8"/>
    <w:rsid w:val="00FA61CF"/>
    <w:rsid w:val="00FC0110"/>
    <w:rsid w:val="00FC01B9"/>
    <w:rsid w:val="00FC49C7"/>
    <w:rsid w:val="00FD03CE"/>
    <w:rsid w:val="00FD1025"/>
    <w:rsid w:val="00FD2FE1"/>
    <w:rsid w:val="00FD5EA8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17430"/>
    <w:rPr>
      <w:rFonts w:ascii="Arial" w:hAnsi="Arial" w:cs="Arial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D17430"/>
    <w:rPr>
      <w:rFonts w:ascii="Times New Roman" w:hAnsi="Times New Roman" w:cs="Times New Roman" w:hint="default"/>
      <w:color w:val="800080"/>
      <w:u w:val="single"/>
    </w:rPr>
  </w:style>
  <w:style w:type="character" w:customStyle="1" w:styleId="af4">
    <w:name w:val="Обычный (веб) Знак"/>
    <w:basedOn w:val="a0"/>
    <w:link w:val="af5"/>
    <w:semiHidden/>
    <w:locked/>
    <w:rsid w:val="00D17430"/>
    <w:rPr>
      <w:sz w:val="24"/>
      <w:szCs w:val="24"/>
    </w:rPr>
  </w:style>
  <w:style w:type="paragraph" w:styleId="af5">
    <w:name w:val="Normal (Web)"/>
    <w:basedOn w:val="a"/>
    <w:link w:val="af4"/>
    <w:semiHidden/>
    <w:unhideWhenUsed/>
    <w:rsid w:val="00D17430"/>
    <w:pPr>
      <w:spacing w:after="200" w:line="276" w:lineRule="auto"/>
    </w:pPr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17430"/>
    <w:pPr>
      <w:tabs>
        <w:tab w:val="center" w:pos="4153"/>
        <w:tab w:val="right" w:pos="8306"/>
      </w:tabs>
      <w:jc w:val="both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D17430"/>
  </w:style>
  <w:style w:type="paragraph" w:styleId="af8">
    <w:name w:val="endnote text"/>
    <w:basedOn w:val="a"/>
    <w:link w:val="af9"/>
    <w:uiPriority w:val="99"/>
    <w:semiHidden/>
    <w:unhideWhenUsed/>
    <w:rsid w:val="00D17430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17430"/>
  </w:style>
  <w:style w:type="character" w:customStyle="1" w:styleId="a6">
    <w:name w:val="Основной текст с отступом Знак"/>
    <w:basedOn w:val="a0"/>
    <w:link w:val="a5"/>
    <w:uiPriority w:val="99"/>
    <w:rsid w:val="00D17430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17430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D174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74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a">
    <w:name w:val="Plain Text"/>
    <w:basedOn w:val="a"/>
    <w:link w:val="afb"/>
    <w:uiPriority w:val="99"/>
    <w:semiHidden/>
    <w:unhideWhenUsed/>
    <w:rsid w:val="00D1743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D17430"/>
    <w:rPr>
      <w:rFonts w:ascii="Consolas" w:eastAsiaTheme="minorHAnsi" w:hAnsi="Consolas" w:cs="Consolas"/>
      <w:sz w:val="21"/>
      <w:szCs w:val="21"/>
      <w:lang w:eastAsia="en-US"/>
    </w:rPr>
  </w:style>
  <w:style w:type="paragraph" w:styleId="afc">
    <w:name w:val="No Spacing"/>
    <w:uiPriority w:val="1"/>
    <w:qFormat/>
    <w:rsid w:val="00D174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d">
    <w:name w:val="Обычный (паспорт)"/>
    <w:basedOn w:val="a"/>
    <w:semiHidden/>
    <w:rsid w:val="00D17430"/>
    <w:pPr>
      <w:spacing w:before="120"/>
      <w:jc w:val="both"/>
    </w:pPr>
    <w:rPr>
      <w:szCs w:val="28"/>
    </w:rPr>
  </w:style>
  <w:style w:type="paragraph" w:customStyle="1" w:styleId="afe">
    <w:name w:val="Жирный (паспорт)"/>
    <w:basedOn w:val="a"/>
    <w:semiHidden/>
    <w:rsid w:val="00D17430"/>
    <w:pPr>
      <w:spacing w:before="120"/>
      <w:jc w:val="both"/>
    </w:pPr>
    <w:rPr>
      <w:b/>
      <w:szCs w:val="28"/>
    </w:rPr>
  </w:style>
  <w:style w:type="paragraph" w:customStyle="1" w:styleId="s16">
    <w:name w:val="s_16"/>
    <w:basedOn w:val="a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17430"/>
    <w:rPr>
      <w:rFonts w:ascii="Arial" w:hAnsi="Arial" w:cs="Arial"/>
    </w:rPr>
  </w:style>
  <w:style w:type="paragraph" w:customStyle="1" w:styleId="aff">
    <w:name w:val="Знак"/>
    <w:basedOn w:val="a"/>
    <w:uiPriority w:val="99"/>
    <w:semiHidden/>
    <w:rsid w:val="00D1743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f0">
    <w:name w:val="Заголовок отчета Знак"/>
    <w:link w:val="aff1"/>
    <w:uiPriority w:val="99"/>
    <w:semiHidden/>
    <w:locked/>
    <w:rsid w:val="00D17430"/>
    <w:rPr>
      <w:rFonts w:eastAsia="Calibri"/>
      <w:b/>
      <w:sz w:val="28"/>
    </w:rPr>
  </w:style>
  <w:style w:type="paragraph" w:customStyle="1" w:styleId="aff1">
    <w:name w:val="Заголовок отчета"/>
    <w:basedOn w:val="a"/>
    <w:link w:val="aff0"/>
    <w:uiPriority w:val="99"/>
    <w:semiHidden/>
    <w:rsid w:val="00D17430"/>
    <w:pPr>
      <w:spacing w:before="120" w:after="240"/>
      <w:jc w:val="center"/>
    </w:pPr>
    <w:rPr>
      <w:rFonts w:eastAsia="Calibri"/>
      <w:b/>
    </w:rPr>
  </w:style>
  <w:style w:type="paragraph" w:customStyle="1" w:styleId="aff2">
    <w:name w:val="Обычный (титульный лист)"/>
    <w:basedOn w:val="a"/>
    <w:semiHidden/>
    <w:rsid w:val="00D17430"/>
    <w:pPr>
      <w:spacing w:before="120"/>
      <w:jc w:val="both"/>
    </w:pPr>
    <w:rPr>
      <w:szCs w:val="28"/>
    </w:rPr>
  </w:style>
  <w:style w:type="paragraph" w:customStyle="1" w:styleId="aff3">
    <w:name w:val="Обычный по центру (титульный лист)"/>
    <w:basedOn w:val="aff2"/>
    <w:uiPriority w:val="99"/>
    <w:semiHidden/>
    <w:rsid w:val="00D17430"/>
    <w:pPr>
      <w:jc w:val="center"/>
    </w:pPr>
  </w:style>
  <w:style w:type="paragraph" w:customStyle="1" w:styleId="13">
    <w:name w:val="Абзац списка1"/>
    <w:basedOn w:val="a"/>
    <w:uiPriority w:val="99"/>
    <w:semiHidden/>
    <w:rsid w:val="00D17430"/>
    <w:pPr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4">
    <w:name w:val="Стиль1 Знак"/>
    <w:link w:val="15"/>
    <w:uiPriority w:val="99"/>
    <w:semiHidden/>
    <w:locked/>
    <w:rsid w:val="00D17430"/>
    <w:rPr>
      <w:b/>
      <w:color w:val="000000"/>
      <w:sz w:val="24"/>
    </w:rPr>
  </w:style>
  <w:style w:type="paragraph" w:customStyle="1" w:styleId="15">
    <w:name w:val="Стиль1"/>
    <w:basedOn w:val="a"/>
    <w:link w:val="14"/>
    <w:uiPriority w:val="99"/>
    <w:semiHidden/>
    <w:rsid w:val="00D17430"/>
    <w:pPr>
      <w:contextualSpacing/>
      <w:jc w:val="center"/>
    </w:pPr>
    <w:rPr>
      <w:b/>
      <w:color w:val="000000"/>
      <w:sz w:val="24"/>
    </w:rPr>
  </w:style>
  <w:style w:type="paragraph" w:customStyle="1" w:styleId="211">
    <w:name w:val="Знак2 Знак Знак Знак11"/>
    <w:basedOn w:val="a"/>
    <w:next w:val="af5"/>
    <w:semiHidden/>
    <w:rsid w:val="00D1743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f4">
    <w:name w:val="Обычный по правому краю (титульный лист)"/>
    <w:basedOn w:val="aff2"/>
    <w:uiPriority w:val="99"/>
    <w:semiHidden/>
    <w:rsid w:val="00D17430"/>
    <w:pPr>
      <w:jc w:val="right"/>
    </w:pPr>
  </w:style>
  <w:style w:type="character" w:customStyle="1" w:styleId="16">
    <w:name w:val="Заголовок 1._ Знак"/>
    <w:link w:val="1"/>
    <w:uiPriority w:val="99"/>
    <w:semiHidden/>
    <w:locked/>
    <w:rsid w:val="00D17430"/>
    <w:rPr>
      <w:rFonts w:ascii="Arial" w:hAnsi="Arial" w:cs="Arial"/>
      <w:b/>
      <w:sz w:val="28"/>
    </w:rPr>
  </w:style>
  <w:style w:type="paragraph" w:customStyle="1" w:styleId="1">
    <w:name w:val="Заголовок 1._"/>
    <w:basedOn w:val="ConsPlusNormal"/>
    <w:link w:val="16"/>
    <w:uiPriority w:val="99"/>
    <w:semiHidden/>
    <w:rsid w:val="00D17430"/>
    <w:pPr>
      <w:numPr>
        <w:numId w:val="8"/>
      </w:numPr>
    </w:pPr>
    <w:rPr>
      <w:b/>
      <w:sz w:val="28"/>
    </w:rPr>
  </w:style>
  <w:style w:type="paragraph" w:customStyle="1" w:styleId="tekstob">
    <w:name w:val="tekstob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Базовый"/>
    <w:basedOn w:val="a"/>
    <w:uiPriority w:val="99"/>
    <w:semiHidden/>
    <w:rsid w:val="00D17430"/>
    <w:pPr>
      <w:spacing w:before="120" w:after="120" w:line="360" w:lineRule="auto"/>
      <w:ind w:firstLine="709"/>
      <w:jc w:val="both"/>
    </w:pPr>
    <w:rPr>
      <w:sz w:val="24"/>
    </w:rPr>
  </w:style>
  <w:style w:type="paragraph" w:customStyle="1" w:styleId="310">
    <w:name w:val="Основной текст с отступом 31"/>
    <w:basedOn w:val="a"/>
    <w:next w:val="33"/>
    <w:uiPriority w:val="99"/>
    <w:semiHidden/>
    <w:rsid w:val="00D17430"/>
    <w:pPr>
      <w:spacing w:before="120" w:after="120"/>
      <w:ind w:left="283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7">
    <w:name w:val="Текст1"/>
    <w:basedOn w:val="a"/>
    <w:next w:val="afa"/>
    <w:uiPriority w:val="99"/>
    <w:semiHidden/>
    <w:rsid w:val="00D17430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ont5">
    <w:name w:val="font5"/>
    <w:basedOn w:val="a"/>
    <w:uiPriority w:val="99"/>
    <w:semiHidden/>
    <w:rsid w:val="00D1743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semiHidden/>
    <w:rsid w:val="00D17430"/>
    <w:pPr>
      <w:spacing w:before="100" w:beforeAutospacing="1" w:after="100" w:afterAutospacing="1"/>
      <w:jc w:val="right"/>
    </w:pPr>
    <w:rPr>
      <w:szCs w:val="28"/>
    </w:rPr>
  </w:style>
  <w:style w:type="paragraph" w:customStyle="1" w:styleId="xl68">
    <w:name w:val="xl6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semiHidden/>
    <w:rsid w:val="00D1743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semiHidden/>
    <w:rsid w:val="00D1743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6">
    <w:name w:val="font6"/>
    <w:basedOn w:val="a"/>
    <w:uiPriority w:val="99"/>
    <w:semiHidden/>
    <w:rsid w:val="00D1743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7">
    <w:name w:val="xl8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uiPriority w:val="99"/>
    <w:semiHidden/>
    <w:rsid w:val="00D174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7">
    <w:name w:val="font7"/>
    <w:basedOn w:val="a"/>
    <w:uiPriority w:val="99"/>
    <w:semiHidden/>
    <w:rsid w:val="00D17430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uiPriority w:val="99"/>
    <w:semiHidden/>
    <w:rsid w:val="00D17430"/>
    <w:pPr>
      <w:spacing w:before="100" w:beforeAutospacing="1" w:after="100" w:afterAutospacing="1"/>
    </w:pPr>
    <w:rPr>
      <w:sz w:val="20"/>
    </w:rPr>
  </w:style>
  <w:style w:type="paragraph" w:customStyle="1" w:styleId="font9">
    <w:name w:val="font9"/>
    <w:basedOn w:val="a"/>
    <w:uiPriority w:val="99"/>
    <w:semiHidden/>
    <w:rsid w:val="00D17430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07">
    <w:name w:val="xl10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8">
    <w:name w:val="xl108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both"/>
    </w:pPr>
    <w:rPr>
      <w:b/>
      <w:bCs/>
      <w:sz w:val="20"/>
    </w:rPr>
  </w:style>
  <w:style w:type="paragraph" w:customStyle="1" w:styleId="xl109">
    <w:name w:val="xl109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0">
    <w:name w:val="xl110"/>
    <w:basedOn w:val="a"/>
    <w:uiPriority w:val="99"/>
    <w:semiHidden/>
    <w:rsid w:val="00D17430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1">
    <w:name w:val="xl111"/>
    <w:basedOn w:val="a"/>
    <w:uiPriority w:val="99"/>
    <w:semiHidden/>
    <w:rsid w:val="00D17430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2">
    <w:name w:val="xl11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3">
    <w:name w:val="xl113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4">
    <w:name w:val="xl114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5">
    <w:name w:val="xl115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6">
    <w:name w:val="xl116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uiPriority w:val="99"/>
    <w:semiHidden/>
    <w:rsid w:val="00D1743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0">
    <w:name w:val="xl120"/>
    <w:basedOn w:val="a"/>
    <w:uiPriority w:val="99"/>
    <w:semiHidden/>
    <w:rsid w:val="00D17430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uiPriority w:val="99"/>
    <w:semiHidden/>
    <w:rsid w:val="00D17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2">
    <w:name w:val="xl122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3">
    <w:name w:val="xl123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24">
    <w:name w:val="xl124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7">
    <w:name w:val="xl127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8">
    <w:name w:val="xl128"/>
    <w:basedOn w:val="a"/>
    <w:uiPriority w:val="99"/>
    <w:semiHidden/>
    <w:rsid w:val="00D17430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uiPriority w:val="99"/>
    <w:semiHidden/>
    <w:rsid w:val="00D17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0">
    <w:name w:val="xl130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1">
    <w:name w:val="xl131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2">
    <w:name w:val="xl13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33">
    <w:name w:val="xl133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4">
    <w:name w:val="xl134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5">
    <w:name w:val="xl135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6">
    <w:name w:val="xl136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7">
    <w:name w:val="xl137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8">
    <w:name w:val="xl138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9">
    <w:name w:val="xl13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0">
    <w:name w:val="xl140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1">
    <w:name w:val="xl141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3">
    <w:name w:val="xl143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4">
    <w:name w:val="xl144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uiPriority w:val="99"/>
    <w:semiHidden/>
    <w:rsid w:val="00D174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8">
    <w:name w:val="xl148"/>
    <w:basedOn w:val="a"/>
    <w:uiPriority w:val="99"/>
    <w:semiHidden/>
    <w:rsid w:val="00D1743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9">
    <w:name w:val="xl149"/>
    <w:basedOn w:val="a"/>
    <w:uiPriority w:val="99"/>
    <w:semiHidden/>
    <w:rsid w:val="00D17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2">
    <w:name w:val="xl15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uiPriority w:val="99"/>
    <w:semiHidden/>
    <w:rsid w:val="00D17430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4">
    <w:name w:val="xl15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157">
    <w:name w:val="xl15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59">
    <w:name w:val="xl159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2">
    <w:name w:val="xl16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3">
    <w:name w:val="xl16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64">
    <w:name w:val="xl16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69">
    <w:name w:val="xl169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0">
    <w:name w:val="xl17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71">
    <w:name w:val="xl17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2">
    <w:name w:val="xl17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73">
    <w:name w:val="xl17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7">
    <w:name w:val="xl17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8">
    <w:name w:val="xl17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179">
    <w:name w:val="xl17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color w:val="000000"/>
      <w:sz w:val="20"/>
    </w:rPr>
  </w:style>
  <w:style w:type="paragraph" w:customStyle="1" w:styleId="xl180">
    <w:name w:val="xl18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81">
    <w:name w:val="xl18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82">
    <w:name w:val="xl18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color w:val="000000"/>
      <w:sz w:val="20"/>
    </w:rPr>
  </w:style>
  <w:style w:type="paragraph" w:customStyle="1" w:styleId="xl185">
    <w:name w:val="xl18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6">
    <w:name w:val="xl18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88">
    <w:name w:val="xl188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89">
    <w:name w:val="xl189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0">
    <w:name w:val="xl19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191">
    <w:name w:val="xl191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92">
    <w:name w:val="xl192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94">
    <w:name w:val="xl194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95">
    <w:name w:val="xl195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8">
    <w:name w:val="xl198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9">
    <w:name w:val="xl19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00">
    <w:name w:val="xl200"/>
    <w:basedOn w:val="a"/>
    <w:uiPriority w:val="99"/>
    <w:semiHidden/>
    <w:rsid w:val="00D1743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01">
    <w:name w:val="xl201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uiPriority w:val="99"/>
    <w:semiHidden/>
    <w:rsid w:val="00D17430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6">
    <w:name w:val="xl206"/>
    <w:basedOn w:val="a"/>
    <w:uiPriority w:val="99"/>
    <w:semiHidden/>
    <w:rsid w:val="00D174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uiPriority w:val="99"/>
    <w:semiHidden/>
    <w:rsid w:val="00D1743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uiPriority w:val="99"/>
    <w:semiHidden/>
    <w:rsid w:val="00D174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uiPriority w:val="99"/>
    <w:semiHidden/>
    <w:rsid w:val="00D17430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semiHidden/>
    <w:rsid w:val="00D174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uiPriority w:val="99"/>
    <w:semiHidden/>
    <w:rsid w:val="00D17430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uiPriority w:val="99"/>
    <w:semiHidden/>
    <w:rsid w:val="00D174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6">
    <w:name w:val="xl21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217">
    <w:name w:val="xl217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8">
    <w:name w:val="xl21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9">
    <w:name w:val="xl219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0">
    <w:name w:val="xl22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221">
    <w:name w:val="xl221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222">
    <w:name w:val="xl22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223">
    <w:name w:val="xl223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224">
    <w:name w:val="xl22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5">
    <w:name w:val="xl225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6">
    <w:name w:val="xl22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7">
    <w:name w:val="xl22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228">
    <w:name w:val="xl22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229">
    <w:name w:val="xl22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  <w:sz w:val="20"/>
    </w:rPr>
  </w:style>
  <w:style w:type="paragraph" w:customStyle="1" w:styleId="xl230">
    <w:name w:val="xl23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  <w:sz w:val="20"/>
    </w:rPr>
  </w:style>
  <w:style w:type="paragraph" w:customStyle="1" w:styleId="xl231">
    <w:name w:val="xl23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32">
    <w:name w:val="xl232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233">
    <w:name w:val="xl233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234">
    <w:name w:val="xl23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235">
    <w:name w:val="xl235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236">
    <w:name w:val="xl23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xl237">
    <w:name w:val="xl237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rteright">
    <w:name w:val="rteright"/>
    <w:basedOn w:val="a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semiHidden/>
    <w:rsid w:val="00D1743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f7">
    <w:name w:val="endnote reference"/>
    <w:basedOn w:val="a0"/>
    <w:uiPriority w:val="99"/>
    <w:semiHidden/>
    <w:unhideWhenUsed/>
    <w:rsid w:val="00D17430"/>
    <w:rPr>
      <w:vertAlign w:val="superscript"/>
    </w:rPr>
  </w:style>
  <w:style w:type="character" w:customStyle="1" w:styleId="18">
    <w:name w:val="Нижний колонтитул Знак1"/>
    <w:basedOn w:val="a0"/>
    <w:uiPriority w:val="99"/>
    <w:semiHidden/>
    <w:rsid w:val="00D17430"/>
  </w:style>
  <w:style w:type="character" w:customStyle="1" w:styleId="FooterChar1">
    <w:name w:val="Footer Char1"/>
    <w:basedOn w:val="a0"/>
    <w:uiPriority w:val="99"/>
    <w:semiHidden/>
    <w:locked/>
    <w:rsid w:val="00D17430"/>
    <w:rPr>
      <w:rFonts w:ascii="Times New Roman" w:hAnsi="Times New Roman" w:cs="Times New Roman" w:hint="default"/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D17430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D17430"/>
    <w:rPr>
      <w:rFonts w:ascii="Times New Roman" w:hAnsi="Times New Roman" w:cs="Times New Roman" w:hint="default"/>
      <w:sz w:val="20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D1743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D17430"/>
    <w:rPr>
      <w:rFonts w:ascii="Times New Roman" w:hAnsi="Times New Roman" w:cs="Times New Roman" w:hint="default"/>
      <w:sz w:val="16"/>
      <w:szCs w:val="16"/>
    </w:rPr>
  </w:style>
  <w:style w:type="character" w:customStyle="1" w:styleId="1a">
    <w:name w:val="Верхний колонтитул Знак1"/>
    <w:basedOn w:val="a0"/>
    <w:uiPriority w:val="99"/>
    <w:semiHidden/>
    <w:rsid w:val="00D17430"/>
    <w:rPr>
      <w:rFonts w:ascii="Times New Roman" w:hAnsi="Times New Roman" w:cs="Times New Roman" w:hint="default"/>
      <w:sz w:val="24"/>
      <w:szCs w:val="24"/>
    </w:rPr>
  </w:style>
  <w:style w:type="character" w:customStyle="1" w:styleId="1b">
    <w:name w:val="Текст выноски Знак1"/>
    <w:basedOn w:val="a0"/>
    <w:uiPriority w:val="99"/>
    <w:semiHidden/>
    <w:rsid w:val="00D17430"/>
    <w:rPr>
      <w:rFonts w:ascii="Tahoma" w:hAnsi="Tahoma" w:cs="Tahoma" w:hint="default"/>
      <w:sz w:val="16"/>
      <w:szCs w:val="16"/>
    </w:rPr>
  </w:style>
  <w:style w:type="character" w:customStyle="1" w:styleId="1c">
    <w:name w:val="Текст Знак1"/>
    <w:basedOn w:val="a0"/>
    <w:uiPriority w:val="99"/>
    <w:semiHidden/>
    <w:rsid w:val="00D17430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D17430"/>
    <w:rPr>
      <w:rFonts w:ascii="Courier New" w:hAnsi="Courier New" w:cs="Courier New" w:hint="default"/>
      <w:sz w:val="20"/>
      <w:szCs w:val="20"/>
    </w:rPr>
  </w:style>
  <w:style w:type="character" w:customStyle="1" w:styleId="menu3br">
    <w:name w:val="menu3br"/>
    <w:basedOn w:val="a0"/>
    <w:uiPriority w:val="99"/>
    <w:rsid w:val="00D17430"/>
    <w:rPr>
      <w:rFonts w:ascii="Times New Roman" w:hAnsi="Times New Roman" w:cs="Times New Roman" w:hint="default"/>
    </w:rPr>
  </w:style>
  <w:style w:type="character" w:customStyle="1" w:styleId="aff8">
    <w:name w:val="Гипертекстовая ссылка"/>
    <w:uiPriority w:val="99"/>
    <w:rsid w:val="00D17430"/>
    <w:rPr>
      <w:rFonts w:ascii="Times New Roman" w:hAnsi="Times New Roman" w:cs="Times New Roman" w:hint="default"/>
      <w:color w:val="008000"/>
    </w:rPr>
  </w:style>
  <w:style w:type="character" w:customStyle="1" w:styleId="apple-converted-space">
    <w:name w:val="apple-converted-space"/>
    <w:basedOn w:val="a0"/>
    <w:rsid w:val="00D17430"/>
  </w:style>
  <w:style w:type="character" w:customStyle="1" w:styleId="printhtml">
    <w:name w:val="print_html"/>
    <w:basedOn w:val="a0"/>
    <w:rsid w:val="00D17430"/>
  </w:style>
  <w:style w:type="character" w:customStyle="1" w:styleId="printpdf">
    <w:name w:val="print_pdf"/>
    <w:basedOn w:val="a0"/>
    <w:rsid w:val="00D17430"/>
  </w:style>
  <w:style w:type="character" w:customStyle="1" w:styleId="pagesindoccount">
    <w:name w:val="pagesindoccount"/>
    <w:basedOn w:val="a0"/>
    <w:rsid w:val="00D17430"/>
  </w:style>
  <w:style w:type="character" w:customStyle="1" w:styleId="320">
    <w:name w:val="Основной текст с отступом 3 Знак2"/>
    <w:basedOn w:val="a0"/>
    <w:uiPriority w:val="99"/>
    <w:semiHidden/>
    <w:rsid w:val="00D17430"/>
    <w:rPr>
      <w:sz w:val="16"/>
      <w:szCs w:val="16"/>
    </w:rPr>
  </w:style>
  <w:style w:type="character" w:customStyle="1" w:styleId="23">
    <w:name w:val="Текст Знак2"/>
    <w:basedOn w:val="a0"/>
    <w:uiPriority w:val="99"/>
    <w:semiHidden/>
    <w:rsid w:val="00D17430"/>
    <w:rPr>
      <w:rFonts w:ascii="Consolas" w:hAnsi="Consolas" w:cs="Consolas" w:hint="default"/>
      <w:sz w:val="21"/>
      <w:szCs w:val="21"/>
    </w:rPr>
  </w:style>
  <w:style w:type="table" w:styleId="aff9">
    <w:name w:val="Table Grid"/>
    <w:basedOn w:val="a1"/>
    <w:uiPriority w:val="59"/>
    <w:rsid w:val="00DD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955B-B4D7-4EF2-BF70-02856EE8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102</Pages>
  <Words>15697</Words>
  <Characters>116378</Characters>
  <Application>Microsoft Office Word</Application>
  <DocSecurity>0</DocSecurity>
  <Lines>969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185</cp:revision>
  <cp:lastPrinted>2015-12-15T13:18:00Z</cp:lastPrinted>
  <dcterms:created xsi:type="dcterms:W3CDTF">2015-12-14T06:38:00Z</dcterms:created>
  <dcterms:modified xsi:type="dcterms:W3CDTF">2015-12-16T08:52:00Z</dcterms:modified>
</cp:coreProperties>
</file>