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F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</w:t>
      </w:r>
      <w:bookmarkStart w:id="0" w:name="_GoBack"/>
      <w:bookmarkEnd w:id="0"/>
      <w:r>
        <w:rPr>
          <w:spacing w:val="60"/>
        </w:rPr>
        <w:t>ОСТАНОВЛЕНИЕ</w:t>
      </w:r>
    </w:p>
    <w:p w:rsidR="00307849" w:rsidRDefault="00307849" w:rsidP="00267F4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67F4A">
        <w:t>25 декабря 2015 года № 434-П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62C7F" w:rsidRDefault="00F62C7F" w:rsidP="00F62C7F">
      <w:pPr>
        <w:jc w:val="center"/>
        <w:rPr>
          <w:b/>
          <w:bCs/>
          <w:sz w:val="20"/>
        </w:rPr>
      </w:pPr>
    </w:p>
    <w:p w:rsidR="00F62C7F" w:rsidRDefault="00F62C7F" w:rsidP="00F62C7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F62C7F" w:rsidRDefault="00F62C7F" w:rsidP="00F62C7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от </w:t>
      </w:r>
      <w:r w:rsidR="00591D2C">
        <w:rPr>
          <w:b/>
          <w:bCs/>
          <w:szCs w:val="28"/>
        </w:rPr>
        <w:t>25</w:t>
      </w:r>
      <w:r>
        <w:rPr>
          <w:b/>
          <w:bCs/>
          <w:szCs w:val="28"/>
        </w:rPr>
        <w:t xml:space="preserve"> февраля 2015 года № </w:t>
      </w:r>
      <w:r w:rsidR="002A472E">
        <w:rPr>
          <w:b/>
          <w:bCs/>
          <w:szCs w:val="28"/>
        </w:rPr>
        <w:t>60</w:t>
      </w:r>
      <w:r>
        <w:rPr>
          <w:b/>
          <w:bCs/>
          <w:szCs w:val="28"/>
        </w:rPr>
        <w:t xml:space="preserve">-П </w:t>
      </w:r>
    </w:p>
    <w:p w:rsidR="00F62C7F" w:rsidRDefault="00F62C7F" w:rsidP="00F62C7F">
      <w:pPr>
        <w:ind w:firstLine="720"/>
        <w:jc w:val="both"/>
        <w:rPr>
          <w:szCs w:val="28"/>
        </w:rPr>
      </w:pPr>
    </w:p>
    <w:p w:rsidR="00F62C7F" w:rsidRDefault="00F62C7F" w:rsidP="00F62C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F62C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C7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62C7F" w:rsidRPr="002713B5" w:rsidRDefault="00F62C7F" w:rsidP="00F62C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Правительства Республики Карелия от </w:t>
      </w:r>
      <w:r w:rsidR="002A472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февраля 2015 года № </w:t>
      </w:r>
      <w:r w:rsidR="002A472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-П «О распределении на 2015 год субсидий бюджетам муниципальных районов </w:t>
      </w:r>
      <w:r w:rsidR="002A472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2A47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A472E">
        <w:rPr>
          <w:rFonts w:ascii="Times New Roman" w:hAnsi="Times New Roman" w:cs="Times New Roman"/>
          <w:sz w:val="28"/>
          <w:szCs w:val="28"/>
        </w:rPr>
        <w:t>выравнивание обеспеченности муниципальных образований по реализации расходных обязательств, связанных с оказанием муниципальных услуг</w:t>
      </w:r>
      <w:r>
        <w:rPr>
          <w:rFonts w:ascii="Times New Roman" w:hAnsi="Times New Roman" w:cs="Times New Roman"/>
          <w:sz w:val="28"/>
          <w:szCs w:val="28"/>
        </w:rPr>
        <w:t>» (Собрание законодательства Республики Карелия, 2015, № 2, ст. 2</w:t>
      </w:r>
      <w:r w:rsidR="002A472E">
        <w:rPr>
          <w:rFonts w:ascii="Times New Roman" w:hAnsi="Times New Roman" w:cs="Times New Roman"/>
          <w:sz w:val="28"/>
          <w:szCs w:val="28"/>
        </w:rPr>
        <w:t>63;</w:t>
      </w:r>
      <w:r w:rsidR="00271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3B5" w:rsidRPr="002713B5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r w:rsidR="002713B5" w:rsidRPr="002713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713B5" w:rsidRPr="002713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13B5" w:rsidRPr="002713B5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2713B5" w:rsidRPr="002713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13B5" w:rsidRPr="002713B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713B5" w:rsidRPr="002713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13B5" w:rsidRPr="002713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713B5" w:rsidRPr="002713B5">
        <w:rPr>
          <w:rFonts w:ascii="Times New Roman" w:hAnsi="Times New Roman" w:cs="Times New Roman"/>
          <w:sz w:val="28"/>
          <w:szCs w:val="28"/>
        </w:rPr>
        <w:t xml:space="preserve">), </w:t>
      </w:r>
      <w:r w:rsidR="002713B5">
        <w:rPr>
          <w:rFonts w:ascii="Times New Roman" w:hAnsi="Times New Roman" w:cs="Times New Roman"/>
          <w:sz w:val="28"/>
          <w:szCs w:val="28"/>
        </w:rPr>
        <w:t xml:space="preserve">   10 августа </w:t>
      </w:r>
      <w:r w:rsidR="002713B5" w:rsidRPr="002713B5">
        <w:rPr>
          <w:rFonts w:ascii="Times New Roman" w:hAnsi="Times New Roman" w:cs="Times New Roman"/>
          <w:sz w:val="28"/>
          <w:szCs w:val="28"/>
        </w:rPr>
        <w:t>2015 года, № 10002015</w:t>
      </w:r>
      <w:r w:rsidR="002713B5">
        <w:rPr>
          <w:rFonts w:ascii="Times New Roman" w:hAnsi="Times New Roman" w:cs="Times New Roman"/>
          <w:sz w:val="28"/>
          <w:szCs w:val="28"/>
        </w:rPr>
        <w:t>08100002; 9 октября 2015 года                              № 10002015</w:t>
      </w:r>
      <w:r w:rsidR="00222C98">
        <w:rPr>
          <w:rFonts w:ascii="Times New Roman" w:hAnsi="Times New Roman" w:cs="Times New Roman"/>
          <w:sz w:val="28"/>
          <w:szCs w:val="28"/>
        </w:rPr>
        <w:t>1</w:t>
      </w:r>
      <w:r w:rsidR="002713B5">
        <w:rPr>
          <w:rFonts w:ascii="Times New Roman" w:hAnsi="Times New Roman" w:cs="Times New Roman"/>
          <w:sz w:val="28"/>
          <w:szCs w:val="28"/>
        </w:rPr>
        <w:t>0090006</w:t>
      </w:r>
      <w:r w:rsidRPr="002713B5">
        <w:rPr>
          <w:rFonts w:ascii="Times New Roman" w:hAnsi="Times New Roman" w:cs="Times New Roman"/>
          <w:sz w:val="28"/>
          <w:szCs w:val="28"/>
        </w:rPr>
        <w:t xml:space="preserve">) изменение, изложив его в следующей редакции: </w:t>
      </w:r>
      <w:proofErr w:type="gramEnd"/>
    </w:p>
    <w:p w:rsidR="00F62C7F" w:rsidRDefault="00F62C7F" w:rsidP="00F62C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C7F" w:rsidRDefault="00F62C7F" w:rsidP="00F62C7F">
      <w:pPr>
        <w:pStyle w:val="af2"/>
        <w:tabs>
          <w:tab w:val="left" w:pos="0"/>
        </w:tabs>
        <w:ind w:firstLine="4395"/>
        <w:rPr>
          <w:sz w:val="28"/>
          <w:szCs w:val="28"/>
        </w:rPr>
      </w:pP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 xml:space="preserve">«Приложение к постановлению </w:t>
      </w:r>
    </w:p>
    <w:p w:rsidR="00A057C6" w:rsidRDefault="00F62C7F" w:rsidP="00A057C6">
      <w:pPr>
        <w:pStyle w:val="af2"/>
        <w:tabs>
          <w:tab w:val="left" w:pos="0"/>
        </w:tabs>
        <w:ind w:firstLine="4395"/>
        <w:rPr>
          <w:sz w:val="28"/>
          <w:szCs w:val="28"/>
        </w:rPr>
      </w:pPr>
      <w:r>
        <w:rPr>
          <w:sz w:val="28"/>
          <w:szCs w:val="28"/>
        </w:rPr>
        <w:t>Правительства Республики</w:t>
      </w:r>
      <w:r w:rsidR="00A057C6">
        <w:rPr>
          <w:sz w:val="28"/>
          <w:szCs w:val="28"/>
        </w:rPr>
        <w:t xml:space="preserve"> </w:t>
      </w:r>
      <w:r>
        <w:rPr>
          <w:sz w:val="28"/>
          <w:szCs w:val="28"/>
        </w:rPr>
        <w:t>Карелия</w:t>
      </w:r>
    </w:p>
    <w:p w:rsidR="00F62C7F" w:rsidRDefault="00F62C7F" w:rsidP="00A057C6">
      <w:pPr>
        <w:pStyle w:val="af2"/>
        <w:tabs>
          <w:tab w:val="left" w:pos="0"/>
        </w:tabs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от </w:t>
      </w:r>
      <w:r w:rsidR="002A472E">
        <w:rPr>
          <w:sz w:val="28"/>
          <w:szCs w:val="28"/>
        </w:rPr>
        <w:t>25</w:t>
      </w:r>
      <w:r>
        <w:rPr>
          <w:sz w:val="28"/>
          <w:szCs w:val="28"/>
        </w:rPr>
        <w:t xml:space="preserve"> февраля 2015 года № </w:t>
      </w:r>
      <w:r w:rsidR="002A472E">
        <w:rPr>
          <w:sz w:val="28"/>
          <w:szCs w:val="28"/>
        </w:rPr>
        <w:t>60</w:t>
      </w:r>
      <w:r>
        <w:rPr>
          <w:sz w:val="28"/>
          <w:szCs w:val="28"/>
        </w:rPr>
        <w:t>-П</w:t>
      </w:r>
    </w:p>
    <w:p w:rsidR="008D48F3" w:rsidRDefault="008D48F3" w:rsidP="009E067C">
      <w:pPr>
        <w:pStyle w:val="af2"/>
        <w:tabs>
          <w:tab w:val="left" w:pos="0"/>
        </w:tabs>
        <w:jc w:val="center"/>
        <w:rPr>
          <w:sz w:val="28"/>
          <w:szCs w:val="28"/>
        </w:rPr>
      </w:pPr>
    </w:p>
    <w:p w:rsidR="008D48F3" w:rsidRDefault="008D48F3" w:rsidP="008D48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8D48F3" w:rsidRDefault="008D48F3" w:rsidP="00576DCC">
      <w:pPr>
        <w:jc w:val="center"/>
        <w:rPr>
          <w:b/>
          <w:szCs w:val="28"/>
        </w:rPr>
      </w:pPr>
      <w:r>
        <w:rPr>
          <w:b/>
          <w:szCs w:val="28"/>
        </w:rPr>
        <w:t>на 2015 год субсидий бюджетам муниципальных</w:t>
      </w:r>
    </w:p>
    <w:p w:rsidR="00210D08" w:rsidRDefault="008D48F3" w:rsidP="00576D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районов (городских округов)  на выравнивание обеспеченности муниципальных образований по реализации расходных</w:t>
      </w:r>
    </w:p>
    <w:p w:rsidR="008D48F3" w:rsidRDefault="008D48F3" w:rsidP="00576D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обязательств, связанных с оказанием муниципальных услуг</w:t>
      </w:r>
    </w:p>
    <w:p w:rsidR="008D48F3" w:rsidRDefault="008D48F3" w:rsidP="008D48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F3" w:rsidRDefault="008D48F3" w:rsidP="008D48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F3" w:rsidRDefault="008D48F3" w:rsidP="008D48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8F3" w:rsidRDefault="008D48F3" w:rsidP="008D48F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48F3" w:rsidRDefault="008D48F3" w:rsidP="008D48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(тыс. рублей)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559"/>
        <w:gridCol w:w="2272"/>
      </w:tblGrid>
      <w:tr w:rsidR="008319E0" w:rsidTr="003C27F3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19E0" w:rsidRPr="003C27F3" w:rsidRDefault="008319E0" w:rsidP="00831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19E0" w:rsidRPr="003C27F3" w:rsidRDefault="008319E0" w:rsidP="00DE7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9E0" w:rsidRPr="003C27F3" w:rsidRDefault="008319E0" w:rsidP="00DE7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Сумма</w:t>
            </w:r>
          </w:p>
        </w:tc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E0" w:rsidRPr="003C27F3" w:rsidRDefault="008319E0" w:rsidP="00DE7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</w:t>
            </w:r>
          </w:p>
        </w:tc>
      </w:tr>
      <w:tr w:rsidR="008319E0" w:rsidTr="00171727">
        <w:trPr>
          <w:cantSplit/>
          <w:trHeight w:val="240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9E0" w:rsidRPr="003C27F3" w:rsidRDefault="008319E0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9E0" w:rsidRPr="003C27F3" w:rsidRDefault="008319E0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9E0" w:rsidRPr="003C27F3" w:rsidRDefault="008319E0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E0" w:rsidRPr="003C27F3" w:rsidRDefault="003C27F3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8319E0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 </w:t>
            </w:r>
            <w:proofErr w:type="spellStart"/>
            <w:proofErr w:type="gramStart"/>
            <w:r w:rsidR="008319E0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вырав</w:t>
            </w: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319E0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нивание</w:t>
            </w:r>
            <w:proofErr w:type="spellEnd"/>
            <w:proofErr w:type="gramEnd"/>
            <w:r w:rsidR="008319E0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</w:t>
            </w: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="008319E0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ности</w:t>
            </w:r>
            <w:proofErr w:type="spellEnd"/>
            <w:r w:rsidR="008319E0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8319E0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муни</w:t>
            </w: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8319E0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ципальных</w:t>
            </w:r>
            <w:proofErr w:type="spellEnd"/>
            <w:r w:rsidR="008319E0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образований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9E0" w:rsidRPr="003C27F3" w:rsidRDefault="003C27F3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8319E0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а компенсацию части затрат на уплату процентов по кредитам, полученным муниципальными образованиями в российских кредитных организациях</w:t>
            </w:r>
          </w:p>
        </w:tc>
      </w:tr>
      <w:tr w:rsidR="004366A4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A4" w:rsidRPr="003C27F3" w:rsidRDefault="004366A4" w:rsidP="00436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A4" w:rsidRPr="003C27F3" w:rsidRDefault="004366A4" w:rsidP="00436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A4" w:rsidRPr="003C27F3" w:rsidRDefault="004366A4" w:rsidP="00436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6A4" w:rsidRPr="003C27F3" w:rsidRDefault="004366A4" w:rsidP="00436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6A4" w:rsidRPr="003C27F3" w:rsidRDefault="004366A4" w:rsidP="004366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171727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9 260,0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8 048,0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1 212,0</w:t>
            </w:r>
          </w:p>
        </w:tc>
      </w:tr>
      <w:tr w:rsidR="00171727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Калевальский</w:t>
            </w:r>
            <w:proofErr w:type="spellEnd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41 305,0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39 472,0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1 833,0</w:t>
            </w:r>
          </w:p>
        </w:tc>
      </w:tr>
      <w:tr w:rsidR="00171727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Кемский</w:t>
            </w:r>
            <w:proofErr w:type="spellEnd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7 256,0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7 127,0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129,0</w:t>
            </w:r>
          </w:p>
        </w:tc>
      </w:tr>
      <w:tr w:rsidR="00C360F4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60F4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0F4" w:rsidRPr="003C27F3" w:rsidRDefault="00C360F4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0F4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3 187,0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0F4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1 915,0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F4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1 272,0</w:t>
            </w:r>
          </w:p>
        </w:tc>
      </w:tr>
      <w:tr w:rsidR="00171727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171727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Лахденпохский</w:t>
            </w:r>
            <w:proofErr w:type="spellEnd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2 286,0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2 286,0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C360F4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171727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C360F4" w:rsidP="00C360F4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171727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Лоухский</w:t>
            </w:r>
            <w:proofErr w:type="spellEnd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25 902,0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25 902,0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171727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C360F4" w:rsidP="00C360F4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171727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Медвежьегорский муниципальный район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9 565,0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6 068,0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3 497,0</w:t>
            </w:r>
          </w:p>
        </w:tc>
      </w:tr>
      <w:tr w:rsidR="00171727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C360F4" w:rsidP="00C360F4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171727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25 536,0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25 451,0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85,0</w:t>
            </w:r>
          </w:p>
        </w:tc>
      </w:tr>
      <w:tr w:rsidR="00171727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C360F4" w:rsidP="00C360F4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71727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Олонецкий</w:t>
            </w:r>
            <w:proofErr w:type="spellEnd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14 973,0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14 729,0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244,0</w:t>
            </w:r>
          </w:p>
        </w:tc>
      </w:tr>
      <w:tr w:rsidR="00171727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171727"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Питкярантский</w:t>
            </w:r>
            <w:proofErr w:type="spellEnd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3 305,0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2 720,0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585,0</w:t>
            </w:r>
          </w:p>
        </w:tc>
      </w:tr>
      <w:tr w:rsidR="00171727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C360F4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360F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Прионежский</w:t>
            </w:r>
            <w:proofErr w:type="spellEnd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10 762,0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10 007,0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755,0</w:t>
            </w:r>
          </w:p>
        </w:tc>
      </w:tr>
      <w:tr w:rsidR="00171727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C360F4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360F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Пряжинский</w:t>
            </w:r>
            <w:proofErr w:type="spellEnd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7 740,0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7 740,0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171727" w:rsidTr="00171727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C360F4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360F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Пудожский</w:t>
            </w:r>
            <w:proofErr w:type="spellEnd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12 246,0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11 931,0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315,0</w:t>
            </w:r>
          </w:p>
        </w:tc>
      </w:tr>
    </w:tbl>
    <w:p w:rsidR="00C360F4" w:rsidRDefault="00C360F4"/>
    <w:p w:rsidR="00C360F4" w:rsidRDefault="00C360F4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559"/>
        <w:gridCol w:w="1985"/>
        <w:gridCol w:w="567"/>
      </w:tblGrid>
      <w:tr w:rsidR="00C360F4" w:rsidTr="00832F3A">
        <w:trPr>
          <w:gridAfter w:val="1"/>
          <w:wAfter w:w="567" w:type="dxa"/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F4" w:rsidRPr="003C27F3" w:rsidRDefault="00C360F4" w:rsidP="00DE7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F4" w:rsidRPr="003C27F3" w:rsidRDefault="00C360F4" w:rsidP="00DE7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F4" w:rsidRPr="003C27F3" w:rsidRDefault="00C360F4" w:rsidP="00DE7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0F4" w:rsidRPr="003C27F3" w:rsidRDefault="00C360F4" w:rsidP="00DE7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0F4" w:rsidRPr="003C27F3" w:rsidRDefault="00C360F4" w:rsidP="00DE7A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171727" w:rsidTr="00832F3A">
        <w:trPr>
          <w:gridAfter w:val="1"/>
          <w:wAfter w:w="567" w:type="dxa"/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C360F4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360F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Сегежский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3 502,0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3 134,0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368,0</w:t>
            </w:r>
          </w:p>
        </w:tc>
      </w:tr>
      <w:tr w:rsidR="00171727" w:rsidTr="00832F3A">
        <w:trPr>
          <w:gridAfter w:val="1"/>
          <w:wAfter w:w="567" w:type="dxa"/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C360F4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360F4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3 934,0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2 930,0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1 004,0</w:t>
            </w:r>
          </w:p>
        </w:tc>
      </w:tr>
      <w:tr w:rsidR="00171727" w:rsidTr="00832F3A">
        <w:trPr>
          <w:gridAfter w:val="1"/>
          <w:wAfter w:w="567" w:type="dxa"/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C360F4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360F4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27" w:rsidRPr="003C27F3" w:rsidRDefault="00171727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>Суоярвский</w:t>
            </w:r>
            <w:proofErr w:type="spellEnd"/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1727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5 684,0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5 540,0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727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144,0</w:t>
            </w:r>
          </w:p>
        </w:tc>
      </w:tr>
      <w:tr w:rsidR="00C360F4" w:rsidTr="00832F3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60F4" w:rsidRPr="003C27F3" w:rsidRDefault="00C360F4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0F4" w:rsidRPr="003C27F3" w:rsidRDefault="00C360F4" w:rsidP="00DE7A9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Итого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0F4" w:rsidRPr="003C27F3" w:rsidRDefault="00C360F4" w:rsidP="00DE7A9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186 443,0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0F4" w:rsidRPr="003C27F3" w:rsidRDefault="00C360F4" w:rsidP="003C27F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175 000,0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60F4" w:rsidRPr="003C27F3" w:rsidRDefault="00C360F4" w:rsidP="00832F3A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11 443,0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C360F4" w:rsidRPr="003C27F3" w:rsidRDefault="00832F3A" w:rsidP="00832F3A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</w:tr>
    </w:tbl>
    <w:p w:rsidR="00171727" w:rsidRDefault="00171727"/>
    <w:p w:rsidR="00832F3A" w:rsidRDefault="00832F3A"/>
    <w:p w:rsidR="00832F3A" w:rsidRDefault="00832F3A"/>
    <w:p w:rsidR="00832F3A" w:rsidRDefault="00832F3A"/>
    <w:p w:rsidR="00F62C7F" w:rsidRDefault="00F62C7F" w:rsidP="00F62C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C34DC" w:rsidRPr="00F62C7F" w:rsidRDefault="00F62C7F" w:rsidP="00F62C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sectPr w:rsidR="001C34DC" w:rsidRPr="00F62C7F" w:rsidSect="00F62C7F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236302"/>
      <w:docPartObj>
        <w:docPartGallery w:val="Page Numbers (Top of Page)"/>
        <w:docPartUnique/>
      </w:docPartObj>
    </w:sdtPr>
    <w:sdtEndPr/>
    <w:sdtContent>
      <w:p w:rsidR="00F62C7F" w:rsidRDefault="00552AB6">
        <w:pPr>
          <w:pStyle w:val="a7"/>
          <w:jc w:val="center"/>
        </w:pPr>
        <w:r>
          <w:fldChar w:fldCharType="begin"/>
        </w:r>
        <w:r w:rsidR="00F62C7F">
          <w:instrText>PAGE   \* MERGEFORMAT</w:instrText>
        </w:r>
        <w:r>
          <w:fldChar w:fldCharType="separate"/>
        </w:r>
        <w:r w:rsidR="00267F4A">
          <w:rPr>
            <w:noProof/>
          </w:rPr>
          <w:t>2</w:t>
        </w:r>
        <w:r>
          <w:fldChar w:fldCharType="end"/>
        </w:r>
      </w:p>
    </w:sdtContent>
  </w:sdt>
  <w:p w:rsidR="00F62C7F" w:rsidRDefault="00F62C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71727"/>
    <w:rsid w:val="00195D34"/>
    <w:rsid w:val="001C34DC"/>
    <w:rsid w:val="001F4355"/>
    <w:rsid w:val="00210D08"/>
    <w:rsid w:val="00222C98"/>
    <w:rsid w:val="00265050"/>
    <w:rsid w:val="00267F4A"/>
    <w:rsid w:val="002713B5"/>
    <w:rsid w:val="002A472E"/>
    <w:rsid w:val="002A6B23"/>
    <w:rsid w:val="00307849"/>
    <w:rsid w:val="00330B89"/>
    <w:rsid w:val="0038487A"/>
    <w:rsid w:val="003970D7"/>
    <w:rsid w:val="003C27F3"/>
    <w:rsid w:val="003C4D42"/>
    <w:rsid w:val="003C6BBF"/>
    <w:rsid w:val="003E164F"/>
    <w:rsid w:val="003E6EA6"/>
    <w:rsid w:val="004366A4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52AB6"/>
    <w:rsid w:val="00574808"/>
    <w:rsid w:val="00576DCC"/>
    <w:rsid w:val="00591D2C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19E0"/>
    <w:rsid w:val="00832F3A"/>
    <w:rsid w:val="008333C2"/>
    <w:rsid w:val="008573B7"/>
    <w:rsid w:val="00860B53"/>
    <w:rsid w:val="00884F2A"/>
    <w:rsid w:val="008A1AF8"/>
    <w:rsid w:val="008A3180"/>
    <w:rsid w:val="008D48F3"/>
    <w:rsid w:val="00927C66"/>
    <w:rsid w:val="00961BBC"/>
    <w:rsid w:val="009D2DE2"/>
    <w:rsid w:val="009E067C"/>
    <w:rsid w:val="009E192A"/>
    <w:rsid w:val="00A057C6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60F4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2C7F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F62C7F"/>
    <w:pPr>
      <w:tabs>
        <w:tab w:val="center" w:pos="4536"/>
        <w:tab w:val="right" w:pos="9072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rsid w:val="00F62C7F"/>
  </w:style>
  <w:style w:type="paragraph" w:customStyle="1" w:styleId="210">
    <w:name w:val="Основной текст с отступом 21"/>
    <w:basedOn w:val="a"/>
    <w:rsid w:val="00F62C7F"/>
    <w:pPr>
      <w:ind w:firstLine="709"/>
    </w:pPr>
  </w:style>
  <w:style w:type="character" w:customStyle="1" w:styleId="12">
    <w:name w:val="Гиперссылка1"/>
    <w:basedOn w:val="a0"/>
    <w:rsid w:val="00F62C7F"/>
    <w:rPr>
      <w:color w:val="0000FF"/>
      <w:u w:val="single"/>
    </w:rPr>
  </w:style>
  <w:style w:type="table" w:styleId="af4">
    <w:name w:val="Table Grid"/>
    <w:basedOn w:val="a1"/>
    <w:rsid w:val="00F6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0D6A-C15C-4C75-A335-AFEF6424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2015-12-30T06:54:00Z</cp:lastPrinted>
  <dcterms:created xsi:type="dcterms:W3CDTF">2015-12-28T06:05:00Z</dcterms:created>
  <dcterms:modified xsi:type="dcterms:W3CDTF">2015-12-30T07:22:00Z</dcterms:modified>
</cp:coreProperties>
</file>