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32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F6B8EB" wp14:editId="2520D9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B328E">
        <w:t>1 декабря 2015 года № 73</w:t>
      </w:r>
      <w:r w:rsidR="005B328E">
        <w:t>5</w:t>
      </w:r>
      <w:bookmarkStart w:id="0" w:name="_GoBack"/>
      <w:bookmarkEnd w:id="0"/>
      <w:r w:rsidR="005B32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3D41">
        <w:rPr>
          <w:szCs w:val="28"/>
        </w:rPr>
        <w:t xml:space="preserve">решение Совета </w:t>
      </w:r>
      <w:r w:rsidR="00972A25">
        <w:rPr>
          <w:szCs w:val="28"/>
        </w:rPr>
        <w:t>Калевальского</w:t>
      </w:r>
      <w:r w:rsidR="00A545E1">
        <w:rPr>
          <w:szCs w:val="28"/>
        </w:rPr>
        <w:t xml:space="preserve"> </w:t>
      </w:r>
      <w:r w:rsidR="000D3D41">
        <w:rPr>
          <w:szCs w:val="28"/>
        </w:rPr>
        <w:t xml:space="preserve">муниципального района </w:t>
      </w:r>
      <w:r w:rsidR="00AC28DB">
        <w:rPr>
          <w:szCs w:val="28"/>
        </w:rPr>
        <w:t xml:space="preserve"> </w:t>
      </w:r>
      <w:r>
        <w:rPr>
          <w:szCs w:val="28"/>
        </w:rPr>
        <w:t xml:space="preserve">от  </w:t>
      </w:r>
      <w:r w:rsidR="003D4650">
        <w:rPr>
          <w:szCs w:val="28"/>
        </w:rPr>
        <w:t>6 августа</w:t>
      </w:r>
      <w:r>
        <w:rPr>
          <w:szCs w:val="28"/>
        </w:rPr>
        <w:t xml:space="preserve"> 2015 года № </w:t>
      </w:r>
      <w:r w:rsidR="003D4650">
        <w:rPr>
          <w:szCs w:val="28"/>
          <w:lang w:val="en-US"/>
        </w:rPr>
        <w:t>XX</w:t>
      </w:r>
      <w:r w:rsidR="003D4650" w:rsidRPr="003D4650">
        <w:rPr>
          <w:szCs w:val="28"/>
        </w:rPr>
        <w:t>-</w:t>
      </w:r>
      <w:r w:rsidR="003D4650">
        <w:rPr>
          <w:szCs w:val="28"/>
          <w:lang w:val="en-US"/>
        </w:rPr>
        <w:t>III</w:t>
      </w:r>
      <w:r w:rsidR="003D4650" w:rsidRPr="003D4650">
        <w:rPr>
          <w:szCs w:val="28"/>
        </w:rPr>
        <w:t>-</w:t>
      </w:r>
      <w:r w:rsidR="008037F8">
        <w:rPr>
          <w:szCs w:val="28"/>
        </w:rPr>
        <w:t>19</w:t>
      </w:r>
      <w:r w:rsidR="003D4650">
        <w:rPr>
          <w:szCs w:val="28"/>
        </w:rPr>
        <w:t>3</w:t>
      </w:r>
      <w:r>
        <w:rPr>
          <w:szCs w:val="28"/>
        </w:rPr>
        <w:t xml:space="preserve"> «О</w:t>
      </w:r>
      <w:r w:rsidR="00DA41C9">
        <w:rPr>
          <w:szCs w:val="28"/>
        </w:rPr>
        <w:t xml:space="preserve">б утверждении </w:t>
      </w:r>
      <w:r w:rsidR="00C8453A">
        <w:rPr>
          <w:szCs w:val="28"/>
        </w:rPr>
        <w:t>П</w:t>
      </w:r>
      <w:r w:rsidR="00DA41C9">
        <w:rPr>
          <w:szCs w:val="28"/>
        </w:rPr>
        <w:t xml:space="preserve">еречня </w:t>
      </w:r>
      <w:r w:rsidR="00C8453A">
        <w:rPr>
          <w:szCs w:val="28"/>
        </w:rPr>
        <w:t xml:space="preserve">объектов государственной собственности </w:t>
      </w:r>
      <w:r w:rsidR="008037F8">
        <w:rPr>
          <w:szCs w:val="28"/>
        </w:rPr>
        <w:t xml:space="preserve">Республики Карелия, </w:t>
      </w:r>
      <w:r w:rsidR="00C8453A">
        <w:rPr>
          <w:szCs w:val="28"/>
        </w:rPr>
        <w:t xml:space="preserve">предлагаемых для передачи в </w:t>
      </w:r>
      <w:r w:rsidR="00D17B50">
        <w:rPr>
          <w:szCs w:val="28"/>
        </w:rPr>
        <w:t xml:space="preserve">муниципальную собственность </w:t>
      </w:r>
      <w:r w:rsidR="00C8453A">
        <w:rPr>
          <w:szCs w:val="28"/>
        </w:rPr>
        <w:t xml:space="preserve">Калевальского </w:t>
      </w:r>
      <w:r w:rsidR="008037F8">
        <w:rPr>
          <w:szCs w:val="28"/>
        </w:rPr>
        <w:t xml:space="preserve">муниципального </w:t>
      </w:r>
      <w:r w:rsidR="00DA41C9">
        <w:rPr>
          <w:szCs w:val="28"/>
        </w:rPr>
        <w:t>район</w:t>
      </w:r>
      <w:r w:rsidR="00C8453A">
        <w:rPr>
          <w:szCs w:val="28"/>
        </w:rPr>
        <w:t>а</w:t>
      </w:r>
      <w:r w:rsidR="00F23449">
        <w:rPr>
          <w:szCs w:val="28"/>
        </w:rPr>
        <w:t>»</w:t>
      </w:r>
      <w:r w:rsidR="00BA4185">
        <w:rPr>
          <w:szCs w:val="28"/>
        </w:rPr>
        <w:t xml:space="preserve">, </w:t>
      </w:r>
      <w:r>
        <w:rPr>
          <w:szCs w:val="28"/>
        </w:rPr>
        <w:t xml:space="preserve">в соответствии с Законом Республики Карелия от 2 октября </w:t>
      </w:r>
      <w:r w:rsidR="00C8453A">
        <w:rPr>
          <w:szCs w:val="28"/>
        </w:rPr>
        <w:t xml:space="preserve">                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D0785">
        <w:rPr>
          <w:szCs w:val="28"/>
        </w:rPr>
        <w:t>Калевальского</w:t>
      </w:r>
      <w:r w:rsidR="000468CD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0468CD">
        <w:rPr>
          <w:szCs w:val="28"/>
        </w:rPr>
        <w:t xml:space="preserve">бюджетного учреждения «Центр национальных культур и народного творчества Республики Карелия»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B328E">
        <w:t>1 декабря 2015 года № 73</w:t>
      </w:r>
      <w:r w:rsidR="005B328E">
        <w:t>5</w:t>
      </w:r>
      <w:r w:rsidR="005B328E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468CD" w:rsidRPr="00F23449" w:rsidRDefault="000468CD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8C37B8">
        <w:rPr>
          <w:szCs w:val="28"/>
        </w:rPr>
        <w:t>Калевальского</w:t>
      </w:r>
      <w:r w:rsidR="00DA41C9">
        <w:rPr>
          <w:szCs w:val="28"/>
        </w:rPr>
        <w:t xml:space="preserve">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2268"/>
      </w:tblGrid>
      <w:tr w:rsidR="004D340F" w:rsidTr="00006099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DA41C9">
              <w:rPr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A41C9" w:rsidTr="000468CD">
        <w:trPr>
          <w:trHeight w:val="4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DA41C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 xml:space="preserve">Philax Office </w:t>
            </w:r>
            <w:r>
              <w:rPr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Pr="006F2CC5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32346,00</w:t>
            </w:r>
          </w:p>
        </w:tc>
      </w:tr>
      <w:tr w:rsidR="000468CD" w:rsidTr="000468CD">
        <w:trPr>
          <w:trHeight w:val="68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Pr="000468CD" w:rsidRDefault="000468CD" w:rsidP="000468C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 w:rsidRPr="000468C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HP LaserJet Pro MFP M</w:t>
            </w:r>
            <w:r w:rsidRPr="000468CD">
              <w:rPr>
                <w:szCs w:val="28"/>
                <w:lang w:val="en-US"/>
              </w:rPr>
              <w:t>176</w:t>
            </w:r>
            <w:r>
              <w:rPr>
                <w:szCs w:val="2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23500,00</w:t>
            </w:r>
          </w:p>
        </w:tc>
      </w:tr>
      <w:tr w:rsidR="000468CD" w:rsidTr="000468CD">
        <w:trPr>
          <w:trHeight w:val="42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P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55846,00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099"/>
    <w:rsid w:val="000079BA"/>
    <w:rsid w:val="0001203B"/>
    <w:rsid w:val="00021A65"/>
    <w:rsid w:val="000226D3"/>
    <w:rsid w:val="000443B0"/>
    <w:rsid w:val="000468CD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3D4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98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4650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40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328E"/>
    <w:rsid w:val="005B536B"/>
    <w:rsid w:val="005B6246"/>
    <w:rsid w:val="005B6F23"/>
    <w:rsid w:val="005C0580"/>
    <w:rsid w:val="005C2F20"/>
    <w:rsid w:val="005C33D3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3672"/>
    <w:rsid w:val="00626DC7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37F8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6CFD"/>
    <w:rsid w:val="008A2B07"/>
    <w:rsid w:val="008A3F28"/>
    <w:rsid w:val="008B45E9"/>
    <w:rsid w:val="008B478F"/>
    <w:rsid w:val="008C37B8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2A2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545E1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18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8453A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41C9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3449"/>
    <w:rsid w:val="00F505A2"/>
    <w:rsid w:val="00F54335"/>
    <w:rsid w:val="00F6477A"/>
    <w:rsid w:val="00F86BDD"/>
    <w:rsid w:val="00FB0F91"/>
    <w:rsid w:val="00FB7CFA"/>
    <w:rsid w:val="00FC09A1"/>
    <w:rsid w:val="00FD078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607F-F43C-4AB2-96F8-58848A4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2015-11-30T12:52:00Z</cp:lastPrinted>
  <dcterms:created xsi:type="dcterms:W3CDTF">2015-11-30T06:33:00Z</dcterms:created>
  <dcterms:modified xsi:type="dcterms:W3CDTF">2015-12-01T12:21:00Z</dcterms:modified>
</cp:coreProperties>
</file>