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54D4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54D4A">
        <w:t>4 декабря 2015 года № 74</w:t>
      </w:r>
      <w:r w:rsidR="00054D4A">
        <w:t>5</w:t>
      </w:r>
      <w:r w:rsidR="00054D4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F518A8" w:rsidRDefault="00F518A8" w:rsidP="00F518A8">
      <w:pPr>
        <w:ind w:right="141" w:firstLine="540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 Закона Республики Карелия от 18 декабря  2014 года № 1851-ЗРК «О бюджете Республики Карелия на 2015 год и на плановый период 2016 и 2017 годов», постановлением Правительства Республики Карелия от 21 января 2008 года № 9-П  «О порядке распределения не распределенных между муниципальными образованиями субвенций местным бюджетам из бюджета Республики Карелия»:</w:t>
      </w:r>
      <w:proofErr w:type="gramEnd"/>
    </w:p>
    <w:p w:rsidR="00F518A8" w:rsidRDefault="00F518A8" w:rsidP="00F518A8">
      <w:pPr>
        <w:ind w:right="141" w:firstLine="540"/>
        <w:jc w:val="both"/>
        <w:rPr>
          <w:szCs w:val="28"/>
        </w:rPr>
      </w:pPr>
      <w:r>
        <w:rPr>
          <w:szCs w:val="28"/>
        </w:rPr>
        <w:t>Утвердить распределение на 2015 год не распределенных между муниципальными образованиями субвенций бюджетам муниципальных образований из бюджета Республики Карелия:</w:t>
      </w:r>
    </w:p>
    <w:p w:rsidR="00F518A8" w:rsidRDefault="00F518A8" w:rsidP="00F518A8">
      <w:pPr>
        <w:ind w:right="141" w:firstLine="540"/>
        <w:jc w:val="both"/>
        <w:rPr>
          <w:szCs w:val="28"/>
        </w:rPr>
      </w:pPr>
      <w:r>
        <w:rPr>
          <w:szCs w:val="28"/>
        </w:rPr>
        <w:t>на осуществление государственных полномочий Республики Карелия по регулированию цен (тарифов) на отдельные виды продукции, товаров и услуг, согласно приложению 1;</w:t>
      </w:r>
    </w:p>
    <w:p w:rsidR="00F518A8" w:rsidRDefault="00F518A8" w:rsidP="00F518A8">
      <w:pPr>
        <w:ind w:right="141" w:firstLine="540"/>
        <w:jc w:val="both"/>
        <w:rPr>
          <w:szCs w:val="28"/>
        </w:rPr>
      </w:pPr>
      <w:proofErr w:type="gramStart"/>
      <w:r>
        <w:rPr>
          <w:szCs w:val="28"/>
        </w:rPr>
        <w:t>на осуществление отдельных государственных полномочий Республики Карелия по организации проведения на территории Республики Карелия некоторых мероприятий по защите населения от болезней</w:t>
      </w:r>
      <w:proofErr w:type="gramEnd"/>
      <w:r>
        <w:rPr>
          <w:szCs w:val="28"/>
        </w:rPr>
        <w:t>, общих для человека и животных, согласно приложению 2;</w:t>
      </w:r>
    </w:p>
    <w:p w:rsidR="00F518A8" w:rsidRDefault="00F518A8" w:rsidP="00F518A8">
      <w:pPr>
        <w:ind w:right="141" w:firstLine="540"/>
        <w:jc w:val="both"/>
        <w:rPr>
          <w:szCs w:val="28"/>
        </w:rPr>
      </w:pPr>
      <w:r>
        <w:rPr>
          <w:szCs w:val="28"/>
        </w:rPr>
        <w:t xml:space="preserve">на осуществление государственных полномочий Республики Карелия по созданию и обеспечению деятельности административных комиссий </w:t>
      </w:r>
      <w:r w:rsidR="00E237CC">
        <w:rPr>
          <w:szCs w:val="28"/>
        </w:rPr>
        <w:t xml:space="preserve">                 </w:t>
      </w:r>
      <w:r>
        <w:rPr>
          <w:szCs w:val="28"/>
        </w:rPr>
        <w:t xml:space="preserve">и определению перечня должностных лиц, уполномоченных составлять протоколы об административных правонарушениях, согласно </w:t>
      </w:r>
      <w:r w:rsidR="00E237CC">
        <w:rPr>
          <w:szCs w:val="28"/>
        </w:rPr>
        <w:t xml:space="preserve">                     </w:t>
      </w:r>
      <w:r>
        <w:rPr>
          <w:szCs w:val="28"/>
        </w:rPr>
        <w:t>приложению 3.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E237CC" w:rsidRDefault="006A5DA2" w:rsidP="00CD30C5">
      <w:pPr>
        <w:tabs>
          <w:tab w:val="left" w:pos="9356"/>
        </w:tabs>
        <w:ind w:right="-1"/>
        <w:rPr>
          <w:szCs w:val="28"/>
        </w:rPr>
        <w:sectPr w:rsidR="00E237CC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28A3" w:rsidTr="00FC28A3">
        <w:tc>
          <w:tcPr>
            <w:tcW w:w="4785" w:type="dxa"/>
          </w:tcPr>
          <w:p w:rsidR="00FC28A3" w:rsidRDefault="00FC28A3"/>
        </w:tc>
        <w:tc>
          <w:tcPr>
            <w:tcW w:w="4786" w:type="dxa"/>
          </w:tcPr>
          <w:p w:rsidR="00FC28A3" w:rsidRDefault="00FC28A3" w:rsidP="00054D4A">
            <w:r>
              <w:t>Приложение 1 к распоряжению Правительства Республики Карелия от</w:t>
            </w:r>
            <w:r w:rsidR="00054D4A">
              <w:t xml:space="preserve"> </w:t>
            </w:r>
            <w:r w:rsidR="00054D4A">
              <w:t>4 декабря 2015 года № 74</w:t>
            </w:r>
            <w:r w:rsidR="00054D4A">
              <w:t>5</w:t>
            </w:r>
            <w:r w:rsidR="00054D4A">
              <w:t>р-П</w:t>
            </w:r>
          </w:p>
        </w:tc>
      </w:tr>
    </w:tbl>
    <w:p w:rsidR="003A6464" w:rsidRDefault="003A6464"/>
    <w:tbl>
      <w:tblPr>
        <w:tblW w:w="96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865"/>
        <w:gridCol w:w="3260"/>
        <w:gridCol w:w="2671"/>
      </w:tblGrid>
      <w:tr w:rsidR="00B1271F" w:rsidTr="000216A9">
        <w:trPr>
          <w:trHeight w:val="2078"/>
        </w:trPr>
        <w:tc>
          <w:tcPr>
            <w:tcW w:w="9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6A9" w:rsidRDefault="00B127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Распределение </w:t>
            </w:r>
          </w:p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на 2015 год  не распределенных субвенций бюджетам муниципальных районов и городских округов на осуществление государственных полномочий Республики Карелия по регулированию цен (тарифов) на отдельные виды продукции, товаров и услуг </w:t>
            </w:r>
          </w:p>
        </w:tc>
      </w:tr>
      <w:tr w:rsidR="00B1271F" w:rsidTr="000216A9">
        <w:trPr>
          <w:trHeight w:val="329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(тыс. рублей)</w:t>
            </w:r>
          </w:p>
        </w:tc>
      </w:tr>
      <w:tr w:rsidR="00B1271F" w:rsidTr="000216A9">
        <w:trPr>
          <w:trHeight w:val="78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A9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</w:p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 w:rsidR="000216A9">
              <w:rPr>
                <w:color w:val="000000"/>
                <w:szCs w:val="28"/>
              </w:rPr>
              <w:t>/п</w:t>
            </w:r>
          </w:p>
        </w:tc>
        <w:tc>
          <w:tcPr>
            <w:tcW w:w="6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</w:p>
        </w:tc>
      </w:tr>
      <w:tr w:rsidR="00B1271F" w:rsidTr="000216A9">
        <w:trPr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Петрозаводский городской округ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19,0</w:t>
            </w:r>
          </w:p>
        </w:tc>
      </w:tr>
      <w:tr w:rsidR="00B1271F" w:rsidTr="000216A9">
        <w:trPr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Костомукшский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</w:p>
        </w:tc>
      </w:tr>
      <w:tr w:rsidR="00B1271F" w:rsidTr="000216A9">
        <w:trPr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Беломорский муниципальный район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B1271F" w:rsidTr="000216A9">
        <w:trPr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Калевальский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9,0</w:t>
            </w:r>
          </w:p>
        </w:tc>
      </w:tr>
      <w:tr w:rsidR="00B1271F" w:rsidTr="000216A9">
        <w:trPr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Кемский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B1271F" w:rsidTr="000216A9">
        <w:trPr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Кондопожский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9,0</w:t>
            </w:r>
          </w:p>
        </w:tc>
      </w:tr>
      <w:tr w:rsidR="00B1271F" w:rsidTr="000216A9">
        <w:trPr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Лахденпохский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B1271F" w:rsidTr="000216A9">
        <w:trPr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Лоухский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B1271F" w:rsidTr="000216A9">
        <w:trPr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Медвежьегорский муниципальный район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13,0</w:t>
            </w:r>
          </w:p>
        </w:tc>
      </w:tr>
      <w:tr w:rsidR="00B1271F" w:rsidTr="000216A9">
        <w:trPr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Муезерский муниципальный район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9,0</w:t>
            </w:r>
          </w:p>
        </w:tc>
      </w:tr>
      <w:tr w:rsidR="00B1271F" w:rsidTr="000216A9">
        <w:trPr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Олонецкий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10,0</w:t>
            </w:r>
          </w:p>
        </w:tc>
      </w:tr>
      <w:tr w:rsidR="00B1271F" w:rsidTr="000216A9">
        <w:trPr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Питкярантский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6,0</w:t>
            </w:r>
          </w:p>
        </w:tc>
      </w:tr>
      <w:tr w:rsidR="00B1271F" w:rsidTr="000216A9">
        <w:trPr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Прионежский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7,0</w:t>
            </w:r>
          </w:p>
        </w:tc>
      </w:tr>
      <w:tr w:rsidR="00B1271F" w:rsidTr="000216A9">
        <w:trPr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Пряжинский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3,0</w:t>
            </w:r>
          </w:p>
        </w:tc>
      </w:tr>
      <w:tr w:rsidR="00B1271F" w:rsidTr="000216A9">
        <w:trPr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Пудожский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16,0</w:t>
            </w:r>
          </w:p>
        </w:tc>
      </w:tr>
      <w:tr w:rsidR="00B1271F" w:rsidTr="000216A9">
        <w:trPr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Сегежский муниципальный район 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B1271F" w:rsidTr="000216A9">
        <w:trPr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Сортавальский муниципальный район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10,0</w:t>
            </w:r>
          </w:p>
        </w:tc>
      </w:tr>
      <w:tr w:rsidR="00B1271F" w:rsidTr="000216A9">
        <w:trPr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Суоярвский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B1271F" w:rsidTr="000216A9">
        <w:trPr>
          <w:trHeight w:val="29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B1271F" w:rsidTr="000216A9">
        <w:trPr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Нераспределенный резерв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B1271F" w:rsidTr="000216A9">
        <w:trPr>
          <w:trHeight w:val="7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B1271F" w:rsidTr="000216A9">
        <w:trPr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В С Е Г О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1271F" w:rsidRDefault="00B1271F" w:rsidP="000216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118,0</w:t>
            </w:r>
          </w:p>
        </w:tc>
      </w:tr>
    </w:tbl>
    <w:p w:rsidR="00FC28A3" w:rsidRDefault="00FC28A3" w:rsidP="00BC5551">
      <w:pPr>
        <w:jc w:val="center"/>
      </w:pPr>
    </w:p>
    <w:p w:rsidR="00303F5A" w:rsidRDefault="00FC28A3" w:rsidP="00BC5551">
      <w:pPr>
        <w:jc w:val="center"/>
        <w:sectPr w:rsidR="00303F5A" w:rsidSect="00D22CF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t>_____________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B00" w:rsidTr="004048A7">
        <w:tc>
          <w:tcPr>
            <w:tcW w:w="4785" w:type="dxa"/>
          </w:tcPr>
          <w:p w:rsidR="00421B00" w:rsidRDefault="00421B00" w:rsidP="004048A7"/>
        </w:tc>
        <w:tc>
          <w:tcPr>
            <w:tcW w:w="4786" w:type="dxa"/>
          </w:tcPr>
          <w:p w:rsidR="00421B00" w:rsidRDefault="00421B00" w:rsidP="00054D4A">
            <w:r>
              <w:t>Приложение 2 к распоряжению Правительства Республики Карелия от</w:t>
            </w:r>
            <w:r w:rsidR="00054D4A">
              <w:t xml:space="preserve"> </w:t>
            </w:r>
            <w:r w:rsidR="00054D4A">
              <w:t>4 декабря 2015 года № 74</w:t>
            </w:r>
            <w:r w:rsidR="00054D4A">
              <w:t>5</w:t>
            </w:r>
            <w:r w:rsidR="00054D4A">
              <w:t>р-П</w:t>
            </w:r>
          </w:p>
        </w:tc>
      </w:tr>
    </w:tbl>
    <w:p w:rsidR="00421B00" w:rsidRDefault="00421B00"/>
    <w:tbl>
      <w:tblPr>
        <w:tblW w:w="101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114"/>
        <w:gridCol w:w="3260"/>
        <w:gridCol w:w="2990"/>
        <w:gridCol w:w="658"/>
      </w:tblGrid>
      <w:tr w:rsidR="00757A65" w:rsidTr="00421B00">
        <w:trPr>
          <w:trHeight w:val="2222"/>
        </w:trPr>
        <w:tc>
          <w:tcPr>
            <w:tcW w:w="10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1B00" w:rsidRDefault="00757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Распределение </w:t>
            </w:r>
          </w:p>
          <w:p w:rsidR="00421B00" w:rsidRDefault="00757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на 2015 год не распределенных субвенций бюджетам муниципальных </w:t>
            </w:r>
          </w:p>
          <w:p w:rsidR="00421B00" w:rsidRDefault="00757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районов и городских округов на осуществление отдельных </w:t>
            </w:r>
          </w:p>
          <w:p w:rsidR="00421B00" w:rsidRDefault="00757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государственных полномочий Республики Карелия по организации проведения на территории Республики Карелия некоторых </w:t>
            </w:r>
          </w:p>
          <w:p w:rsidR="00421B00" w:rsidRDefault="00757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мероприятий по защите населения от болезней, </w:t>
            </w:r>
          </w:p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общих для человека и животных</w:t>
            </w:r>
          </w:p>
        </w:tc>
      </w:tr>
      <w:tr w:rsidR="00757A65" w:rsidTr="00421B00">
        <w:trPr>
          <w:trHeight w:val="35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(тыс. рублей)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59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00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</w:p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 w:rsidR="00421B00">
              <w:rPr>
                <w:color w:val="000000"/>
                <w:szCs w:val="28"/>
              </w:rPr>
              <w:t>/п</w:t>
            </w:r>
          </w:p>
        </w:tc>
        <w:tc>
          <w:tcPr>
            <w:tcW w:w="5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40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Петрозаводский городской округ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40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Костомукшский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40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Беломорский муниципальный район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40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Калевальский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40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Кемский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40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Кондопожский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40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Лахденпохский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40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Лоухский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40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Медвежьегорский муниципальный район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40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Муезерский муниципальный район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40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Олонецкий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39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Питкярантский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40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Прионежский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40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Пряжинский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160,0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40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Пудожский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40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Сегежский муниципальный район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40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Сортавальский муниципальный район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40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Суоярвский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25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40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Нераспределенный резерв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421B0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211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757A65" w:rsidTr="00421B00">
        <w:trPr>
          <w:trHeight w:val="40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В С Е Г О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E074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283,0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57A65" w:rsidRDefault="00757A65" w:rsidP="00E074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</w:p>
        </w:tc>
      </w:tr>
    </w:tbl>
    <w:p w:rsidR="00600A9F" w:rsidRDefault="00E074B4" w:rsidP="00BC5551">
      <w:pPr>
        <w:jc w:val="center"/>
        <w:sectPr w:rsidR="00600A9F" w:rsidSect="00D22CF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t>_____________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0C6C" w:rsidTr="004048A7">
        <w:tc>
          <w:tcPr>
            <w:tcW w:w="4785" w:type="dxa"/>
          </w:tcPr>
          <w:p w:rsidR="00D90C6C" w:rsidRDefault="00D90C6C" w:rsidP="004048A7"/>
        </w:tc>
        <w:tc>
          <w:tcPr>
            <w:tcW w:w="4786" w:type="dxa"/>
          </w:tcPr>
          <w:p w:rsidR="00D90C6C" w:rsidRDefault="00D90C6C" w:rsidP="00054D4A">
            <w:r>
              <w:t>Приложение 3 к распоряжению Правительства Республики Карелия от</w:t>
            </w:r>
            <w:r w:rsidR="00054D4A">
              <w:t xml:space="preserve"> </w:t>
            </w:r>
            <w:r w:rsidR="00054D4A">
              <w:t>4 декабря 2015 года № 74</w:t>
            </w:r>
            <w:r w:rsidR="00054D4A">
              <w:t>5</w:t>
            </w:r>
            <w:bookmarkStart w:id="0" w:name="_GoBack"/>
            <w:bookmarkEnd w:id="0"/>
            <w:r w:rsidR="00054D4A">
              <w:t>р-П</w:t>
            </w:r>
          </w:p>
        </w:tc>
      </w:tr>
    </w:tbl>
    <w:p w:rsidR="00211964" w:rsidRDefault="00211964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940"/>
        <w:gridCol w:w="4661"/>
        <w:gridCol w:w="2186"/>
      </w:tblGrid>
      <w:tr w:rsidR="00FE1364" w:rsidTr="00FE1364">
        <w:trPr>
          <w:trHeight w:val="2131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4B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Распределение </w:t>
            </w:r>
          </w:p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на 2015 год не распределенных субвенций бюджетам муниципальных районов, городских округов и поселений 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FE1364" w:rsidTr="003F26EF">
        <w:trPr>
          <w:trHeight w:val="31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(тыс. рублей)</w:t>
            </w:r>
          </w:p>
        </w:tc>
      </w:tr>
      <w:tr w:rsidR="00FE1364" w:rsidTr="00D90C6C">
        <w:trPr>
          <w:trHeight w:val="7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 w:rsidR="003F26EF">
              <w:rPr>
                <w:color w:val="000000"/>
                <w:szCs w:val="28"/>
              </w:rPr>
              <w:t>/п</w:t>
            </w:r>
          </w:p>
        </w:tc>
        <w:tc>
          <w:tcPr>
            <w:tcW w:w="6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</w:p>
        </w:tc>
      </w:tr>
      <w:tr w:rsidR="00D90C6C" w:rsidTr="00F03C35">
        <w:trPr>
          <w:trHeight w:val="3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6C" w:rsidRDefault="00D90C6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6C" w:rsidRDefault="00D90C6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6C" w:rsidRDefault="00D90C6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FE1364" w:rsidTr="003F26EF">
        <w:trPr>
          <w:trHeight w:val="31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Петрозаводский городской округ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69,0</w:t>
            </w:r>
          </w:p>
        </w:tc>
      </w:tr>
      <w:tr w:rsidR="00FE1364" w:rsidTr="003F26EF">
        <w:trPr>
          <w:trHeight w:val="3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2.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Костомукшский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23,0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3.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Беломорский муниципальный район</w:t>
            </w:r>
            <w:r w:rsidR="00D763A9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23,0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Беломорский муниципальный район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23,0</w:t>
            </w:r>
          </w:p>
        </w:tc>
      </w:tr>
      <w:tr w:rsidR="00FE1364" w:rsidTr="003F26EF">
        <w:trPr>
          <w:trHeight w:val="37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Беломорское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Сосновецкое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Летнереченское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Сумпосадское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4.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Калевальский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D763A9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23,0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Калевальский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Калевальское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Боровское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Юшкозерское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Луусалмское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45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5.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Кемский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D763A9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23,0</w:t>
            </w:r>
          </w:p>
        </w:tc>
      </w:tr>
      <w:tr w:rsidR="00FE1364" w:rsidTr="003F26EF">
        <w:trPr>
          <w:trHeight w:val="29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E1364" w:rsidTr="003F26EF">
        <w:trPr>
          <w:trHeight w:val="29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Кемский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Кемское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Рабочеостровское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Кривопорожское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Куземское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</w:tbl>
    <w:p w:rsidR="00DE5741" w:rsidRDefault="00DE5741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940"/>
        <w:gridCol w:w="4661"/>
        <w:gridCol w:w="2186"/>
      </w:tblGrid>
      <w:tr w:rsidR="00DE5741" w:rsidTr="004048A7">
        <w:trPr>
          <w:trHeight w:val="3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41" w:rsidRDefault="00DE5741" w:rsidP="004048A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41" w:rsidRDefault="00DE5741" w:rsidP="004048A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41" w:rsidRDefault="00DE5741" w:rsidP="004048A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6.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Кондопожский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D763A9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17,0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Кондопожский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Кондопожское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Гирвасское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Кончезерское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Кяппесельгское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Кедрозерское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Новинское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Янишпольское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Петровское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Курортное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7.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Лахденпохский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D763A9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17,0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Cs w:val="28"/>
              </w:rPr>
              <w:t>Лахденпохский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Лахденпохское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Куркиёкское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Мийнальское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Элисенваарское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Хийтольское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8.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Лоухский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D763A9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23,0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Лоухский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Лоухское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Чупинское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Пяозерское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Кестеньгское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Плотинское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Амбарнское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Малиновараккское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9.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Медвежьегорский муниципальный район</w:t>
            </w:r>
            <w:r w:rsidR="00D763A9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19,0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Медвежьегорский муниципальный район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Медвежьегорское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Пиндушское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Повенецкое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Чёлмужское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D763A9" w:rsidTr="004048A7">
        <w:trPr>
          <w:trHeight w:val="3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9" w:rsidRDefault="00D763A9" w:rsidP="004048A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9" w:rsidRDefault="00D763A9" w:rsidP="004048A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9" w:rsidRDefault="00D763A9" w:rsidP="004048A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Паданское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Шуньгское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Толвуйское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Великогубское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Чёбинское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10.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Муезерский муниципальный район</w:t>
            </w:r>
            <w:r w:rsidR="00D763A9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19,0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Муезерский муниципальный район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Муезерское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Лендерское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Суккозерское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Ругозерское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Воломское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Пенингское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Ледмозерское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Ребольское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11.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Олонецкий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D763A9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17,0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Олонецкий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Олонецкое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Мегрегское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Куйтежское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Туксинское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Ильинское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Видлицкое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Коткозерское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Коверское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Михайловское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12.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Питкярантский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D763A9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17,0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Питкярантский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Питкярантское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Салминское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Ляскельское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Харлуское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Импилахтинское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</w:tbl>
    <w:p w:rsidR="00D763A9" w:rsidRDefault="00D763A9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940"/>
        <w:gridCol w:w="4661"/>
        <w:gridCol w:w="2186"/>
      </w:tblGrid>
      <w:tr w:rsidR="00D763A9" w:rsidTr="004048A7">
        <w:trPr>
          <w:trHeight w:val="3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9" w:rsidRDefault="00D763A9" w:rsidP="004048A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9" w:rsidRDefault="00D763A9" w:rsidP="004048A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9" w:rsidRDefault="00D763A9" w:rsidP="004048A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13.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Прионежский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B34AEE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17,0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Прионежский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Деревянкское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Ладвинское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Шуйское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Нововилговское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Деревянское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Заозерское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Мелиоративное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Ладва-</w:t>
            </w:r>
            <w:proofErr w:type="spellStart"/>
            <w:r>
              <w:rPr>
                <w:color w:val="000000"/>
                <w:szCs w:val="28"/>
              </w:rPr>
              <w:t>Веткинское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Пайское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Гарнизонное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Шокшинское</w:t>
            </w:r>
            <w:proofErr w:type="spellEnd"/>
            <w:r>
              <w:rPr>
                <w:color w:val="000000"/>
                <w:szCs w:val="28"/>
              </w:rPr>
              <w:t xml:space="preserve"> вепсское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Шелтозерское</w:t>
            </w:r>
            <w:proofErr w:type="spellEnd"/>
            <w:r>
              <w:rPr>
                <w:color w:val="000000"/>
                <w:szCs w:val="28"/>
              </w:rPr>
              <w:t xml:space="preserve"> вепсское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Рыборецкое</w:t>
            </w:r>
            <w:proofErr w:type="spellEnd"/>
            <w:r>
              <w:rPr>
                <w:color w:val="000000"/>
                <w:szCs w:val="28"/>
              </w:rPr>
              <w:t xml:space="preserve"> вепсское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14.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Пряжинский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B34AEE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17,0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Пряжинский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17,0</w:t>
            </w:r>
          </w:p>
        </w:tc>
      </w:tr>
      <w:tr w:rsidR="00FE1364" w:rsidTr="003F26EF">
        <w:trPr>
          <w:trHeight w:val="37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Пряжинское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Чалнинское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Ведлозерское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Крошнозерское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Матросское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Святозерское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Эссойльское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15.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Пудожский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B34AEE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19,0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Пудожский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Пудожское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Пяльмское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Куганаволокское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Кубовское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Шальское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Авдеевское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Кривецкое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Красноборское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B34AEE" w:rsidTr="004048A7">
        <w:trPr>
          <w:trHeight w:val="3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EE" w:rsidRDefault="00B34AEE" w:rsidP="004048A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EE" w:rsidRDefault="00B34AEE" w:rsidP="004048A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EE" w:rsidRDefault="00B34AEE" w:rsidP="004048A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16.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Сегежский муниципальный район</w:t>
            </w:r>
            <w:r w:rsidR="00B34AEE">
              <w:rPr>
                <w:b/>
                <w:bCs/>
                <w:color w:val="000000"/>
                <w:szCs w:val="28"/>
              </w:rPr>
              <w:t>,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19,0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Сегежский муниципальный район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Сегежское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Надвоицкое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Чернопорожское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Валдайское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Поповпорожское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Идельское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17.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Сортавальский муниципальный район</w:t>
            </w:r>
            <w:r w:rsidR="00B34AEE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17,0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Сортавальский муниципальный район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Сортавальское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Вяртсильское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Хелюльское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Кааламское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Хаапалампинское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18.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Суоярвский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B34AEE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17,0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Суоярвский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Суоярвское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Поросозерское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Найстенъярвское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Лоймольское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Вешкельское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Нераспределенный резерв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0,0</w:t>
            </w: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E1364" w:rsidTr="003F26EF">
        <w:trPr>
          <w:trHeight w:val="37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В С Е Г О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 w:rsidP="003F2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396,0</w:t>
            </w:r>
          </w:p>
        </w:tc>
      </w:tr>
      <w:tr w:rsidR="00FE1364" w:rsidTr="003F26EF">
        <w:trPr>
          <w:trHeight w:val="3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E1364" w:rsidRDefault="00FE136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</w:tbl>
    <w:p w:rsidR="00DA106A" w:rsidRDefault="00B34AEE" w:rsidP="00BC5551">
      <w:pPr>
        <w:jc w:val="center"/>
      </w:pPr>
      <w:r>
        <w:t>_____________</w:t>
      </w:r>
    </w:p>
    <w:sectPr w:rsidR="00DA106A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4A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6A9"/>
    <w:rsid w:val="00021A65"/>
    <w:rsid w:val="000226D3"/>
    <w:rsid w:val="00026F9C"/>
    <w:rsid w:val="000443B0"/>
    <w:rsid w:val="000501B1"/>
    <w:rsid w:val="000549AE"/>
    <w:rsid w:val="00054D4A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1964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3F5A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6464"/>
    <w:rsid w:val="003C7743"/>
    <w:rsid w:val="003D1E63"/>
    <w:rsid w:val="003D5069"/>
    <w:rsid w:val="003D55FA"/>
    <w:rsid w:val="003D5732"/>
    <w:rsid w:val="003E241D"/>
    <w:rsid w:val="003E4B11"/>
    <w:rsid w:val="003F1D8A"/>
    <w:rsid w:val="003F26EF"/>
    <w:rsid w:val="003F3D75"/>
    <w:rsid w:val="00401942"/>
    <w:rsid w:val="004033E0"/>
    <w:rsid w:val="00421B0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0A9F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57A65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271F"/>
    <w:rsid w:val="00B335FF"/>
    <w:rsid w:val="00B34AEE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057EA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63A9"/>
    <w:rsid w:val="00D8044B"/>
    <w:rsid w:val="00D83BB0"/>
    <w:rsid w:val="00D83C00"/>
    <w:rsid w:val="00D9064C"/>
    <w:rsid w:val="00D90C6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5741"/>
    <w:rsid w:val="00E04A7B"/>
    <w:rsid w:val="00E074B4"/>
    <w:rsid w:val="00E21CED"/>
    <w:rsid w:val="00E237CC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18A8"/>
    <w:rsid w:val="00F54335"/>
    <w:rsid w:val="00F6477A"/>
    <w:rsid w:val="00F86BDD"/>
    <w:rsid w:val="00FB0F91"/>
    <w:rsid w:val="00FB7CFA"/>
    <w:rsid w:val="00FC09A1"/>
    <w:rsid w:val="00FC28A3"/>
    <w:rsid w:val="00FE1364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5522-0D5C-4FA6-9D4B-30579905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21</cp:revision>
  <cp:lastPrinted>2015-10-30T11:29:00Z</cp:lastPrinted>
  <dcterms:created xsi:type="dcterms:W3CDTF">2015-12-04T06:37:00Z</dcterms:created>
  <dcterms:modified xsi:type="dcterms:W3CDTF">2015-12-07T08:06:00Z</dcterms:modified>
</cp:coreProperties>
</file>