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A5CF2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F189292" wp14:editId="1CBBE7B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A5CF2">
        <w:t>4 декабря 2015 года № 756р-П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6A5858" w:rsidRDefault="006A5858" w:rsidP="006A585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A5858" w:rsidRDefault="006A5858" w:rsidP="006A5858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Внести в состав Правительственной комиссии Республики Карелия по обеспечению безопасности дорожного движения</w:t>
      </w:r>
      <w:r w:rsidR="003A5CF2">
        <w:rPr>
          <w:szCs w:val="28"/>
        </w:rPr>
        <w:t xml:space="preserve"> (далее – Комиссия), утвержденны</w:t>
      </w:r>
      <w:r>
        <w:rPr>
          <w:szCs w:val="28"/>
        </w:rPr>
        <w:t xml:space="preserve">й распоряжением Правительства Республики Карелия </w:t>
      </w:r>
      <w:r>
        <w:rPr>
          <w:szCs w:val="28"/>
        </w:rPr>
        <w:br/>
        <w:t>от 25 июля 2006 года № 203р-П (Собрание законодательства Республики Карелия, 2006, № 7, ст. 891; 2007, № 2, ст. 211; № 3, ст. 360; 2008, № 12,         ст. 1626; 2010, № 1, ст. 59; № 12, ст. 1754;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2011, № 6, ст. 947; № 12,            ст. 2133; 2012, № 4, ст. 687; № 9, ст. 1681; 2013, № 6, ст. 1046; № 10,                  ст. 1921; 2014, № 2, ст. 274; № 3, ст. 473; 2015, № 1, ст. 93), с изменениями, внесенными распоряжением Правительства Республики Карелия </w:t>
      </w:r>
      <w:r>
        <w:rPr>
          <w:szCs w:val="28"/>
        </w:rPr>
        <w:br/>
        <w:t xml:space="preserve">от 30 июля 2015 года № 488р-П, следующие изменения: </w:t>
      </w:r>
      <w:proofErr w:type="gramEnd"/>
    </w:p>
    <w:p w:rsidR="006A5858" w:rsidRDefault="006A5858" w:rsidP="006A585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указать новую должность Тельнова О.В. –</w:t>
      </w:r>
      <w:r w:rsidR="003A5CF2">
        <w:rPr>
          <w:szCs w:val="28"/>
        </w:rPr>
        <w:t xml:space="preserve"> </w:t>
      </w:r>
      <w:r>
        <w:rPr>
          <w:szCs w:val="28"/>
        </w:rPr>
        <w:t>Первый заместитель Главы Республики Карелия, заместитель председателя Комиссии;</w:t>
      </w:r>
    </w:p>
    <w:p w:rsidR="006A5858" w:rsidRDefault="006A5858" w:rsidP="006A5858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2) исключить из состава Комиссии Громова О.Ю.</w:t>
      </w:r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5CF2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858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57CA-1DF1-417F-9C72-29AD98B2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2015-12-07T13:27:00Z</cp:lastPrinted>
  <dcterms:created xsi:type="dcterms:W3CDTF">2015-12-07T07:49:00Z</dcterms:created>
  <dcterms:modified xsi:type="dcterms:W3CDTF">2015-12-07T13:27:00Z</dcterms:modified>
</cp:coreProperties>
</file>