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C19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599B1F0" wp14:editId="444BF95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C1924">
        <w:t>9 декабря 2015 года № 75</w:t>
      </w:r>
      <w:r w:rsidR="002C1924">
        <w:t>9</w:t>
      </w:r>
      <w:bookmarkStart w:id="0" w:name="_GoBack"/>
      <w:bookmarkEnd w:id="0"/>
      <w:r w:rsidR="002C192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24E97" w:rsidRDefault="00824E97" w:rsidP="00824E97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B019FD" w:rsidRDefault="00824E97" w:rsidP="00824E97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постановления Правительства Российской Федерации от 2</w:t>
      </w:r>
      <w:r w:rsidR="009460D7">
        <w:rPr>
          <w:color w:val="000000"/>
          <w:spacing w:val="-2"/>
          <w:szCs w:val="28"/>
        </w:rPr>
        <w:t>6 декабря</w:t>
      </w:r>
      <w:r>
        <w:rPr>
          <w:color w:val="000000"/>
          <w:spacing w:val="-2"/>
          <w:szCs w:val="28"/>
        </w:rPr>
        <w:t xml:space="preserve"> 2014 года № </w:t>
      </w:r>
      <w:r w:rsidR="009460D7">
        <w:rPr>
          <w:color w:val="000000"/>
          <w:spacing w:val="-2"/>
          <w:szCs w:val="28"/>
        </w:rPr>
        <w:t>1502</w:t>
      </w:r>
      <w:r>
        <w:rPr>
          <w:color w:val="000000"/>
          <w:spacing w:val="-2"/>
          <w:szCs w:val="28"/>
        </w:rPr>
        <w:t xml:space="preserve"> «О предоставлении </w:t>
      </w:r>
      <w:r w:rsidR="0016330B">
        <w:rPr>
          <w:color w:val="000000"/>
          <w:spacing w:val="-2"/>
          <w:szCs w:val="28"/>
        </w:rPr>
        <w:t xml:space="preserve">в 2015 году </w:t>
      </w:r>
      <w:r>
        <w:rPr>
          <w:color w:val="000000"/>
          <w:spacing w:val="-2"/>
          <w:szCs w:val="28"/>
        </w:rPr>
        <w:t xml:space="preserve">из федерального бюджета бюджетам субъектов Российской Федерации </w:t>
      </w:r>
      <w:r w:rsidR="0016330B">
        <w:rPr>
          <w:color w:val="000000"/>
          <w:spacing w:val="-2"/>
          <w:szCs w:val="28"/>
        </w:rPr>
        <w:t xml:space="preserve">иных межбюджетных трансфертов на </w:t>
      </w:r>
      <w:r>
        <w:rPr>
          <w:color w:val="000000"/>
          <w:spacing w:val="-2"/>
          <w:szCs w:val="28"/>
        </w:rPr>
        <w:t>финансово</w:t>
      </w:r>
      <w:r w:rsidR="0016330B">
        <w:rPr>
          <w:color w:val="000000"/>
          <w:spacing w:val="-2"/>
          <w:szCs w:val="28"/>
        </w:rPr>
        <w:t>е обеспечение мероприятий по временному социально-бытовому обустройству</w:t>
      </w:r>
      <w:r>
        <w:rPr>
          <w:color w:val="000000"/>
          <w:spacing w:val="-2"/>
          <w:szCs w:val="28"/>
        </w:rPr>
        <w:t xml:space="preserve"> граждан Украины</w:t>
      </w:r>
      <w:r w:rsidR="0016330B">
        <w:rPr>
          <w:color w:val="000000"/>
          <w:spacing w:val="-2"/>
          <w:szCs w:val="28"/>
        </w:rPr>
        <w:t xml:space="preserve"> и лиц без гражданства</w:t>
      </w:r>
      <w:r>
        <w:rPr>
          <w:color w:val="000000"/>
          <w:spacing w:val="-2"/>
          <w:szCs w:val="28"/>
        </w:rPr>
        <w:t xml:space="preserve">, </w:t>
      </w:r>
      <w:r w:rsidR="0016330B">
        <w:rPr>
          <w:color w:val="000000"/>
          <w:spacing w:val="-2"/>
          <w:szCs w:val="28"/>
        </w:rPr>
        <w:t xml:space="preserve">постоянно </w:t>
      </w:r>
      <w:r>
        <w:rPr>
          <w:color w:val="000000"/>
          <w:spacing w:val="-2"/>
          <w:szCs w:val="28"/>
        </w:rPr>
        <w:t>прожива</w:t>
      </w:r>
      <w:r w:rsidR="0016330B">
        <w:rPr>
          <w:color w:val="000000"/>
          <w:spacing w:val="-2"/>
          <w:szCs w:val="28"/>
        </w:rPr>
        <w:t>вших на территории Украины, прибывших на территорию Российской Федерации в экстренном массовом порядке и находящихся в пунктах временного размещения» одобрить и подписать Дополнительное соглашение к Соглашению между Федеральной миграционной службой и Правительством Республики Карелия о предоставлении в 2015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</w:t>
      </w:r>
      <w:r w:rsidR="00F135D4">
        <w:rPr>
          <w:color w:val="000000"/>
          <w:spacing w:val="-2"/>
          <w:szCs w:val="28"/>
        </w:rPr>
        <w:t>ющи</w:t>
      </w:r>
      <w:r w:rsidR="006151B5">
        <w:rPr>
          <w:color w:val="000000"/>
          <w:spacing w:val="-2"/>
          <w:szCs w:val="28"/>
        </w:rPr>
        <w:t>х</w:t>
      </w:r>
      <w:r w:rsidR="00F135D4">
        <w:rPr>
          <w:color w:val="000000"/>
          <w:spacing w:val="-2"/>
          <w:szCs w:val="28"/>
        </w:rPr>
        <w:t xml:space="preserve"> </w:t>
      </w:r>
      <w:r w:rsidR="0016330B">
        <w:rPr>
          <w:color w:val="000000"/>
          <w:spacing w:val="-2"/>
          <w:szCs w:val="28"/>
        </w:rPr>
        <w:t>на территории Украины, прибывших на территорию Российской Федерации в экстренном массовом порядке и находящихся в пунктах временного размещения, от 25 июня 2015 года № КР-1/4-7720.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9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330B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192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51B5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4E97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60D7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9FD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35D4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20D6-1778-4263-9E14-BA13330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2015-12-08T12:58:00Z</cp:lastPrinted>
  <dcterms:created xsi:type="dcterms:W3CDTF">2015-12-08T11:37:00Z</dcterms:created>
  <dcterms:modified xsi:type="dcterms:W3CDTF">2015-12-09T08:48:00Z</dcterms:modified>
</cp:coreProperties>
</file>