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A282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282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A2823">
        <w:t>22 декабря 2015 года № 80</w:t>
      </w:r>
      <w:r w:rsidR="002A2823">
        <w:t>2</w:t>
      </w:r>
      <w:r w:rsidR="002A2823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6476F" w:rsidRDefault="0016476F" w:rsidP="0016476F">
      <w:pPr>
        <w:ind w:right="283" w:firstLine="709"/>
        <w:jc w:val="both"/>
      </w:pPr>
    </w:p>
    <w:p w:rsidR="0016476F" w:rsidRDefault="0016476F" w:rsidP="00164FE1">
      <w:pPr>
        <w:ind w:right="283" w:firstLine="567"/>
        <w:jc w:val="both"/>
      </w:pPr>
      <w:r>
        <w:t>1. Утвердить прилагаемую структуру Администрации Главы Республики Карелия.</w:t>
      </w:r>
    </w:p>
    <w:p w:rsidR="0016476F" w:rsidRDefault="0016476F" w:rsidP="00164FE1">
      <w:pPr>
        <w:ind w:right="283" w:firstLine="567"/>
        <w:jc w:val="both"/>
      </w:pPr>
      <w:r>
        <w:t>2. Признать утратившими силу:</w:t>
      </w:r>
    </w:p>
    <w:p w:rsidR="0016476F" w:rsidRDefault="0016476F" w:rsidP="00164FE1">
      <w:pPr>
        <w:ind w:right="283" w:firstLine="567"/>
        <w:jc w:val="both"/>
      </w:pPr>
      <w:r>
        <w:t xml:space="preserve">распоряжение Правительства Республики Карелия от </w:t>
      </w:r>
      <w:r w:rsidR="00164FE1">
        <w:t xml:space="preserve">1 октября             </w:t>
      </w:r>
      <w:r>
        <w:t>201</w:t>
      </w:r>
      <w:r w:rsidR="00164FE1">
        <w:t>2</w:t>
      </w:r>
      <w:r>
        <w:t xml:space="preserve"> года № </w:t>
      </w:r>
      <w:r w:rsidR="00164FE1">
        <w:t>590р-П;</w:t>
      </w:r>
    </w:p>
    <w:p w:rsidR="00164FE1" w:rsidRDefault="00164FE1" w:rsidP="00164FE1">
      <w:pPr>
        <w:ind w:right="283" w:firstLine="567"/>
        <w:jc w:val="both"/>
      </w:pPr>
      <w:r>
        <w:t>распоряжение Правительства Республики Карелия от 2 сентября             2013 года № 599р-П;</w:t>
      </w:r>
    </w:p>
    <w:p w:rsidR="00164FE1" w:rsidRDefault="00164FE1" w:rsidP="00164FE1">
      <w:pPr>
        <w:ind w:right="283" w:firstLine="567"/>
        <w:jc w:val="both"/>
      </w:pPr>
      <w:r>
        <w:t>распоряжение Правительства Республики Карелия от 25 марта             2014 года № 146р-П;</w:t>
      </w:r>
    </w:p>
    <w:p w:rsidR="00164FE1" w:rsidRDefault="00164FE1" w:rsidP="00164FE1">
      <w:pPr>
        <w:ind w:right="283" w:firstLine="567"/>
        <w:jc w:val="both"/>
      </w:pPr>
      <w:r>
        <w:t>распоряжение Правительства Республики Карелия от 13 мая             2014 года № 234р-П;</w:t>
      </w:r>
    </w:p>
    <w:p w:rsidR="00164FE1" w:rsidRDefault="00164FE1" w:rsidP="00164FE1">
      <w:pPr>
        <w:ind w:right="283" w:firstLine="567"/>
        <w:jc w:val="both"/>
      </w:pPr>
      <w:r>
        <w:t>распоряжение Правительства Республики Карелия от 23 июля             2014 года № 457р-П;</w:t>
      </w:r>
    </w:p>
    <w:p w:rsidR="00164FE1" w:rsidRDefault="00164FE1" w:rsidP="00164FE1">
      <w:pPr>
        <w:ind w:right="283" w:firstLine="567"/>
        <w:jc w:val="both"/>
      </w:pPr>
      <w:r>
        <w:t>пункт 2 распоряжения Правительства Республики Карелия от 30 июля             2014 года № 469р-П;</w:t>
      </w:r>
    </w:p>
    <w:p w:rsidR="00164FE1" w:rsidRDefault="00164FE1" w:rsidP="00164FE1">
      <w:pPr>
        <w:ind w:right="283" w:firstLine="567"/>
        <w:jc w:val="both"/>
      </w:pPr>
      <w:r>
        <w:t>пункт 2 распоряжения Правительства Республики Карелия от                           8 августа 2014 года № 487р-П;</w:t>
      </w:r>
    </w:p>
    <w:p w:rsidR="00164FE1" w:rsidRDefault="00164FE1" w:rsidP="00164FE1">
      <w:pPr>
        <w:ind w:right="283" w:firstLine="567"/>
        <w:jc w:val="both"/>
      </w:pPr>
      <w:r>
        <w:t>пункт 2 распоряжения Правительства Республики Карелия от                       21 января 2015 года № 35р-П;</w:t>
      </w:r>
    </w:p>
    <w:p w:rsidR="00164FE1" w:rsidRDefault="00164FE1" w:rsidP="00164FE1">
      <w:pPr>
        <w:ind w:right="283" w:firstLine="567"/>
        <w:jc w:val="both"/>
      </w:pPr>
      <w:r>
        <w:t>распоряжение Правительства Республики Карелия от 13 марта             2015 года № 156р-П;</w:t>
      </w:r>
    </w:p>
    <w:p w:rsidR="00433A75" w:rsidRDefault="00164FE1" w:rsidP="00164FE1">
      <w:pPr>
        <w:ind w:right="283" w:firstLine="567"/>
        <w:jc w:val="both"/>
        <w:rPr>
          <w:szCs w:val="28"/>
        </w:rPr>
      </w:pPr>
      <w:r>
        <w:t>пункт 2 распоряжения Правительства Республики Карелия от                         23 апреля 2015 года № 245р-П.</w:t>
      </w: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23364" w:rsidRDefault="006A5DA2" w:rsidP="00164FE1">
      <w:pPr>
        <w:tabs>
          <w:tab w:val="left" w:pos="9356"/>
        </w:tabs>
        <w:ind w:right="-1"/>
        <w:rPr>
          <w:szCs w:val="28"/>
        </w:rPr>
        <w:sectPr w:rsidR="00223364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16476F" w:rsidRDefault="0016476F" w:rsidP="0016476F">
      <w:pPr>
        <w:ind w:left="4820"/>
      </w:pPr>
      <w:r>
        <w:lastRenderedPageBreak/>
        <w:t>Утверждена распоряжением Правительства Республики Карелия</w:t>
      </w:r>
    </w:p>
    <w:p w:rsidR="0016476F" w:rsidRDefault="0016476F" w:rsidP="0016476F">
      <w:pPr>
        <w:ind w:left="4820"/>
      </w:pPr>
      <w:r>
        <w:t xml:space="preserve">от </w:t>
      </w:r>
      <w:r w:rsidR="002A2823">
        <w:t xml:space="preserve"> 22 декабря 2015 года № 802р-П</w:t>
      </w:r>
      <w:bookmarkStart w:id="0" w:name="_GoBack"/>
      <w:bookmarkEnd w:id="0"/>
    </w:p>
    <w:p w:rsidR="0016476F" w:rsidRDefault="0016476F" w:rsidP="0016476F">
      <w:pPr>
        <w:ind w:left="4820"/>
      </w:pPr>
    </w:p>
    <w:p w:rsidR="0016476F" w:rsidRDefault="0016476F" w:rsidP="0016476F">
      <w:pPr>
        <w:jc w:val="center"/>
      </w:pPr>
      <w:r>
        <w:t>Структура</w:t>
      </w:r>
    </w:p>
    <w:p w:rsidR="0016476F" w:rsidRDefault="0016476F" w:rsidP="0016476F">
      <w:pPr>
        <w:jc w:val="center"/>
      </w:pPr>
      <w:r>
        <w:t>Администрации Главы Республики Карелия</w:t>
      </w:r>
    </w:p>
    <w:p w:rsidR="0016476F" w:rsidRDefault="0016476F" w:rsidP="0016476F">
      <w:pPr>
        <w:jc w:val="center"/>
      </w:pP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Руководитель Администрации Главы Республики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Первый заместитель Руководителя Администрации Главы Республики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Заместитель Руководителя Администрации Главы Республики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Заместитель Руководителя Администрации Главы Республики Карелия</w:t>
      </w:r>
    </w:p>
    <w:p w:rsidR="001A6EBE" w:rsidRDefault="001A6EBE" w:rsidP="001A6EBE">
      <w:pPr>
        <w:ind w:right="283" w:firstLine="567"/>
        <w:jc w:val="both"/>
        <w:rPr>
          <w:szCs w:val="28"/>
        </w:rPr>
      </w:pPr>
      <w:r>
        <w:rPr>
          <w:szCs w:val="28"/>
        </w:rPr>
        <w:t>Заместитель Руководителя Администрации Главы Республики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Советники и помощники Главы Республики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Пресс-секретарь Главы Республики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Приемная Главы Республики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Управление развития государственной службы, кадров и государственных наград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Управление бюджетного учета и финансового обеспечения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Управление специальных программ Главы Республики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Управление по вопросам общественной безопасности и </w:t>
      </w:r>
      <w:proofErr w:type="spellStart"/>
      <w:proofErr w:type="gramStart"/>
      <w:r>
        <w:rPr>
          <w:szCs w:val="28"/>
        </w:rPr>
        <w:t>взаимодей</w:t>
      </w:r>
      <w:r w:rsidR="001A6EBE">
        <w:rPr>
          <w:szCs w:val="28"/>
        </w:rPr>
        <w:t>-</w:t>
      </w:r>
      <w:r>
        <w:rPr>
          <w:szCs w:val="28"/>
        </w:rPr>
        <w:t>ствию</w:t>
      </w:r>
      <w:proofErr w:type="spellEnd"/>
      <w:proofErr w:type="gramEnd"/>
      <w:r>
        <w:rPr>
          <w:szCs w:val="28"/>
        </w:rPr>
        <w:t xml:space="preserve"> с правоохранительными органами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Контрольно-аналитическое управление</w:t>
      </w:r>
      <w:r w:rsidR="001A6EBE">
        <w:rPr>
          <w:szCs w:val="28"/>
        </w:rPr>
        <w:t>:</w:t>
      </w:r>
    </w:p>
    <w:p w:rsidR="001A6EBE" w:rsidRDefault="001A6EBE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отдел координации работы по подготовке к 100-летию образования Республики Карелия 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Управление по взаимодействию со средствами массовой информации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Управление документооборота и информатизации: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отдел информатизации и технической защиты информации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Управление организационной работы</w:t>
      </w:r>
    </w:p>
    <w:p w:rsidR="00C800CA" w:rsidRDefault="00C800CA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Отдел по вопросам региональной политики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Отдел по работе с обращениями граждан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Протокольный отдел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Отдел специальной документальной связи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Отдел по обеспечению деятельности антитеррористической комиссии в Республике Карелия</w:t>
      </w:r>
    </w:p>
    <w:p w:rsidR="0016476F" w:rsidRDefault="0016476F" w:rsidP="0016476F">
      <w:pPr>
        <w:ind w:right="283" w:firstLine="567"/>
        <w:jc w:val="both"/>
        <w:rPr>
          <w:szCs w:val="28"/>
        </w:rPr>
      </w:pPr>
    </w:p>
    <w:p w:rsidR="0016476F" w:rsidRDefault="0016476F" w:rsidP="0016476F">
      <w:pPr>
        <w:ind w:right="283" w:firstLine="567"/>
        <w:jc w:val="both"/>
        <w:rPr>
          <w:szCs w:val="28"/>
        </w:rPr>
      </w:pPr>
      <w:r>
        <w:rPr>
          <w:szCs w:val="28"/>
        </w:rPr>
        <w:t>Всего численность – 1</w:t>
      </w:r>
      <w:r w:rsidR="00E3236C">
        <w:rPr>
          <w:szCs w:val="28"/>
        </w:rPr>
        <w:t>12</w:t>
      </w:r>
      <w:r>
        <w:rPr>
          <w:szCs w:val="28"/>
        </w:rPr>
        <w:t xml:space="preserve"> единиц.</w:t>
      </w:r>
    </w:p>
    <w:p w:rsidR="0016476F" w:rsidRDefault="0016476F" w:rsidP="0016476F">
      <w:pPr>
        <w:jc w:val="center"/>
        <w:rPr>
          <w:sz w:val="27"/>
          <w:szCs w:val="27"/>
        </w:rPr>
      </w:pPr>
    </w:p>
    <w:p w:rsidR="0016476F" w:rsidRDefault="0016476F" w:rsidP="0016476F">
      <w:pPr>
        <w:jc w:val="center"/>
        <w:rPr>
          <w:sz w:val="27"/>
          <w:szCs w:val="27"/>
        </w:rPr>
      </w:pPr>
      <w:r>
        <w:rPr>
          <w:sz w:val="27"/>
          <w:szCs w:val="27"/>
        </w:rPr>
        <w:t>______________</w:t>
      </w:r>
    </w:p>
    <w:p w:rsidR="0016476F" w:rsidRDefault="0016476F" w:rsidP="00433A75">
      <w:pPr>
        <w:tabs>
          <w:tab w:val="left" w:pos="9356"/>
        </w:tabs>
        <w:ind w:right="-1"/>
      </w:pPr>
    </w:p>
    <w:sectPr w:rsidR="0016476F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B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476F"/>
    <w:rsid w:val="00164FE1"/>
    <w:rsid w:val="0016721D"/>
    <w:rsid w:val="0017074C"/>
    <w:rsid w:val="00183424"/>
    <w:rsid w:val="00186D86"/>
    <w:rsid w:val="001A4A62"/>
    <w:rsid w:val="001A590B"/>
    <w:rsid w:val="001A6EBE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3364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82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00CA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236C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7553-EEA5-496E-B874-1CBE0D4F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</cp:revision>
  <cp:lastPrinted>2015-10-30T11:29:00Z</cp:lastPrinted>
  <dcterms:created xsi:type="dcterms:W3CDTF">2015-12-22T11:07:00Z</dcterms:created>
  <dcterms:modified xsi:type="dcterms:W3CDTF">2015-12-22T11:07:00Z</dcterms:modified>
</cp:coreProperties>
</file>