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E471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731A51" w:rsidRDefault="00731A5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C7022DE" wp14:editId="04F66A6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E4714">
        <w:t>2</w:t>
      </w:r>
      <w:r w:rsidR="006E4714">
        <w:t>5</w:t>
      </w:r>
      <w:bookmarkStart w:id="0" w:name="_GoBack"/>
      <w:bookmarkEnd w:id="0"/>
      <w:r w:rsidR="006E4714">
        <w:t xml:space="preserve"> декабря 2015 года № 8</w:t>
      </w:r>
      <w:r w:rsidR="006E4714">
        <w:t>18</w:t>
      </w:r>
      <w:r w:rsidR="006E471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E27A3" w:rsidRDefault="00EE27A3" w:rsidP="00EE27A3">
      <w:pPr>
        <w:pStyle w:val="ConsPlusNormal"/>
        <w:ind w:right="140" w:firstLine="540"/>
        <w:jc w:val="both"/>
        <w:rPr>
          <w:rFonts w:eastAsiaTheme="minorHAnsi"/>
          <w:sz w:val="28"/>
          <w:szCs w:val="28"/>
        </w:rPr>
      </w:pPr>
    </w:p>
    <w:p w:rsidR="00A01CF4" w:rsidRDefault="00A01CF4" w:rsidP="00EE27A3">
      <w:pPr>
        <w:pStyle w:val="ConsPlusNormal"/>
        <w:ind w:right="140" w:firstLine="540"/>
        <w:jc w:val="both"/>
        <w:rPr>
          <w:rFonts w:eastAsiaTheme="minorHAnsi"/>
          <w:sz w:val="28"/>
          <w:szCs w:val="28"/>
        </w:rPr>
      </w:pPr>
    </w:p>
    <w:p w:rsidR="00A01CF4" w:rsidRDefault="00A01CF4" w:rsidP="00EE27A3">
      <w:pPr>
        <w:pStyle w:val="ConsPlusNormal"/>
        <w:ind w:right="140" w:firstLine="540"/>
        <w:jc w:val="both"/>
        <w:rPr>
          <w:rFonts w:eastAsiaTheme="minorHAnsi"/>
          <w:sz w:val="28"/>
          <w:szCs w:val="28"/>
        </w:rPr>
      </w:pPr>
    </w:p>
    <w:p w:rsidR="00EE27A3" w:rsidRDefault="00EE27A3" w:rsidP="00EE27A3">
      <w:pPr>
        <w:pStyle w:val="ConsPlusNormal"/>
        <w:ind w:right="140" w:firstLine="540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Внести в </w:t>
      </w:r>
      <w:r w:rsidRPr="00EE27A3">
        <w:rPr>
          <w:rFonts w:eastAsiaTheme="minorHAnsi"/>
          <w:sz w:val="28"/>
          <w:szCs w:val="28"/>
        </w:rPr>
        <w:t>распоряжение</w:t>
      </w:r>
      <w:r>
        <w:rPr>
          <w:rFonts w:eastAsiaTheme="minorHAnsi"/>
          <w:sz w:val="28"/>
          <w:szCs w:val="28"/>
        </w:rPr>
        <w:t xml:space="preserve"> Правительства Республики Карелия от             30 декабря 2014 года № 824р-П (</w:t>
      </w:r>
      <w:r>
        <w:rPr>
          <w:rFonts w:eastAsiaTheme="minorHAnsi"/>
          <w:sz w:val="28"/>
          <w:szCs w:val="28"/>
          <w:lang w:eastAsia="en-US"/>
        </w:rPr>
        <w:t>Собрание законодательства Республики Карелия, 2014, № 12, ст. 2425; 2015, № 3, ст. 535, №</w:t>
      </w:r>
      <w:r w:rsidR="00D244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6, ст. 1214) с изменениями, внесенными распоряжениями Правительства Республики Карелия от 30 июля 2015 года № 476р-П, от 24 ноября 2015 года № 708р-П</w:t>
      </w:r>
      <w:r>
        <w:rPr>
          <w:rFonts w:eastAsiaTheme="minorHAnsi"/>
          <w:sz w:val="28"/>
          <w:szCs w:val="28"/>
        </w:rPr>
        <w:t xml:space="preserve">, </w:t>
      </w:r>
      <w:r w:rsidR="00D24472">
        <w:rPr>
          <w:rFonts w:eastAsiaTheme="minorHAnsi"/>
          <w:sz w:val="28"/>
          <w:szCs w:val="28"/>
        </w:rPr>
        <w:t xml:space="preserve">от  </w:t>
      </w:r>
      <w:r w:rsidR="008157F0">
        <w:rPr>
          <w:rFonts w:eastAsiaTheme="minorHAnsi"/>
          <w:sz w:val="28"/>
          <w:szCs w:val="28"/>
        </w:rPr>
        <w:t>16 декабря</w:t>
      </w:r>
      <w:r w:rsidR="00D24472">
        <w:rPr>
          <w:rFonts w:eastAsiaTheme="minorHAnsi"/>
          <w:sz w:val="28"/>
          <w:szCs w:val="28"/>
        </w:rPr>
        <w:t xml:space="preserve"> 2015 года № </w:t>
      </w:r>
      <w:r w:rsidR="008157F0">
        <w:rPr>
          <w:rFonts w:eastAsiaTheme="minorHAnsi"/>
          <w:sz w:val="28"/>
          <w:szCs w:val="28"/>
        </w:rPr>
        <w:t xml:space="preserve">786р-П, </w:t>
      </w:r>
      <w:r>
        <w:rPr>
          <w:rFonts w:eastAsiaTheme="minorHAnsi"/>
          <w:sz w:val="28"/>
          <w:szCs w:val="28"/>
        </w:rPr>
        <w:t>следующие изменения:</w:t>
      </w:r>
      <w:proofErr w:type="gramEnd"/>
    </w:p>
    <w:p w:rsidR="00EE27A3" w:rsidRDefault="00EE27A3" w:rsidP="00A01CF4">
      <w:pPr>
        <w:pStyle w:val="ConsPlusNormal"/>
        <w:numPr>
          <w:ilvl w:val="0"/>
          <w:numId w:val="12"/>
        </w:numPr>
        <w:ind w:right="1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дополнить пунктом 3.1 следующего содержания:</w:t>
      </w:r>
    </w:p>
    <w:p w:rsidR="00EE27A3" w:rsidRDefault="00EE27A3" w:rsidP="00D24472">
      <w:pPr>
        <w:pStyle w:val="ConsPlusNormal"/>
        <w:ind w:right="14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«3.1. Утвердить распределение дотации из федерального бюджета </w:t>
      </w:r>
      <w:r w:rsidR="00A01CF4">
        <w:rPr>
          <w:rFonts w:eastAsiaTheme="minorHAnsi"/>
          <w:sz w:val="28"/>
          <w:szCs w:val="28"/>
        </w:rPr>
        <w:t xml:space="preserve">бюджетам субъектов Российской Федерации </w:t>
      </w:r>
      <w:r>
        <w:rPr>
          <w:rFonts w:eastAsiaTheme="minorHAnsi"/>
          <w:sz w:val="28"/>
          <w:szCs w:val="28"/>
        </w:rPr>
        <w:t>на поддержку мер по обеспечению сбалансированности бюджетов в сумме 766 114,0 тыс. рублей согласно приложению 2.1 к настоящему распоряжению</w:t>
      </w:r>
      <w:proofErr w:type="gramStart"/>
      <w:r>
        <w:rPr>
          <w:rFonts w:eastAsiaTheme="minorHAnsi"/>
          <w:sz w:val="28"/>
          <w:szCs w:val="28"/>
        </w:rPr>
        <w:t>.»;</w:t>
      </w:r>
      <w:proofErr w:type="gramEnd"/>
    </w:p>
    <w:p w:rsidR="00A01CF4" w:rsidRDefault="00EE27A3" w:rsidP="00A01CF4">
      <w:pPr>
        <w:pStyle w:val="ConsPlusNormal"/>
        <w:numPr>
          <w:ilvl w:val="0"/>
          <w:numId w:val="12"/>
        </w:numPr>
        <w:ind w:right="1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приложение 1 изложить в следующей редакции:</w:t>
      </w:r>
    </w:p>
    <w:p w:rsidR="00A01CF4" w:rsidRDefault="00A01CF4" w:rsidP="00A01CF4">
      <w:pPr>
        <w:pStyle w:val="ConsPlusNormal"/>
        <w:numPr>
          <w:ilvl w:val="0"/>
          <w:numId w:val="12"/>
        </w:numPr>
        <w:ind w:right="140"/>
        <w:jc w:val="both"/>
        <w:rPr>
          <w:rFonts w:eastAsiaTheme="minorHAnsi"/>
          <w:sz w:val="28"/>
          <w:szCs w:val="28"/>
        </w:rPr>
        <w:sectPr w:rsidR="00A01CF4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4923" w:type="dxa"/>
        <w:tblInd w:w="93" w:type="dxa"/>
        <w:tblLook w:val="04A0" w:firstRow="1" w:lastRow="0" w:firstColumn="1" w:lastColumn="0" w:noHBand="0" w:noVBand="1"/>
      </w:tblPr>
      <w:tblGrid>
        <w:gridCol w:w="1197"/>
        <w:gridCol w:w="2780"/>
        <w:gridCol w:w="6386"/>
        <w:gridCol w:w="1600"/>
        <w:gridCol w:w="1480"/>
        <w:gridCol w:w="1480"/>
      </w:tblGrid>
      <w:tr w:rsidR="002C10C4" w:rsidRPr="002C10C4" w:rsidTr="00731A51">
        <w:trPr>
          <w:trHeight w:val="37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0C4" w:rsidRPr="002C10C4" w:rsidRDefault="002C10C4" w:rsidP="002C10C4">
            <w:pPr>
              <w:ind w:left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0C4" w:rsidRPr="002C10C4" w:rsidRDefault="002C10C4" w:rsidP="002C10C4">
            <w:pPr>
              <w:ind w:left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0C4" w:rsidRPr="002C10C4" w:rsidRDefault="002C10C4" w:rsidP="002C10C4">
            <w:pPr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«Приложение 1 к распоряжению</w:t>
            </w:r>
          </w:p>
          <w:p w:rsidR="002C10C4" w:rsidRPr="002C10C4" w:rsidRDefault="002C10C4" w:rsidP="002C10C4">
            <w:pPr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Правительства Республики Карелия</w:t>
            </w:r>
          </w:p>
        </w:tc>
      </w:tr>
      <w:tr w:rsidR="002C10C4" w:rsidRPr="002C10C4" w:rsidTr="00731A51">
        <w:trPr>
          <w:trHeight w:val="37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0C4" w:rsidRPr="002C10C4" w:rsidRDefault="002C10C4" w:rsidP="00731A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0C4" w:rsidRPr="002C10C4" w:rsidRDefault="002C10C4" w:rsidP="002C10C4">
            <w:pPr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37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0C4" w:rsidRPr="002C10C4" w:rsidRDefault="002C10C4" w:rsidP="00731A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0C4" w:rsidRPr="002C10C4" w:rsidRDefault="002C10C4" w:rsidP="002C10C4">
            <w:pPr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2C10C4">
              <w:rPr>
                <w:color w:val="000000"/>
                <w:sz w:val="24"/>
                <w:szCs w:val="24"/>
              </w:rPr>
              <w:t xml:space="preserve"> декабря 2014 года № </w:t>
            </w:r>
            <w:r w:rsidR="008157F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2C10C4">
              <w:rPr>
                <w:color w:val="000000"/>
                <w:sz w:val="24"/>
                <w:szCs w:val="24"/>
              </w:rPr>
              <w:t>р-П</w:t>
            </w:r>
          </w:p>
          <w:p w:rsidR="002C10C4" w:rsidRPr="002C10C4" w:rsidRDefault="002C10C4" w:rsidP="002C10C4">
            <w:pPr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375"/>
        </w:trPr>
        <w:tc>
          <w:tcPr>
            <w:tcW w:w="14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 xml:space="preserve">Прогнозируемые поступления доходов в бюджет Республики Карелия </w:t>
            </w:r>
          </w:p>
        </w:tc>
      </w:tr>
      <w:tr w:rsidR="002C10C4" w:rsidRPr="002C10C4" w:rsidTr="00731A51">
        <w:trPr>
          <w:trHeight w:val="375"/>
        </w:trPr>
        <w:tc>
          <w:tcPr>
            <w:tcW w:w="14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 xml:space="preserve"> на 2015 год и на плановый период 2016 и 2017 годов по главным администраторам доходов </w:t>
            </w:r>
          </w:p>
        </w:tc>
      </w:tr>
      <w:tr w:rsidR="002C10C4" w:rsidRPr="002C10C4" w:rsidTr="00731A51">
        <w:trPr>
          <w:trHeight w:val="375"/>
        </w:trPr>
        <w:tc>
          <w:tcPr>
            <w:tcW w:w="14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бюджета Республики Карелия</w:t>
            </w:r>
          </w:p>
        </w:tc>
      </w:tr>
      <w:tr w:rsidR="002C10C4" w:rsidRPr="002C10C4" w:rsidTr="005A32E8">
        <w:trPr>
          <w:trHeight w:val="375"/>
        </w:trPr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0C4" w:rsidRPr="002C10C4" w:rsidRDefault="002C10C4" w:rsidP="00731A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0C4" w:rsidRPr="002C10C4" w:rsidRDefault="002C10C4" w:rsidP="00731A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0C4" w:rsidRPr="002C10C4" w:rsidRDefault="002C10C4" w:rsidP="00731A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0C4" w:rsidRPr="002C10C4" w:rsidRDefault="002C10C4" w:rsidP="00731A51">
            <w:pPr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C5492C">
        <w:trPr>
          <w:trHeight w:val="600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5A32E8" w:rsidRDefault="002C10C4" w:rsidP="00C54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2E8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5A32E8" w:rsidRDefault="002C10C4" w:rsidP="00731A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2E8">
              <w:rPr>
                <w:bCs/>
                <w:color w:val="000000"/>
                <w:sz w:val="24"/>
                <w:szCs w:val="24"/>
              </w:rPr>
              <w:t>Наименование главного администратора доходов и вида (подвида) доходов бюджета Республики Карелия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5A32E8" w:rsidRDefault="002C10C4" w:rsidP="00C54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2E8">
              <w:rPr>
                <w:bCs/>
                <w:color w:val="000000"/>
                <w:sz w:val="24"/>
                <w:szCs w:val="24"/>
              </w:rPr>
              <w:t>Сумма доходов (тыс.</w:t>
            </w:r>
            <w:r w:rsidR="005A32E8" w:rsidRPr="005A32E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A32E8">
              <w:rPr>
                <w:bCs/>
                <w:color w:val="000000"/>
                <w:sz w:val="24"/>
                <w:szCs w:val="24"/>
              </w:rPr>
              <w:t>рублей)</w:t>
            </w:r>
          </w:p>
        </w:tc>
      </w:tr>
      <w:tr w:rsidR="002C10C4" w:rsidRPr="002C10C4" w:rsidTr="00C5492C">
        <w:trPr>
          <w:trHeight w:val="126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5A32E8" w:rsidRDefault="002C10C4" w:rsidP="00C54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2E8">
              <w:rPr>
                <w:bCs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5A32E8">
              <w:rPr>
                <w:bCs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5A32E8">
              <w:rPr>
                <w:bCs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5A32E8" w:rsidRDefault="002C10C4" w:rsidP="00C54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2E8">
              <w:rPr>
                <w:bCs/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6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0C4" w:rsidRPr="005A32E8" w:rsidRDefault="002C10C4" w:rsidP="00C5492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5A32E8" w:rsidRDefault="002C10C4" w:rsidP="00C54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2E8">
              <w:rPr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5A32E8" w:rsidRDefault="002C10C4" w:rsidP="00C54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2E8">
              <w:rPr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5A32E8" w:rsidRDefault="002C10C4" w:rsidP="00C549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2E8">
              <w:rPr>
                <w:bCs/>
                <w:color w:val="000000"/>
                <w:sz w:val="24"/>
                <w:szCs w:val="24"/>
              </w:rPr>
              <w:t>2017 год</w:t>
            </w:r>
          </w:p>
        </w:tc>
      </w:tr>
    </w:tbl>
    <w:p w:rsidR="002C10C4" w:rsidRPr="002C10C4" w:rsidRDefault="002C10C4" w:rsidP="002C10C4">
      <w:pPr>
        <w:jc w:val="center"/>
        <w:rPr>
          <w:color w:val="000000"/>
          <w:sz w:val="24"/>
          <w:szCs w:val="24"/>
        </w:rPr>
        <w:sectPr w:rsidR="002C10C4" w:rsidRPr="002C10C4" w:rsidSect="002C10C4"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197"/>
        <w:gridCol w:w="2780"/>
        <w:gridCol w:w="6386"/>
        <w:gridCol w:w="1600"/>
        <w:gridCol w:w="1480"/>
        <w:gridCol w:w="1480"/>
        <w:gridCol w:w="543"/>
      </w:tblGrid>
      <w:tr w:rsidR="002C10C4" w:rsidRPr="002C10C4" w:rsidTr="00FE0586">
        <w:trPr>
          <w:trHeight w:val="315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dxa"/>
            <w:tcBorders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sz w:val="24"/>
                <w:szCs w:val="24"/>
              </w:rPr>
            </w:pPr>
            <w:r w:rsidRPr="002C10C4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территориальный орган Федеральной службы по надзору в сфере природопользования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101 500,0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139 150,0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139 150,0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048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101 500,0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139 150,0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139 150,0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sz w:val="24"/>
                <w:szCs w:val="24"/>
              </w:rPr>
            </w:pPr>
            <w:r w:rsidRPr="002C10C4">
              <w:rPr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FE058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 xml:space="preserve">территориальные органы </w:t>
            </w:r>
            <w:r w:rsidR="00FE0586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2C10C4">
              <w:rPr>
                <w:b/>
                <w:bCs/>
                <w:color w:val="000000"/>
                <w:sz w:val="24"/>
                <w:szCs w:val="24"/>
              </w:rPr>
              <w:t>едерального агентства лесного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053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1 16 27000 01 0000 140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денежные взыскания (штрафы) за  нарушение законодательства Российской Федерации о пожарной безопасности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sz w:val="24"/>
                <w:szCs w:val="24"/>
              </w:rPr>
            </w:pPr>
            <w:r w:rsidRPr="002C10C4">
              <w:rPr>
                <w:b/>
                <w:bCs/>
                <w:sz w:val="24"/>
                <w:szCs w:val="24"/>
              </w:rPr>
              <w:t>096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территориальные органы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lastRenderedPageBreak/>
              <w:t>096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1 08 07130 01 0000 110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1 700 000,0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1 276 786,0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1 163 062,0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E60B1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589 738,0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420 787,0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476 327,0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E60B1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10C4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C10C4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16 329,0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11 230,0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10 893,0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E60B1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1 168 998,0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826 617,0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659 576,0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E60B1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-75 065,0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18 152,0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16 266,0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B9486D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территориальный орган Федеральной службы по надзору в сфере транспорта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1 16 30012 01 0000 140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B9486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1 16 30020 01 0000 140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B9486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43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B9486D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 xml:space="preserve">территориальные органы Федеральной </w:t>
            </w:r>
            <w:proofErr w:type="spellStart"/>
            <w:proofErr w:type="gramStart"/>
            <w:r w:rsidRPr="002C10C4">
              <w:rPr>
                <w:b/>
                <w:bCs/>
                <w:color w:val="000000"/>
                <w:sz w:val="24"/>
                <w:szCs w:val="24"/>
              </w:rPr>
              <w:t>антимоно</w:t>
            </w:r>
            <w:r w:rsidR="00B9486D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2C10C4">
              <w:rPr>
                <w:b/>
                <w:bCs/>
                <w:color w:val="000000"/>
                <w:sz w:val="24"/>
                <w:szCs w:val="24"/>
              </w:rPr>
              <w:t>польной</w:t>
            </w:r>
            <w:proofErr w:type="spellEnd"/>
            <w:proofErr w:type="gramEnd"/>
            <w:r w:rsidRPr="002C10C4">
              <w:rPr>
                <w:b/>
                <w:bCs/>
                <w:color w:val="000000"/>
                <w:sz w:val="24"/>
                <w:szCs w:val="24"/>
              </w:rPr>
              <w:t xml:space="preserve"> службы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1 16 26000 01 0000 140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B9486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1 16 33020 02 0000 140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B9486D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B9486D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 xml:space="preserve">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9 000,0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1 16 27000 01 0000 140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Default="002C10C4" w:rsidP="00B9486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денежные взыскания (штрафы) за  нарушение законодательства Российской Федерации о пожарной безопасности</w:t>
            </w:r>
          </w:p>
          <w:p w:rsidR="00B9486D" w:rsidRPr="002C10C4" w:rsidRDefault="00B9486D" w:rsidP="00B9486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9 000,0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территориальные органы Федеральной налоговой службы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15 981 362,0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18 156 586,0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19 435 873,0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2 450 636,0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3 877 519,0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4 131 185,0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1 01 01014 02 0000 110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207 000,0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217 000,0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7 852 751,0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8 458 989,0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9 135 798,0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638 707,0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640 629,0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670 140,0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7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1 05 01010 01 0000 110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788 000,0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741 300,0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785 700,0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1 05 01020 01 0000 110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321 000,0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270 600,0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286 900,0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1 05 01050 01 0000 110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минимальный налог, зачисляемый в бюджеты 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163 591,0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164 700,0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174 596,0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2 117 856,0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2 510 750,0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2 636 300,0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616 000,0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748 000,0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849 000,0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1 06 05000 02 0000 110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150 880,0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151 053,0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162 105,0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1 07 01030 01 0000 110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1 07 04010 01 0000 110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4 600,0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2 850,0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1 07 04020 01 0000 110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40 892,0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41 741,0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1 07 04030 01 0000 110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1 08 02020 01 0000 110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169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1 08 07010 01 0000 110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1 12 02030 01 0000 120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регулярные платежи за пользование недрами при пользовании недрами на территории Российской Федерации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1 606,0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1 606,0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1 609,0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1 16 03020 01 0000 120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территориальные органы Федеральной миграционной службы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2 627,0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1 08 07100 01 0000 110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2 627,0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 xml:space="preserve">Министерство внутренних дел по Республике Карелия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272 871,0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233 665,0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233 713,0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1 16 30012 01 0000 140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1 16 30020 01 0000 140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272 371,0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233 579,0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233 627,0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 xml:space="preserve">территориальные органы Министерства юстиции Российской Федерации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1 08 07110 01 0000 110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 их учредительных документов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1 08 07120 01 0000 110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государственная пошлина за государственную регистрацию политических партий и региональных отделений политических партий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территориальные органы Федеральной службы государственной регистрации, кадастра и картографии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19 500,0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1 08 07020 01 0000 110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19 500,0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1 898 439,1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1 420 599,2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1 467 314,1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0C4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0C4" w:rsidRPr="002C10C4" w:rsidRDefault="002C10C4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2 650,0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4 200,0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2C10C4" w:rsidRPr="002C10C4" w:rsidRDefault="002C10C4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6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8157F0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8157F0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30 908,3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20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2 02 02118 02 0000 151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2C10C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C10C4">
              <w:rPr>
                <w:color w:val="000000"/>
                <w:sz w:val="24"/>
                <w:szCs w:val="24"/>
              </w:rPr>
              <w:t xml:space="preserve">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1 789,6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2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2 02 02172 02 0000 151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170 546,7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2 02 02208 02 0000 151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отдельных мероприятий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2C10C4">
              <w:rPr>
                <w:color w:val="000000"/>
                <w:sz w:val="24"/>
                <w:szCs w:val="24"/>
              </w:rPr>
              <w:t>осударственной программы Российской Федерации «Развитие здравоохранения»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4 367,2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65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2 02 02241 02 0000 151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в целях </w:t>
            </w:r>
            <w:proofErr w:type="spellStart"/>
            <w:r w:rsidRPr="002C10C4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2C10C4">
              <w:rPr>
                <w:color w:val="000000"/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11 433,0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2 02 03001 02 0000 151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806 561,9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909 174,7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940 268,8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2 02 03004 02 0000 151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76 471,8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79 528,4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82 944,4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2 02 03011 02 0000 151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137,4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137,4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2 02 03012 02 0000 151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2 02 03020 02 0000 151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5 602,5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6 750,3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7 412,1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2 02 03053 02 0000 151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5 070,8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8 970,1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9 328,9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2 02 03068 02 0000 151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179 602,1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8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2 02 03069 02 0000 151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субвенции бюджетам субъектов Российской  Федерации  на обеспечение жильем отдельных 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</w:t>
            </w: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2C10C4">
              <w:rPr>
                <w:color w:val="000000"/>
                <w:sz w:val="24"/>
                <w:szCs w:val="24"/>
              </w:rPr>
              <w:t>№ 714 «Об обеспечении жильем ветеранов Великой Отечественной войны 1941-1945 годов»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122 021,1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2 02 03070 02 0000 151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C17FEE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субвенции бюджетам  субъектов Российской Федерации на обеспечение жильем отдельных категорий граждан, установленных </w:t>
            </w:r>
            <w:r w:rsidR="00C17FEE">
              <w:rPr>
                <w:color w:val="000000"/>
                <w:sz w:val="24"/>
                <w:szCs w:val="24"/>
              </w:rPr>
              <w:t>ф</w:t>
            </w:r>
            <w:r w:rsidRPr="002C10C4">
              <w:rPr>
                <w:color w:val="000000"/>
                <w:sz w:val="24"/>
                <w:szCs w:val="24"/>
              </w:rPr>
              <w:t xml:space="preserve">едеральными законами от 12 января 1995 года № 5-ФЗ «О ветеранах» и от 24 ноября 1995 года </w:t>
            </w:r>
            <w:r w:rsidR="00C17FEE">
              <w:rPr>
                <w:color w:val="000000"/>
                <w:sz w:val="24"/>
                <w:szCs w:val="24"/>
              </w:rPr>
              <w:t xml:space="preserve">                    </w:t>
            </w:r>
            <w:r w:rsidRPr="002C10C4">
              <w:rPr>
                <w:color w:val="000000"/>
                <w:sz w:val="24"/>
                <w:szCs w:val="24"/>
              </w:rPr>
              <w:t>№ 181-ФЗ «О социальной защите инвалидов в Российской Федерации»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20 499,3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31 712,2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31 724,3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18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2 02 03122 02 0000 151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228 829,3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230 209,4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240 993,1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2 02 03123 02 0000 151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8 987,7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9 710,6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10 099,0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2 02 04017 02 0000 151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102 041,7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77 604,3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77 604,3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2 02 04043 02 0000 151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единовременные компенсационные выплаты медицинским работникам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2 02 04055 02 0000 151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</w:t>
            </w:r>
            <w:proofErr w:type="gramStart"/>
            <w:r w:rsidRPr="002C10C4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C10C4">
              <w:rPr>
                <w:color w:val="000000"/>
                <w:sz w:val="24"/>
                <w:szCs w:val="24"/>
              </w:rPr>
              <w:t xml:space="preserve"> и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37 006,5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36 912,8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36 912,8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25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2 02 04062 02 0000 151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C10C4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2C10C4"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 w:rsidRPr="002C10C4">
              <w:rPr>
                <w:color w:val="000000"/>
                <w:sz w:val="24"/>
                <w:szCs w:val="24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5 589,8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7 746,2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7 746,2</w:t>
            </w: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283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2 02 04064 02 0000 151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C07B7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C10C4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</w:t>
            </w:r>
            <w:proofErr w:type="spellStart"/>
            <w:r w:rsidRPr="002C10C4">
              <w:rPr>
                <w:color w:val="000000"/>
                <w:sz w:val="24"/>
                <w:szCs w:val="24"/>
              </w:rPr>
              <w:t>обеспе</w:t>
            </w:r>
            <w:r w:rsidR="00C07B73">
              <w:rPr>
                <w:color w:val="000000"/>
                <w:sz w:val="24"/>
                <w:szCs w:val="24"/>
              </w:rPr>
              <w:t>-</w:t>
            </w:r>
            <w:r w:rsidRPr="002C10C4">
              <w:rPr>
                <w:color w:val="000000"/>
                <w:sz w:val="24"/>
                <w:szCs w:val="24"/>
              </w:rPr>
              <w:t>чение</w:t>
            </w:r>
            <w:proofErr w:type="spellEnd"/>
            <w:r w:rsidRPr="002C10C4">
              <w:rPr>
                <w:color w:val="000000"/>
                <w:sz w:val="24"/>
                <w:szCs w:val="24"/>
              </w:rPr>
              <w:t xml:space="preserve"> закупок антибактериальных и противотуберкул</w:t>
            </w:r>
            <w:r w:rsidR="00C07B73">
              <w:rPr>
                <w:color w:val="000000"/>
                <w:sz w:val="24"/>
                <w:szCs w:val="24"/>
              </w:rPr>
              <w:t>е</w:t>
            </w:r>
            <w:r w:rsidRPr="002C10C4">
              <w:rPr>
                <w:color w:val="000000"/>
                <w:sz w:val="24"/>
                <w:szCs w:val="24"/>
              </w:rPr>
              <w:t>зных лекарственных препаратов (второго ряда), применяемых при лечении больных туберкул</w:t>
            </w:r>
            <w:r w:rsidR="00C07B73">
              <w:rPr>
                <w:color w:val="000000"/>
                <w:sz w:val="24"/>
                <w:szCs w:val="24"/>
              </w:rPr>
              <w:t>е</w:t>
            </w:r>
            <w:r w:rsidRPr="002C10C4">
              <w:rPr>
                <w:color w:val="000000"/>
                <w:sz w:val="24"/>
                <w:szCs w:val="24"/>
              </w:rPr>
              <w:t xml:space="preserve">зом с множественной лекарственной устойчивостью возбудителя, и </w:t>
            </w:r>
            <w:proofErr w:type="spellStart"/>
            <w:r w:rsidRPr="002C10C4">
              <w:rPr>
                <w:color w:val="000000"/>
                <w:sz w:val="24"/>
                <w:szCs w:val="24"/>
              </w:rPr>
              <w:t>диагности</w:t>
            </w:r>
            <w:r w:rsidR="00C07B73">
              <w:rPr>
                <w:color w:val="000000"/>
                <w:sz w:val="24"/>
                <w:szCs w:val="24"/>
              </w:rPr>
              <w:t>-</w:t>
            </w:r>
            <w:r w:rsidRPr="002C10C4">
              <w:rPr>
                <w:color w:val="000000"/>
                <w:sz w:val="24"/>
                <w:szCs w:val="24"/>
              </w:rPr>
              <w:t>ческих</w:t>
            </w:r>
            <w:proofErr w:type="spellEnd"/>
            <w:r w:rsidRPr="002C10C4">
              <w:rPr>
                <w:color w:val="000000"/>
                <w:sz w:val="24"/>
                <w:szCs w:val="24"/>
              </w:rPr>
              <w:t xml:space="preserve"> средств для выявления, определения </w:t>
            </w:r>
            <w:proofErr w:type="spellStart"/>
            <w:r w:rsidRPr="002C10C4">
              <w:rPr>
                <w:color w:val="000000"/>
                <w:sz w:val="24"/>
                <w:szCs w:val="24"/>
              </w:rPr>
              <w:t>чувствитель</w:t>
            </w:r>
            <w:r w:rsidR="00C07B73">
              <w:rPr>
                <w:color w:val="000000"/>
                <w:sz w:val="24"/>
                <w:szCs w:val="24"/>
              </w:rPr>
              <w:t>-</w:t>
            </w:r>
            <w:r w:rsidRPr="002C10C4">
              <w:rPr>
                <w:color w:val="000000"/>
                <w:sz w:val="24"/>
                <w:szCs w:val="24"/>
              </w:rPr>
              <w:t>ности</w:t>
            </w:r>
            <w:proofErr w:type="spellEnd"/>
            <w:r w:rsidRPr="002C10C4">
              <w:rPr>
                <w:color w:val="000000"/>
                <w:sz w:val="24"/>
                <w:szCs w:val="24"/>
              </w:rPr>
              <w:t xml:space="preserve"> микобактерии туберкул</w:t>
            </w:r>
            <w:r w:rsidR="00C07B73">
              <w:rPr>
                <w:color w:val="000000"/>
                <w:sz w:val="24"/>
                <w:szCs w:val="24"/>
              </w:rPr>
              <w:t>е</w:t>
            </w:r>
            <w:r w:rsidRPr="002C10C4">
              <w:rPr>
                <w:color w:val="000000"/>
                <w:sz w:val="24"/>
                <w:szCs w:val="24"/>
              </w:rPr>
              <w:t>за и мониторинга лечения больных туберкул</w:t>
            </w:r>
            <w:r w:rsidR="00C07B73">
              <w:rPr>
                <w:color w:val="000000"/>
                <w:sz w:val="24"/>
                <w:szCs w:val="24"/>
              </w:rPr>
              <w:t>е</w:t>
            </w:r>
            <w:r w:rsidRPr="002C10C4">
              <w:rPr>
                <w:color w:val="000000"/>
                <w:sz w:val="24"/>
                <w:szCs w:val="24"/>
              </w:rPr>
              <w:t>зом с множественной лекарственной устойчивостью возбудителя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12 070,2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11 828,8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11 828,8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2 02 04066 02 0000 151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</w:t>
            </w:r>
            <w:proofErr w:type="gramStart"/>
            <w:r w:rsidRPr="002C10C4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C10C4">
              <w:rPr>
                <w:color w:val="000000"/>
                <w:sz w:val="24"/>
                <w:szCs w:val="24"/>
              </w:rPr>
              <w:t xml:space="preserve"> и 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1 566,9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664,0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664,0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03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2 02 04101 02 0000 151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улучшения лекарственного обеспечения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73 545,1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81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2 02 09071 02 0000 151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безвозмездные поступления в бюджеты субъектов Российской Федерации от бюджета Пенсионного фонда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2 07 02030 02 0000 180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5 450,0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5 450,0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5 450,0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-25 617,5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174 098,8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18 290,9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18 342,9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498,0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498,0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1 08 07300 01 0000 110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прочие государственные пошлины за совершение прочих юридически значимых действий, подлежащие зачислению в бюджет субъекта Российской Федерации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3 210,0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358,0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7B73" w:rsidRPr="002C10C4" w:rsidTr="00731A51">
        <w:trPr>
          <w:trHeight w:val="65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B73" w:rsidRPr="002C10C4" w:rsidRDefault="00C07B73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B73" w:rsidRPr="002C10C4" w:rsidRDefault="00C07B73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B73" w:rsidRPr="002C10C4" w:rsidRDefault="00C07B73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B73" w:rsidRPr="002C10C4" w:rsidRDefault="00C07B73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10 540,0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B73" w:rsidRPr="002C10C4" w:rsidRDefault="00C07B73" w:rsidP="008157F0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B73" w:rsidRPr="002C10C4" w:rsidRDefault="00C07B73" w:rsidP="008157F0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07B73" w:rsidRPr="002C10C4" w:rsidRDefault="00C07B73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2 02 02067 02 0000 151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поощрение лучших учителей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2 02 02173 02 0000 151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17 262,0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17 644,9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17 436,9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2 02 02204 02 0000 151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региональных систем дошкольного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188 049,5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2 02 02215 02 0000 151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23 995,9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9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2 02 04042 02 0000 151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C10C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1 012,4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2 07 02030 02 0000 180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349,7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-71 900,7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 xml:space="preserve">Министерство культуры Республики Карелия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4 771,9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1 417,0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1 417,0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7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2 435,4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38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2 02 04025 02 0000 151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71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2 02 04041 02 0000 151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C07B73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на подключение общедоступных библиот</w:t>
            </w:r>
            <w:r>
              <w:rPr>
                <w:color w:val="000000"/>
                <w:sz w:val="24"/>
                <w:szCs w:val="24"/>
              </w:rPr>
              <w:t>ек Российской Федерации к сети «</w:t>
            </w:r>
            <w:r w:rsidRPr="002C10C4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C10C4">
              <w:rPr>
                <w:color w:val="000000"/>
                <w:sz w:val="24"/>
                <w:szCs w:val="24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291,2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09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2 02 04052 02 0000 151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37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2 02 04053 02 0000 151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 xml:space="preserve">Министерство сельского, рыбного и охотничьего хозяйства Республики Карелия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215 695,7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69 701,6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72 684,9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354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1 08 07142 01 0000 110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C10C4">
              <w:rPr>
                <w:color w:val="000000"/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2C10C4">
              <w:rPr>
                <w:color w:val="000000"/>
                <w:sz w:val="24"/>
                <w:szCs w:val="24"/>
              </w:rPr>
              <w:t>мототранспортных</w:t>
            </w:r>
            <w:proofErr w:type="spellEnd"/>
            <w:r w:rsidRPr="002C10C4">
              <w:rPr>
                <w:color w:val="000000"/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2C10C4">
              <w:rPr>
                <w:color w:val="000000"/>
                <w:sz w:val="24"/>
                <w:szCs w:val="24"/>
              </w:rPr>
              <w:t xml:space="preserve"> или пришедших в негодность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8 109,0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8 445,0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1 13 02062 02 0000 130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75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6 586,0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2 02 02085 02 0000 151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3 669,0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2 02 02174 02 0000 151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2 02 02179 02 0000 151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15 684,7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14 977,8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17 341,5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13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2 02 02181 02 0000 151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3 254,5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33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2 02 02182 02 0000 151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1 226,5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2 02 02184 02 0000 151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8 513,9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5 460,3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9 082,5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75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2 02 02185 02 0000 151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17 188,5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15 361,2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16 954,6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A51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2 02 02186 02 0000 151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51" w:rsidRPr="002C10C4" w:rsidRDefault="00731A51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1 килограмм реализованного и (или) отгруженного на собственную переработку молока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43 486,2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11 674,7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19 861,3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731A51" w:rsidRPr="002C10C4" w:rsidRDefault="00731A51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2 02 02190 02 0000 151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21 705,4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2 02 02191 02 0000 151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37 723,7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7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2 02 02196 02 0000 151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8 513,0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09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2 02 02198 02 0000 151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577,3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30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2 02 02225 02 0000 151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возмещение части сельскохозяйственным товаропроизводителям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2C10C4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  <w:r w:rsidRPr="002C10C4">
              <w:rPr>
                <w:color w:val="000000"/>
                <w:sz w:val="24"/>
                <w:szCs w:val="24"/>
              </w:rPr>
              <w:t xml:space="preserve"> (рыбоводство)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15 877,6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00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2 02 02249 02 0000 151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1 039,1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0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2 02 02250 02 0000 151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11 316,7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2 02 02253 02 0000 151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9 711,8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2 02 03121 02 0000 151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проведение Всероссийской сельскохозяйственной переписи в 2016 году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13 118,6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-4,4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 xml:space="preserve">Министерство экономического развития Республики Карелия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69 836,9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30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1 16 33020 02 0000 140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2 02 02009 02 0000 151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71 182,0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-1 385,1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 xml:space="preserve">Министерство финансов Республики Карелия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4 910 173,6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2 739 682,1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2 875 004,1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1 11 03020 02 0000 120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субъектов Российской Федерации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12 100,0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12 100,0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12 100,0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1 16 32000 02 0000 140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 нецелевого использования бюджетных средств (в части бюджетов субъектов Российской Федерации)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2 02 01001 02 0000 151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3 686 153,6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2 636 149,7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2 767 158,0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2 02 01003 02 0000 151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1 102 863,8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9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2 02 03007 02 0000 151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586,2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2 02 03015 02 0000 151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11 668,1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12 803,0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12 224,5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2 02 03998 02 0000 151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74 113,4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77 343,2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82 821,6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190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2 02 04081 02 0000 151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23 010,4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-150,7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2C10C4">
              <w:rPr>
                <w:b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125 537,0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182 146,0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137 665,0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1 11 01020 02 0000 120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24 700,0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1 11 05022 02 0000 120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C10C4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 автономных учреждений субъектов Российской Федерации)                  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24 400,0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24 400,0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71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1 11 05032 02 0000 120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государственной власти субъектов Российской Федерации и созданных ими учреждений (за исключением имущества бюджетных и  автономных учреждений субъектов Российской Федерации)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24 000,0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35 950,0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35 950,0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1 11 05072 02 0000 120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56 500,0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56 500,0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0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1 11 07012 02 0000 120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доходы от перечисления части прибыли,  остающейся после уплаты налогов и иных обязательных платежей государственных  унитарных предприятий субъектов Российской Федерации   </w:t>
            </w:r>
          </w:p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5 800,0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5 800,0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238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1 14 02023 02 0000 410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доходы от реализации иного имущества,  находящегося в собственности субъектов Российской Федерации (за исключением  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12 900,0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51 481,0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1 14 06022 02 0000 430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доходы от продажи земельных участков,  находящихся в собственности субъектов  Российской Федерации (за исключением земельных участков бюджетных и автономных учреждений субъектов Российской  Федерации)    </w:t>
            </w:r>
          </w:p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lastRenderedPageBreak/>
              <w:t>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 xml:space="preserve">Государственный комитет Республики Карелия по обеспечению жизнедеятельности и безопасности населения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1 453,0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1 514,0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1 481,0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24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1 13 02062 02 0000 130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284,0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  <w:r w:rsidR="00907BA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907BA2" w:rsidP="00731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628,0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632,0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1 017 404,6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7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11 904,9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2 02 02077 02 0000 151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2C10C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C10C4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90 397,7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2 03 02040 02 0000 180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- 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368 854,7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193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2 03 02060 02 0000 180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- 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551 632,3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-5 555,0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1 16 02030 02 0000 140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10C4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0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62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-3,0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17 656,2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49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2 02 02051 02 0000 151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8 421,0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9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2 02 02133 02 0000 151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6 199,9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109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2 02 02220 02 0000 151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3 035,3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10 595,0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10 570,0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10 570,0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1 13 02062 02 0000 130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88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2 02 04001 02 0000 151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5 714,0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5 714,0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5 714,0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8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2 02 04002 02 0000 151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2 656,0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2 656,0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2 656,0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366BA0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Центральная избирательная комиссия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6BA0" w:rsidRPr="002C10C4" w:rsidTr="00366BA0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2 242,3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1 563,0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1 563,0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BA2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A2" w:rsidRPr="002C10C4" w:rsidRDefault="00907BA2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A2" w:rsidRPr="002C10C4" w:rsidRDefault="00907BA2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A2" w:rsidRPr="002C10C4" w:rsidRDefault="00907BA2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A2" w:rsidRPr="002C10C4" w:rsidRDefault="00907BA2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A2" w:rsidRPr="002C10C4" w:rsidRDefault="00907BA2" w:rsidP="00C17A59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A2" w:rsidRPr="002C10C4" w:rsidRDefault="00907BA2" w:rsidP="00C17A59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907BA2" w:rsidRPr="002C10C4" w:rsidRDefault="00907BA2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88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2 02 04002 02 0000 151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1 852,3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1 563,0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1 563,0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Министерство юстиции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 xml:space="preserve">Министерство труда и занятости Республики Карелия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301 701,2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310 798,1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302 564,0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2 02 02046 02 0000 151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2 851,8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2 02 02101 02 0000 151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3 936,2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2 02 03025 02 0000 151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299 223,8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310 798,1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302 564,0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38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-4 730,6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 xml:space="preserve">Министерство по природопользованию и экологии Республики Карелия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1 080 685,9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914 219,7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929 333,3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30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1 08 07262 01 0000 110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1 12 02012 01 0000 120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22 688,5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5 030,0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5 900,0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1 12 02052 01 0000 120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1 12 02102 02 0000 120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280,5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1 12 04013 02 0000 120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1 315,0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1 315,0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1 12 04014 02 0000 120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419 000,0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234 000,0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243 309,0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1 12 04015 02 0000 120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плата за использование лесов, расположенных на землях лесного фонда, в части платы по договору купли-продажи лесных насаждений для собственных нужд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19 700,0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1 13 01410 01 0000 130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529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1 16 25086 02 0000 140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1 16 90020 02 0000 140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0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2 02 03018 02 0000 151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отдельных полномочий в области лесных отношений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611 127,8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649 123,8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654 106,4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2 02 03019 02 0000 151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8 771,3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9 745,9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9 745,9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123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2 19 02000 02 0000 151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-4 117,2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542 131,7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425 740,3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854 737,8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209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1 08 07172 01 0000 110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 грузов, зачисляемая в бюджеты субъектов Российской Федерации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4 100,0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lastRenderedPageBreak/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1 15 02020 02 0000 140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1 213,0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1 213,0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53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1 16 33020 02 0000 140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85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1 16 37020 02 0000 140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поступления 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 (или) крупногабаритных грузов, зачисляемые в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9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2 02 04091 02 0000 151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125 956,6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420 047,3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848 844,8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154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2 02 04095 02 0000 151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308 724,9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15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lastRenderedPageBreak/>
              <w:t>826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2 07 02010 02 0000 180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102 862,2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sz w:val="24"/>
                <w:szCs w:val="24"/>
              </w:rPr>
            </w:pPr>
            <w:r w:rsidRPr="002C10C4">
              <w:rPr>
                <w:b/>
                <w:bCs/>
                <w:sz w:val="24"/>
                <w:szCs w:val="24"/>
              </w:rPr>
              <w:t>827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sz w:val="24"/>
                <w:szCs w:val="24"/>
              </w:rPr>
            </w:pPr>
            <w:r w:rsidRPr="002C10C4">
              <w:rPr>
                <w:b/>
                <w:bCs/>
                <w:sz w:val="24"/>
                <w:szCs w:val="24"/>
              </w:rPr>
              <w:t>Управление ветеринарии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sz w:val="24"/>
                <w:szCs w:val="24"/>
              </w:rPr>
            </w:pPr>
            <w:r w:rsidRPr="002C10C4">
              <w:rPr>
                <w:b/>
                <w:bCs/>
                <w:sz w:val="24"/>
                <w:szCs w:val="24"/>
              </w:rPr>
              <w:t>1 388,7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sz w:val="24"/>
                <w:szCs w:val="24"/>
              </w:rPr>
            </w:pPr>
            <w:r w:rsidRPr="002C10C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sz w:val="24"/>
                <w:szCs w:val="24"/>
              </w:rPr>
            </w:pPr>
            <w:r w:rsidRPr="002C10C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7BA2" w:rsidRPr="002C10C4" w:rsidTr="00731A51">
        <w:trPr>
          <w:trHeight w:val="61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A2" w:rsidRPr="002C10C4" w:rsidRDefault="00907BA2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827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A2" w:rsidRPr="002C10C4" w:rsidRDefault="00907BA2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2 01 02099 02 0000 180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A2" w:rsidRPr="002C10C4" w:rsidRDefault="00907BA2" w:rsidP="00731A51">
            <w:pPr>
              <w:jc w:val="both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прочие безвозмездные поступления от нерезидентов в бюджеты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A2" w:rsidRPr="002C10C4" w:rsidRDefault="00907BA2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1 388,7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A2" w:rsidRPr="002C10C4" w:rsidRDefault="00907BA2" w:rsidP="00C17A59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BA2" w:rsidRPr="002C10C4" w:rsidRDefault="00907BA2" w:rsidP="00C17A59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907BA2" w:rsidRPr="002C10C4" w:rsidRDefault="00907BA2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sz w:val="24"/>
                <w:szCs w:val="24"/>
              </w:rPr>
            </w:pPr>
            <w:r w:rsidRPr="002C10C4">
              <w:rPr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sz w:val="24"/>
                <w:szCs w:val="24"/>
              </w:rPr>
            </w:pPr>
            <w:r w:rsidRPr="002C10C4">
              <w:rPr>
                <w:b/>
                <w:bCs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sz w:val="24"/>
                <w:szCs w:val="24"/>
              </w:rPr>
            </w:pPr>
            <w:r w:rsidRPr="002C10C4">
              <w:rPr>
                <w:b/>
                <w:bCs/>
                <w:sz w:val="24"/>
                <w:szCs w:val="24"/>
              </w:rPr>
              <w:t>5 275,0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sz w:val="24"/>
                <w:szCs w:val="24"/>
              </w:rPr>
            </w:pPr>
            <w:r w:rsidRPr="002C10C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sz w:val="24"/>
                <w:szCs w:val="24"/>
              </w:rPr>
            </w:pPr>
            <w:r w:rsidRPr="002C10C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1369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828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1 08 07400 01 0000 110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sz w:val="24"/>
                <w:szCs w:val="24"/>
              </w:rPr>
            </w:pPr>
            <w:r w:rsidRPr="002C10C4">
              <w:rPr>
                <w:sz w:val="24"/>
                <w:szCs w:val="24"/>
              </w:rPr>
              <w:t>5 275,0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6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829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2C" w:rsidRPr="002C10C4" w:rsidRDefault="00C5492C" w:rsidP="00731A5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18 594,8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6BA0" w:rsidRPr="002C10C4" w:rsidTr="00731A51">
        <w:trPr>
          <w:trHeight w:val="12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2 02 04061 02 0000 151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A0" w:rsidRPr="002C10C4" w:rsidRDefault="00366BA0" w:rsidP="00731A51">
            <w:pPr>
              <w:jc w:val="both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 xml:space="preserve">межбюджетных трансферты,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18 594,8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BA0" w:rsidRPr="002C10C4" w:rsidRDefault="00366BA0" w:rsidP="00096DF1">
            <w:pPr>
              <w:jc w:val="center"/>
              <w:rPr>
                <w:color w:val="000000"/>
                <w:sz w:val="24"/>
                <w:szCs w:val="24"/>
              </w:rPr>
            </w:pPr>
            <w:r w:rsidRPr="002C10C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366BA0" w:rsidRPr="002C10C4" w:rsidRDefault="00366BA0" w:rsidP="00731A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92C" w:rsidRPr="002C10C4" w:rsidTr="00731A51">
        <w:trPr>
          <w:trHeight w:val="315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92C" w:rsidRPr="002C10C4" w:rsidRDefault="00C5492C" w:rsidP="00731A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28 481 440,7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25 928 847,9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92C" w:rsidRPr="002C10C4" w:rsidRDefault="00C5492C" w:rsidP="00731A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10C4">
              <w:rPr>
                <w:b/>
                <w:bCs/>
                <w:color w:val="000000"/>
                <w:sz w:val="24"/>
                <w:szCs w:val="24"/>
              </w:rPr>
              <w:t>27 670 852,1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</w:tcBorders>
          </w:tcPr>
          <w:p w:rsidR="00C5492C" w:rsidRPr="002C10C4" w:rsidRDefault="00C5492C" w:rsidP="00731A51">
            <w:pPr>
              <w:rPr>
                <w:bCs/>
                <w:color w:val="000000"/>
                <w:sz w:val="24"/>
                <w:szCs w:val="24"/>
              </w:rPr>
            </w:pPr>
            <w:r w:rsidRPr="002C10C4">
              <w:rPr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2C10C4" w:rsidRPr="002C10C4" w:rsidRDefault="002C10C4" w:rsidP="002C10C4">
      <w:pPr>
        <w:rPr>
          <w:sz w:val="24"/>
          <w:szCs w:val="24"/>
        </w:rPr>
      </w:pPr>
    </w:p>
    <w:p w:rsidR="002C10C4" w:rsidRPr="002C10C4" w:rsidRDefault="002C10C4" w:rsidP="002C10C4">
      <w:pPr>
        <w:rPr>
          <w:sz w:val="24"/>
          <w:szCs w:val="24"/>
        </w:rPr>
      </w:pPr>
    </w:p>
    <w:p w:rsidR="002C10C4" w:rsidRDefault="002C10C4" w:rsidP="002C10C4">
      <w:pPr>
        <w:sectPr w:rsidR="002C10C4" w:rsidSect="002C10C4">
          <w:type w:val="continuous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C10C4" w:rsidRDefault="002B0BC6" w:rsidP="002B0BC6">
      <w:pPr>
        <w:jc w:val="center"/>
      </w:pPr>
      <w:r>
        <w:lastRenderedPageBreak/>
        <w:t>31</w:t>
      </w:r>
    </w:p>
    <w:p w:rsidR="002B0BC6" w:rsidRDefault="002B0BC6" w:rsidP="002B0BC6">
      <w:pPr>
        <w:jc w:val="center"/>
      </w:pPr>
    </w:p>
    <w:p w:rsidR="002C10C4" w:rsidRPr="002B0FBF" w:rsidRDefault="002C10C4" w:rsidP="002C10C4">
      <w:pPr>
        <w:rPr>
          <w:rFonts w:eastAsiaTheme="minorHAnsi"/>
          <w:szCs w:val="28"/>
        </w:rPr>
      </w:pPr>
      <w:r>
        <w:rPr>
          <w:szCs w:val="28"/>
        </w:rPr>
        <w:t xml:space="preserve">        3) </w:t>
      </w:r>
      <w:r w:rsidRPr="002B0FBF">
        <w:rPr>
          <w:rFonts w:eastAsiaTheme="minorHAnsi"/>
          <w:szCs w:val="28"/>
        </w:rPr>
        <w:t>дополнить приложением 2.1 следующего содержания:</w:t>
      </w:r>
    </w:p>
    <w:p w:rsidR="002C10C4" w:rsidRPr="002B0FBF" w:rsidRDefault="002C10C4" w:rsidP="002C10C4">
      <w:pPr>
        <w:rPr>
          <w:szCs w:val="28"/>
        </w:rPr>
      </w:pPr>
    </w:p>
    <w:p w:rsidR="002C10C4" w:rsidRPr="002B0FBF" w:rsidRDefault="002B0BC6" w:rsidP="002C10C4">
      <w:pPr>
        <w:pStyle w:val="ConsPlusNormal"/>
        <w:suppressAutoHyphens/>
        <w:spacing w:before="120"/>
        <w:ind w:left="4956" w:firstLine="6"/>
        <w:rPr>
          <w:sz w:val="28"/>
          <w:szCs w:val="28"/>
        </w:rPr>
      </w:pPr>
      <w:r>
        <w:rPr>
          <w:sz w:val="28"/>
          <w:szCs w:val="28"/>
        </w:rPr>
        <w:t>«</w:t>
      </w:r>
      <w:r w:rsidR="002C10C4" w:rsidRPr="002B0FBF">
        <w:rPr>
          <w:sz w:val="28"/>
          <w:szCs w:val="28"/>
        </w:rPr>
        <w:t>Приложение 2</w:t>
      </w:r>
      <w:r w:rsidR="002C10C4">
        <w:rPr>
          <w:sz w:val="28"/>
          <w:szCs w:val="28"/>
        </w:rPr>
        <w:t>.1</w:t>
      </w:r>
      <w:r w:rsidR="002C10C4" w:rsidRPr="002B0FBF">
        <w:rPr>
          <w:sz w:val="28"/>
          <w:szCs w:val="28"/>
        </w:rPr>
        <w:t xml:space="preserve">  к распоряжению </w:t>
      </w:r>
    </w:p>
    <w:p w:rsidR="002C10C4" w:rsidRPr="002B0FBF" w:rsidRDefault="002C10C4" w:rsidP="002C10C4">
      <w:pPr>
        <w:pStyle w:val="ConsPlusNormal"/>
        <w:suppressAutoHyphens/>
        <w:ind w:left="4955" w:firstLine="7"/>
        <w:rPr>
          <w:sz w:val="28"/>
          <w:szCs w:val="28"/>
        </w:rPr>
      </w:pPr>
      <w:r w:rsidRPr="002B0FBF">
        <w:rPr>
          <w:sz w:val="28"/>
          <w:szCs w:val="28"/>
        </w:rPr>
        <w:t xml:space="preserve">Правительства Республики Карелия </w:t>
      </w:r>
    </w:p>
    <w:p w:rsidR="002C10C4" w:rsidRPr="002B0FBF" w:rsidRDefault="002C10C4" w:rsidP="002C10C4">
      <w:pPr>
        <w:pStyle w:val="ConsPlusNormal"/>
        <w:suppressAutoHyphens/>
        <w:ind w:left="4955" w:firstLine="7"/>
        <w:rPr>
          <w:sz w:val="28"/>
          <w:szCs w:val="28"/>
        </w:rPr>
      </w:pPr>
      <w:r w:rsidRPr="002B0FBF">
        <w:rPr>
          <w:sz w:val="28"/>
          <w:szCs w:val="28"/>
        </w:rPr>
        <w:t>от  30 декабря 2014 года № 824р-П</w:t>
      </w:r>
    </w:p>
    <w:p w:rsidR="002C10C4" w:rsidRDefault="002C10C4" w:rsidP="002C10C4">
      <w:pPr>
        <w:rPr>
          <w:rFonts w:eastAsiaTheme="minorHAnsi"/>
          <w:szCs w:val="28"/>
        </w:rPr>
      </w:pPr>
    </w:p>
    <w:p w:rsidR="002B0BC6" w:rsidRDefault="002C10C4" w:rsidP="002C10C4">
      <w:pPr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Распределение </w:t>
      </w:r>
    </w:p>
    <w:p w:rsidR="002C10C4" w:rsidRDefault="002C10C4" w:rsidP="002C10C4">
      <w:pPr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дотации из федерального бюджета </w:t>
      </w:r>
      <w:r w:rsidR="002B0BC6">
        <w:rPr>
          <w:rFonts w:eastAsiaTheme="minorHAnsi"/>
          <w:szCs w:val="28"/>
        </w:rPr>
        <w:t xml:space="preserve">бюджетам субъектов Российской Федерации </w:t>
      </w:r>
      <w:r>
        <w:rPr>
          <w:rFonts w:eastAsiaTheme="minorHAnsi"/>
          <w:szCs w:val="28"/>
        </w:rPr>
        <w:t xml:space="preserve">на поддержку мер по обеспечению сбалансированности бюджетов </w:t>
      </w:r>
    </w:p>
    <w:p w:rsidR="002C10C4" w:rsidRDefault="002C10C4" w:rsidP="002C10C4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0"/>
        <w:gridCol w:w="2381"/>
        <w:gridCol w:w="426"/>
      </w:tblGrid>
      <w:tr w:rsidR="002C10C4" w:rsidTr="002B0BC6">
        <w:trPr>
          <w:gridAfter w:val="1"/>
          <w:wAfter w:w="426" w:type="dxa"/>
          <w:tblHeader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C4" w:rsidRPr="002B0BC6" w:rsidRDefault="002C10C4" w:rsidP="002B0BC6">
            <w:pPr>
              <w:jc w:val="center"/>
              <w:rPr>
                <w:szCs w:val="28"/>
              </w:rPr>
            </w:pPr>
            <w:r w:rsidRPr="002B0BC6">
              <w:rPr>
                <w:szCs w:val="28"/>
              </w:rPr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C4" w:rsidRPr="002B0BC6" w:rsidRDefault="002C10C4" w:rsidP="002B0BC6">
            <w:pPr>
              <w:jc w:val="center"/>
              <w:rPr>
                <w:szCs w:val="28"/>
              </w:rPr>
            </w:pPr>
            <w:r w:rsidRPr="002B0BC6">
              <w:rPr>
                <w:szCs w:val="28"/>
              </w:rPr>
              <w:t>Сумма</w:t>
            </w:r>
          </w:p>
          <w:p w:rsidR="002C10C4" w:rsidRPr="002B0BC6" w:rsidRDefault="002B0BC6" w:rsidP="002B0B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2C10C4" w:rsidRPr="002B0BC6">
              <w:rPr>
                <w:szCs w:val="28"/>
              </w:rPr>
              <w:t>тыс. рублей</w:t>
            </w:r>
            <w:r>
              <w:rPr>
                <w:szCs w:val="28"/>
              </w:rPr>
              <w:t>)</w:t>
            </w:r>
          </w:p>
        </w:tc>
      </w:tr>
      <w:tr w:rsidR="002B0BC6" w:rsidRPr="00B054FF" w:rsidTr="002B0BC6"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C6" w:rsidRPr="002B0BC6" w:rsidRDefault="002B0BC6" w:rsidP="00731A51">
            <w:pPr>
              <w:jc w:val="both"/>
              <w:rPr>
                <w:szCs w:val="28"/>
              </w:rPr>
            </w:pPr>
            <w:r w:rsidRPr="002B0BC6">
              <w:rPr>
                <w:rFonts w:eastAsiaTheme="minorHAnsi"/>
                <w:szCs w:val="28"/>
              </w:rPr>
              <w:t>Уплата страховых взносов на обязательное медицинское страхование неработающего населения в Республике Карелия за октябрь, ноябрь 2015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0BC6" w:rsidRPr="002B0BC6" w:rsidRDefault="002B0BC6" w:rsidP="00731A51">
            <w:pPr>
              <w:jc w:val="center"/>
              <w:rPr>
                <w:szCs w:val="28"/>
              </w:rPr>
            </w:pPr>
            <w:r w:rsidRPr="002B0BC6">
              <w:rPr>
                <w:rFonts w:eastAsiaTheme="minorHAnsi"/>
                <w:szCs w:val="28"/>
              </w:rPr>
              <w:t>766 114,0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0BC6" w:rsidRPr="002B0BC6" w:rsidRDefault="002B0BC6" w:rsidP="002B0BC6">
            <w:pPr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>».</w:t>
            </w:r>
          </w:p>
        </w:tc>
      </w:tr>
    </w:tbl>
    <w:p w:rsidR="002C10C4" w:rsidRDefault="002C10C4" w:rsidP="002C10C4">
      <w:pPr>
        <w:rPr>
          <w:szCs w:val="28"/>
        </w:rPr>
      </w:pPr>
      <w:bookmarkStart w:id="1" w:name="Par0"/>
      <w:bookmarkEnd w:id="1"/>
    </w:p>
    <w:p w:rsidR="002C10C4" w:rsidRDefault="002C10C4" w:rsidP="002C10C4">
      <w:pPr>
        <w:rPr>
          <w:szCs w:val="28"/>
        </w:rPr>
      </w:pPr>
    </w:p>
    <w:p w:rsidR="002C10C4" w:rsidRDefault="002C10C4" w:rsidP="002C10C4">
      <w:pPr>
        <w:rPr>
          <w:szCs w:val="28"/>
        </w:rPr>
      </w:pPr>
    </w:p>
    <w:p w:rsidR="002C10C4" w:rsidRDefault="002C10C4" w:rsidP="002C10C4">
      <w:pPr>
        <w:rPr>
          <w:szCs w:val="28"/>
        </w:rPr>
      </w:pPr>
    </w:p>
    <w:p w:rsidR="002C10C4" w:rsidRDefault="002C10C4" w:rsidP="002C10C4">
      <w:pPr>
        <w:rPr>
          <w:szCs w:val="28"/>
        </w:rPr>
      </w:pPr>
    </w:p>
    <w:p w:rsidR="002B0BC6" w:rsidRDefault="002B0BC6" w:rsidP="002C10C4">
      <w:pPr>
        <w:rPr>
          <w:szCs w:val="28"/>
        </w:rPr>
      </w:pPr>
      <w:r>
        <w:rPr>
          <w:szCs w:val="28"/>
        </w:rPr>
        <w:t xml:space="preserve">          </w:t>
      </w:r>
      <w:r w:rsidR="002C10C4" w:rsidRPr="0019635F">
        <w:rPr>
          <w:szCs w:val="28"/>
        </w:rPr>
        <w:t xml:space="preserve">Глава </w:t>
      </w:r>
    </w:p>
    <w:p w:rsidR="002C10C4" w:rsidRPr="003D6069" w:rsidRDefault="002C10C4" w:rsidP="002C10C4">
      <w:pPr>
        <w:rPr>
          <w:szCs w:val="28"/>
        </w:rPr>
      </w:pPr>
      <w:r w:rsidRPr="0019635F">
        <w:rPr>
          <w:szCs w:val="28"/>
        </w:rPr>
        <w:t>Республики Карелия</w:t>
      </w:r>
      <w:r>
        <w:rPr>
          <w:szCs w:val="28"/>
        </w:rPr>
        <w:t xml:space="preserve">                                                    </w:t>
      </w:r>
      <w:r w:rsidR="002B0BC6">
        <w:rPr>
          <w:szCs w:val="28"/>
        </w:rPr>
        <w:t xml:space="preserve">         </w:t>
      </w:r>
      <w:r>
        <w:rPr>
          <w:szCs w:val="28"/>
        </w:rPr>
        <w:t xml:space="preserve"> А. П. </w:t>
      </w:r>
      <w:proofErr w:type="spellStart"/>
      <w:r>
        <w:rPr>
          <w:szCs w:val="28"/>
        </w:rPr>
        <w:t>Худилайнен</w:t>
      </w:r>
      <w:proofErr w:type="spellEnd"/>
    </w:p>
    <w:p w:rsidR="00EE27A3" w:rsidRDefault="00EE27A3" w:rsidP="00A01CF4">
      <w:pPr>
        <w:pStyle w:val="ConsPlusNormal"/>
        <w:ind w:left="709" w:right="140" w:firstLine="0"/>
        <w:jc w:val="both"/>
        <w:rPr>
          <w:rFonts w:eastAsiaTheme="minorHAnsi"/>
          <w:sz w:val="28"/>
          <w:szCs w:val="28"/>
        </w:rPr>
      </w:pPr>
    </w:p>
    <w:p w:rsidR="00EE27A3" w:rsidRDefault="00EE27A3" w:rsidP="00EE27A3">
      <w:pPr>
        <w:pStyle w:val="ConsPlusNormal"/>
        <w:ind w:left="1080" w:right="140" w:firstLine="0"/>
        <w:jc w:val="both"/>
        <w:rPr>
          <w:rFonts w:eastAsiaTheme="minorHAnsi"/>
          <w:sz w:val="28"/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sectPr w:rsidR="00433A75" w:rsidRPr="00B26F3A" w:rsidSect="00366BA0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51" w:rsidRDefault="00731A51">
      <w:r>
        <w:separator/>
      </w:r>
    </w:p>
  </w:endnote>
  <w:endnote w:type="continuationSeparator" w:id="0">
    <w:p w:rsidR="00731A51" w:rsidRDefault="0073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51" w:rsidRDefault="00731A5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A51" w:rsidRDefault="00731A51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51" w:rsidRDefault="00731A51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610254"/>
      <w:docPartObj>
        <w:docPartGallery w:val="Page Numbers (Bottom of Page)"/>
        <w:docPartUnique/>
      </w:docPartObj>
    </w:sdtPr>
    <w:sdtEndPr/>
    <w:sdtContent>
      <w:p w:rsidR="00731A51" w:rsidRDefault="00731A51">
        <w:pPr>
          <w:pStyle w:val="ad"/>
          <w:jc w:val="right"/>
        </w:pPr>
      </w:p>
      <w:p w:rsidR="00731A51" w:rsidRDefault="006E4714">
        <w:pPr>
          <w:pStyle w:val="ad"/>
          <w:jc w:val="right"/>
        </w:pPr>
      </w:p>
    </w:sdtContent>
  </w:sdt>
  <w:p w:rsidR="00731A51" w:rsidRDefault="00731A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51" w:rsidRDefault="00731A51">
      <w:r>
        <w:separator/>
      </w:r>
    </w:p>
  </w:footnote>
  <w:footnote w:type="continuationSeparator" w:id="0">
    <w:p w:rsidR="00731A51" w:rsidRDefault="00731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731A51" w:rsidRDefault="00731A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14">
          <w:rPr>
            <w:noProof/>
          </w:rPr>
          <w:t>30</w:t>
        </w:r>
        <w:r>
          <w:fldChar w:fldCharType="end"/>
        </w:r>
      </w:p>
    </w:sdtContent>
  </w:sdt>
  <w:p w:rsidR="00731A51" w:rsidRDefault="00731A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51" w:rsidRDefault="00731A51">
    <w:pPr>
      <w:pStyle w:val="a6"/>
      <w:jc w:val="center"/>
    </w:pPr>
  </w:p>
  <w:p w:rsidR="00731A51" w:rsidRDefault="00731A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63513"/>
    <w:multiLevelType w:val="hybridMultilevel"/>
    <w:tmpl w:val="3730A9F0"/>
    <w:lvl w:ilvl="0" w:tplc="A08A58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00245C9"/>
    <w:multiLevelType w:val="hybridMultilevel"/>
    <w:tmpl w:val="0AE8CDD2"/>
    <w:lvl w:ilvl="0" w:tplc="9D9621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F71DA"/>
    <w:multiLevelType w:val="hybridMultilevel"/>
    <w:tmpl w:val="D5769156"/>
    <w:lvl w:ilvl="0" w:tplc="425C5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DE2309"/>
    <w:multiLevelType w:val="hybridMultilevel"/>
    <w:tmpl w:val="1D4C4048"/>
    <w:lvl w:ilvl="0" w:tplc="1A6ADF1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505053"/>
    <w:multiLevelType w:val="hybridMultilevel"/>
    <w:tmpl w:val="E0A258E0"/>
    <w:lvl w:ilvl="0" w:tplc="A0E60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705ED"/>
    <w:multiLevelType w:val="hybridMultilevel"/>
    <w:tmpl w:val="EA880692"/>
    <w:lvl w:ilvl="0" w:tplc="0EC4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8241D9"/>
    <w:multiLevelType w:val="hybridMultilevel"/>
    <w:tmpl w:val="8F6EE260"/>
    <w:lvl w:ilvl="0" w:tplc="72D85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B11D25"/>
    <w:multiLevelType w:val="hybridMultilevel"/>
    <w:tmpl w:val="759AFB7E"/>
    <w:lvl w:ilvl="0" w:tplc="F2E61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3411F4"/>
    <w:multiLevelType w:val="hybridMultilevel"/>
    <w:tmpl w:val="00EE1C16"/>
    <w:lvl w:ilvl="0" w:tplc="C24EDB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292A3A"/>
    <w:multiLevelType w:val="hybridMultilevel"/>
    <w:tmpl w:val="3A868D14"/>
    <w:lvl w:ilvl="0" w:tplc="5CC457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DB26D9A"/>
    <w:multiLevelType w:val="hybridMultilevel"/>
    <w:tmpl w:val="3998C50C"/>
    <w:lvl w:ilvl="0" w:tplc="95660A5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589365A"/>
    <w:multiLevelType w:val="hybridMultilevel"/>
    <w:tmpl w:val="02C6B894"/>
    <w:lvl w:ilvl="0" w:tplc="1CDA209A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575754"/>
    <w:multiLevelType w:val="hybridMultilevel"/>
    <w:tmpl w:val="E4A2B7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5837B4"/>
    <w:multiLevelType w:val="hybridMultilevel"/>
    <w:tmpl w:val="3670CE40"/>
    <w:lvl w:ilvl="0" w:tplc="637E6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7922DF"/>
    <w:multiLevelType w:val="hybridMultilevel"/>
    <w:tmpl w:val="EC38AC02"/>
    <w:lvl w:ilvl="0" w:tplc="D982D9F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8503D8"/>
    <w:multiLevelType w:val="hybridMultilevel"/>
    <w:tmpl w:val="CBCE418A"/>
    <w:lvl w:ilvl="0" w:tplc="6660D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DF0090"/>
    <w:multiLevelType w:val="hybridMultilevel"/>
    <w:tmpl w:val="D60C386C"/>
    <w:lvl w:ilvl="0" w:tplc="F956097E">
      <w:start w:val="2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4"/>
  </w:num>
  <w:num w:numId="5">
    <w:abstractNumId w:val="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19"/>
  </w:num>
  <w:num w:numId="13">
    <w:abstractNumId w:val="8"/>
  </w:num>
  <w:num w:numId="14">
    <w:abstractNumId w:val="10"/>
  </w:num>
  <w:num w:numId="15">
    <w:abstractNumId w:val="7"/>
  </w:num>
  <w:num w:numId="16">
    <w:abstractNumId w:val="6"/>
  </w:num>
  <w:num w:numId="17">
    <w:abstractNumId w:val="22"/>
  </w:num>
  <w:num w:numId="18">
    <w:abstractNumId w:val="11"/>
  </w:num>
  <w:num w:numId="19">
    <w:abstractNumId w:val="2"/>
  </w:num>
  <w:num w:numId="20">
    <w:abstractNumId w:val="3"/>
  </w:num>
  <w:num w:numId="21">
    <w:abstractNumId w:val="20"/>
  </w:num>
  <w:num w:numId="22">
    <w:abstractNumId w:val="1"/>
  </w:num>
  <w:num w:numId="23">
    <w:abstractNumId w:val="16"/>
  </w:num>
  <w:num w:numId="24">
    <w:abstractNumId w:val="15"/>
  </w:num>
  <w:num w:numId="25">
    <w:abstractNumId w:val="21"/>
  </w:num>
  <w:num w:numId="26">
    <w:abstractNumId w:val="5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0BC6"/>
    <w:rsid w:val="002B387D"/>
    <w:rsid w:val="002C10C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6BA0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32E8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E4714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1A51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7F0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BA2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1CF4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486D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07B73"/>
    <w:rsid w:val="00C15714"/>
    <w:rsid w:val="00C17FEE"/>
    <w:rsid w:val="00C52675"/>
    <w:rsid w:val="00C5492C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472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0B15"/>
    <w:rsid w:val="00E70A56"/>
    <w:rsid w:val="00E97238"/>
    <w:rsid w:val="00EA3CF6"/>
    <w:rsid w:val="00EA4A5B"/>
    <w:rsid w:val="00EB614B"/>
    <w:rsid w:val="00ED2954"/>
    <w:rsid w:val="00EE18CD"/>
    <w:rsid w:val="00EE27A3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0586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Style7">
    <w:name w:val="Style7"/>
    <w:basedOn w:val="a"/>
    <w:uiPriority w:val="99"/>
    <w:rsid w:val="002C10C4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C10C4"/>
    <w:rPr>
      <w:rFonts w:ascii="Times New Roman" w:hAnsi="Times New Roman" w:cs="Times New Roman"/>
      <w:sz w:val="26"/>
      <w:szCs w:val="26"/>
    </w:rPr>
  </w:style>
  <w:style w:type="character" w:styleId="aff5">
    <w:name w:val="FollowedHyperlink"/>
    <w:basedOn w:val="a0"/>
    <w:uiPriority w:val="99"/>
    <w:semiHidden/>
    <w:unhideWhenUsed/>
    <w:rsid w:val="002C10C4"/>
    <w:rPr>
      <w:color w:val="800080"/>
      <w:u w:val="single"/>
    </w:rPr>
  </w:style>
  <w:style w:type="paragraph" w:customStyle="1" w:styleId="xl65">
    <w:name w:val="xl65"/>
    <w:basedOn w:val="a"/>
    <w:rsid w:val="002C10C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2C10C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C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C10C4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No Spacing"/>
    <w:uiPriority w:val="1"/>
    <w:qFormat/>
    <w:rsid w:val="002C10C4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2C10C4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hAnsi="Arial" w:cs="Arial"/>
      <w:sz w:val="22"/>
      <w:szCs w:val="22"/>
    </w:rPr>
  </w:style>
  <w:style w:type="paragraph" w:styleId="aff7">
    <w:name w:val="Title"/>
    <w:basedOn w:val="a"/>
    <w:link w:val="aff8"/>
    <w:qFormat/>
    <w:rsid w:val="002C10C4"/>
    <w:pPr>
      <w:jc w:val="center"/>
    </w:pPr>
  </w:style>
  <w:style w:type="character" w:customStyle="1" w:styleId="aff8">
    <w:name w:val="Название Знак"/>
    <w:basedOn w:val="a0"/>
    <w:link w:val="aff7"/>
    <w:rsid w:val="002C10C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B155-3E31-4405-9288-33E1E698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6262</Words>
  <Characters>39715</Characters>
  <Application>Microsoft Office Word</Application>
  <DocSecurity>0</DocSecurity>
  <Lines>330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17</cp:revision>
  <cp:lastPrinted>2015-12-24T13:35:00Z</cp:lastPrinted>
  <dcterms:created xsi:type="dcterms:W3CDTF">2015-12-24T11:54:00Z</dcterms:created>
  <dcterms:modified xsi:type="dcterms:W3CDTF">2015-12-25T08:46:00Z</dcterms:modified>
</cp:coreProperties>
</file>