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5A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867D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65AF1">
        <w:t>21</w:t>
      </w:r>
      <w:bookmarkStart w:id="0" w:name="_GoBack"/>
      <w:bookmarkEnd w:id="0"/>
      <w:r w:rsidR="003867D0">
        <w:t xml:space="preserve"> января 2016 года № 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47050" w:rsidRDefault="00A47050" w:rsidP="00A47050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</w:p>
    <w:p w:rsidR="00A47050" w:rsidRDefault="00A47050" w:rsidP="00A47050">
      <w:pPr>
        <w:jc w:val="center"/>
        <w:rPr>
          <w:b/>
          <w:szCs w:val="28"/>
        </w:rPr>
      </w:pPr>
      <w:r>
        <w:rPr>
          <w:b/>
          <w:szCs w:val="28"/>
        </w:rPr>
        <w:t>Республики Карелия от 9 апреля 2015 года № 119-П</w:t>
      </w:r>
    </w:p>
    <w:p w:rsidR="00A47050" w:rsidRDefault="00A47050" w:rsidP="00A47050">
      <w:pPr>
        <w:jc w:val="center"/>
        <w:rPr>
          <w:b/>
          <w:szCs w:val="28"/>
        </w:rPr>
      </w:pPr>
    </w:p>
    <w:p w:rsidR="00A47050" w:rsidRDefault="00A47050" w:rsidP="00A47050">
      <w:pPr>
        <w:ind w:firstLine="709"/>
        <w:jc w:val="both"/>
        <w:rPr>
          <w:b/>
          <w:szCs w:val="28"/>
        </w:rPr>
      </w:pPr>
      <w:r w:rsidRPr="00A47050">
        <w:rPr>
          <w:szCs w:val="28"/>
        </w:rPr>
        <w:t>Правительство Республики Карелия</w:t>
      </w:r>
      <w:r>
        <w:rPr>
          <w:b/>
          <w:szCs w:val="28"/>
        </w:rPr>
        <w:t xml:space="preserve"> п о с т а н о в л я е т:</w:t>
      </w:r>
    </w:p>
    <w:p w:rsidR="00A47050" w:rsidRDefault="00A47050" w:rsidP="00A47050">
      <w:pPr>
        <w:ind w:firstLine="709"/>
        <w:jc w:val="both"/>
        <w:rPr>
          <w:szCs w:val="28"/>
        </w:rPr>
      </w:pPr>
      <w:r w:rsidRPr="00A47050">
        <w:rPr>
          <w:szCs w:val="28"/>
        </w:rPr>
        <w:t xml:space="preserve">1. Внести с постановление Правительства Республики Карелия </w:t>
      </w:r>
      <w:r>
        <w:rPr>
          <w:szCs w:val="28"/>
        </w:rPr>
        <w:br/>
      </w:r>
      <w:r w:rsidRPr="00A47050">
        <w:rPr>
          <w:szCs w:val="28"/>
        </w:rPr>
        <w:t>от 9 апреля 2015 года № 119-П «Об утверждении Положени</w:t>
      </w:r>
      <w:r>
        <w:rPr>
          <w:szCs w:val="28"/>
        </w:rPr>
        <w:t>я</w:t>
      </w:r>
      <w:r w:rsidRPr="00A47050">
        <w:rPr>
          <w:szCs w:val="28"/>
        </w:rPr>
        <w:t xml:space="preserve"> о временном нахождении граждан Украины и лиц без гражданства, постоянно проживавших на территории Украины</w:t>
      </w:r>
      <w:r w:rsidRPr="00A47050">
        <w:rPr>
          <w:bCs/>
          <w:szCs w:val="28"/>
        </w:rPr>
        <w:t xml:space="preserve">, </w:t>
      </w:r>
      <w:r w:rsidRPr="00A47050">
        <w:rPr>
          <w:szCs w:val="28"/>
        </w:rPr>
        <w:t>прибывших на территорию Российской Федерации в экстренном массовом порядке,</w:t>
      </w:r>
      <w:r w:rsidRPr="00A47050">
        <w:rPr>
          <w:color w:val="FF0000"/>
          <w:szCs w:val="28"/>
        </w:rPr>
        <w:t xml:space="preserve"> </w:t>
      </w:r>
      <w:r w:rsidRPr="00A47050">
        <w:rPr>
          <w:szCs w:val="28"/>
        </w:rPr>
        <w:t>в пункте временного размещения</w:t>
      </w:r>
      <w:r>
        <w:rPr>
          <w:szCs w:val="28"/>
        </w:rPr>
        <w:t xml:space="preserve">» (Собрание законодательства Республики Карелия, 2015, № 4, ст. 688) следующие изменения: </w:t>
      </w:r>
    </w:p>
    <w:p w:rsidR="00A47050" w:rsidRDefault="00A47050" w:rsidP="00A47050">
      <w:pPr>
        <w:ind w:firstLine="709"/>
        <w:jc w:val="both"/>
        <w:rPr>
          <w:szCs w:val="28"/>
        </w:rPr>
      </w:pPr>
      <w:r>
        <w:rPr>
          <w:szCs w:val="28"/>
        </w:rPr>
        <w:t>1) пункт 2 изложить в следующей редакции:</w:t>
      </w:r>
    </w:p>
    <w:p w:rsidR="00A47050" w:rsidRDefault="00A47050" w:rsidP="00A47050">
      <w:pPr>
        <w:ind w:firstLine="709"/>
        <w:jc w:val="both"/>
        <w:rPr>
          <w:szCs w:val="28"/>
        </w:rPr>
      </w:pPr>
      <w:r>
        <w:rPr>
          <w:szCs w:val="28"/>
        </w:rPr>
        <w:t>«2. Контроль за исполнением Положения возложить на заместителя Главы Республики Карелия по развитию инфраструктуры Ширшова И.В.»;</w:t>
      </w:r>
    </w:p>
    <w:p w:rsidR="00A47050" w:rsidRDefault="00A47050" w:rsidP="00A47050">
      <w:pPr>
        <w:ind w:firstLine="709"/>
        <w:jc w:val="both"/>
        <w:rPr>
          <w:szCs w:val="28"/>
        </w:rPr>
      </w:pPr>
      <w:r>
        <w:rPr>
          <w:szCs w:val="28"/>
        </w:rPr>
        <w:t>2) пункт 6 Положения о временном н</w:t>
      </w:r>
      <w:r w:rsidR="00B51A15">
        <w:rPr>
          <w:szCs w:val="28"/>
        </w:rPr>
        <w:t>ахождении граждан Украины и лиц</w:t>
      </w:r>
      <w:r>
        <w:rPr>
          <w:szCs w:val="28"/>
        </w:rPr>
        <w:t xml:space="preserve"> без гр</w:t>
      </w:r>
      <w:r w:rsidR="00B51A15">
        <w:rPr>
          <w:szCs w:val="28"/>
        </w:rPr>
        <w:t>ажданства, постоянно проживавших</w:t>
      </w:r>
      <w:r>
        <w:rPr>
          <w:szCs w:val="28"/>
        </w:rPr>
        <w:t xml:space="preserve"> </w:t>
      </w:r>
      <w:r w:rsidR="00B51A15">
        <w:rPr>
          <w:szCs w:val="28"/>
        </w:rPr>
        <w:t>на территории Украины, прибывших</w:t>
      </w:r>
      <w:r>
        <w:rPr>
          <w:szCs w:val="28"/>
        </w:rPr>
        <w:t xml:space="preserve"> на территорию Российской Федерации в экстренном массовом порядке, в пункте временного размещения, утвержденного указанным постановлением</w:t>
      </w:r>
      <w:r w:rsidR="00B51A15">
        <w:rPr>
          <w:szCs w:val="28"/>
        </w:rPr>
        <w:t>,</w:t>
      </w:r>
      <w:r>
        <w:rPr>
          <w:szCs w:val="28"/>
        </w:rPr>
        <w:t xml:space="preserve"> изложить в следующей редакции:</w:t>
      </w:r>
    </w:p>
    <w:p w:rsidR="00A47050" w:rsidRPr="00B411DE" w:rsidRDefault="00E61E12" w:rsidP="00B411DE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r w:rsidR="00A47050">
        <w:rPr>
          <w:szCs w:val="28"/>
        </w:rPr>
        <w:t>6. Срок временного пребывания в ПВР граждан Украины составляет</w:t>
      </w:r>
      <w:r w:rsidR="00B411DE">
        <w:rPr>
          <w:szCs w:val="28"/>
        </w:rPr>
        <w:t xml:space="preserve"> </w:t>
      </w:r>
      <w:r w:rsidR="00B51A15">
        <w:rPr>
          <w:rFonts w:cs="Calibri"/>
        </w:rPr>
        <w:t xml:space="preserve">не более </w:t>
      </w:r>
      <w:r w:rsidR="00A47050">
        <w:rPr>
          <w:rFonts w:cs="Calibri"/>
        </w:rPr>
        <w:t>60 суток со дня, следующего за днем размещения граждан Украины в ПВР, без права повторного размещения, за исключением одиноких нетрудоспособных граждан Украины</w:t>
      </w:r>
      <w:r w:rsidR="00B51A15">
        <w:rPr>
          <w:rFonts w:cs="Calibri"/>
        </w:rPr>
        <w:t>,</w:t>
      </w:r>
      <w:r w:rsidR="00A47050">
        <w:rPr>
          <w:rFonts w:cs="Calibri"/>
        </w:rPr>
        <w:t xml:space="preserve"> постоянно проживавших на территориях отдельных населенных пунктов и в иных местах проживания в</w:t>
      </w:r>
      <w:r w:rsidR="00A47050" w:rsidRPr="00A47050">
        <w:rPr>
          <w:rFonts w:cs="Calibri"/>
        </w:rPr>
        <w:t xml:space="preserve"> </w:t>
      </w:r>
      <w:r w:rsidR="00B51A15">
        <w:rPr>
          <w:rFonts w:cs="Calibri"/>
        </w:rPr>
        <w:t>Донецкой и Луганской областях</w:t>
      </w:r>
      <w:r w:rsidR="00A47050">
        <w:rPr>
          <w:rFonts w:cs="Calibri"/>
        </w:rPr>
        <w:t xml:space="preserve"> Украины, и семей с несовершеннолетними детьми, имеющих не более одного трудоспособного члена семьи, для которых срок временного пребывания устанавливается до 31 декабря </w:t>
      </w:r>
      <w:r>
        <w:rPr>
          <w:rFonts w:cs="Calibri"/>
        </w:rPr>
        <w:br/>
      </w:r>
      <w:r w:rsidR="00A47050">
        <w:rPr>
          <w:rFonts w:cs="Calibri"/>
        </w:rPr>
        <w:t>2015 года включительно.</w:t>
      </w:r>
    </w:p>
    <w:p w:rsidR="00A47050" w:rsidRDefault="00A47050" w:rsidP="00A4705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Для целей применения настоящего Положения под нетрудоспособными гражданами Украины понимаются инвалиды, в том числе инвалиды с детства, дети-инвалиды, дети в возрасте до 18 лет, потерявшие одного или обоих родителей, а также лица, достигшие возраста 60 и 55 лет (соответственно мужчины и женщины).</w:t>
      </w:r>
      <w:r w:rsidR="00E61E12">
        <w:rPr>
          <w:rFonts w:cs="Calibri"/>
        </w:rPr>
        <w:t>».</w:t>
      </w:r>
    </w:p>
    <w:p w:rsidR="00E61E12" w:rsidRDefault="00E61E12" w:rsidP="00A4705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 Действие подпункта 2 пункта 1 настоящего постановления распространяется на правоотношения, возникшие с 5 декабря 2015 года.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E61E12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381721"/>
      <w:docPartObj>
        <w:docPartGallery w:val="Page Numbers (Top of Page)"/>
        <w:docPartUnique/>
      </w:docPartObj>
    </w:sdtPr>
    <w:sdtEndPr/>
    <w:sdtContent>
      <w:p w:rsidR="00E61E12" w:rsidRDefault="00E5428C">
        <w:pPr>
          <w:pStyle w:val="a7"/>
          <w:jc w:val="center"/>
        </w:pPr>
        <w:r>
          <w:fldChar w:fldCharType="begin"/>
        </w:r>
        <w:r w:rsidR="00E61E12">
          <w:instrText>PAGE   \* MERGEFORMAT</w:instrText>
        </w:r>
        <w:r>
          <w:fldChar w:fldCharType="separate"/>
        </w:r>
        <w:r w:rsidR="00365AF1">
          <w:rPr>
            <w:noProof/>
          </w:rPr>
          <w:t>2</w:t>
        </w:r>
        <w:r>
          <w:fldChar w:fldCharType="end"/>
        </w:r>
      </w:p>
    </w:sdtContent>
  </w:sdt>
  <w:p w:rsidR="00E61E12" w:rsidRDefault="00E61E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2F775C"/>
    <w:rsid w:val="00307849"/>
    <w:rsid w:val="00330B89"/>
    <w:rsid w:val="00365AF1"/>
    <w:rsid w:val="0038487A"/>
    <w:rsid w:val="003867D0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47050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411DE"/>
    <w:rsid w:val="00B51A15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5428C"/>
    <w:rsid w:val="00E61E12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A47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A47050"/>
    <w:rPr>
      <w:rFonts w:ascii="Courier New" w:hAnsi="Courier New" w:cs="Courier New"/>
    </w:rPr>
  </w:style>
  <w:style w:type="paragraph" w:styleId="af2">
    <w:name w:val="footer"/>
    <w:basedOn w:val="a"/>
    <w:link w:val="af3"/>
    <w:uiPriority w:val="99"/>
    <w:unhideWhenUsed/>
    <w:rsid w:val="00E61E1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61E1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5C158-A2E6-4C73-96AE-B2EC7DF1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2016-01-20T09:22:00Z</cp:lastPrinted>
  <dcterms:created xsi:type="dcterms:W3CDTF">2016-01-18T11:40:00Z</dcterms:created>
  <dcterms:modified xsi:type="dcterms:W3CDTF">2016-01-22T06:47:00Z</dcterms:modified>
</cp:coreProperties>
</file>