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23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82331" w:rsidRDefault="008A2B07" w:rsidP="00E823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2331">
        <w:t>24 февраля 2016 года № 11</w:t>
      </w:r>
      <w:r w:rsidR="00E82331">
        <w:t>4</w:t>
      </w:r>
      <w:r w:rsidR="00E8233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5052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35052D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052D">
        <w:rPr>
          <w:color w:val="000000"/>
          <w:spacing w:val="-2"/>
          <w:szCs w:val="28"/>
        </w:rPr>
        <w:t xml:space="preserve">» </w:t>
      </w:r>
      <w:proofErr w:type="gramStart"/>
      <w:r w:rsidRPr="0035052D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</w:t>
      </w:r>
      <w:r w:rsidR="009A4632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Республике Карелия </w:t>
      </w:r>
      <w:r w:rsidR="00DD7B2A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DD7B2A">
        <w:rPr>
          <w:color w:val="000000"/>
          <w:spacing w:val="-2"/>
          <w:szCs w:val="28"/>
        </w:rPr>
        <w:t>3 сентября</w:t>
      </w:r>
      <w:r>
        <w:rPr>
          <w:color w:val="000000"/>
          <w:spacing w:val="-2"/>
          <w:szCs w:val="28"/>
        </w:rPr>
        <w:t xml:space="preserve"> 2015 года № 1</w:t>
      </w:r>
      <w:r w:rsidR="00241F55">
        <w:rPr>
          <w:color w:val="000000"/>
          <w:spacing w:val="-2"/>
          <w:szCs w:val="28"/>
        </w:rPr>
        <w:t>16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федеральным государственным казенным учреждением «</w:t>
      </w:r>
      <w:r w:rsidR="00241F55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в государственную</w:t>
      </w:r>
      <w:proofErr w:type="gramEnd"/>
      <w:r>
        <w:rPr>
          <w:color w:val="000000"/>
          <w:spacing w:val="-2"/>
          <w:szCs w:val="28"/>
        </w:rPr>
        <w:t xml:space="preserve"> </w:t>
      </w:r>
      <w:r w:rsidRPr="0035052D">
        <w:rPr>
          <w:color w:val="000000"/>
          <w:spacing w:val="-2"/>
          <w:szCs w:val="28"/>
        </w:rPr>
        <w:t xml:space="preserve">собственность Республики Карелия»: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 xml:space="preserve">1. </w:t>
      </w:r>
      <w:r>
        <w:rPr>
          <w:szCs w:val="28"/>
        </w:rPr>
        <w:t xml:space="preserve">Принять в </w:t>
      </w:r>
      <w:r w:rsidRPr="0035052D">
        <w:rPr>
          <w:szCs w:val="28"/>
        </w:rPr>
        <w:t>государственную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согласно приложению к настоящему распоряжению</w:t>
      </w:r>
      <w:r w:rsidRPr="0035052D">
        <w:rPr>
          <w:szCs w:val="28"/>
        </w:rPr>
        <w:t xml:space="preserve">.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>2. Государственному комитету Республики Карелия по</w:t>
      </w:r>
      <w:r>
        <w:rPr>
          <w:szCs w:val="28"/>
        </w:rPr>
        <w:t xml:space="preserve"> обеспечению жизнедеятельности и безопасности населения подписать акт приема-передачи имущества, указанного в пункте 1 настоящего распоряжения</w:t>
      </w:r>
      <w:r w:rsidRPr="0035052D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5052D" w:rsidRDefault="0035052D" w:rsidP="00433A75">
      <w:pPr>
        <w:tabs>
          <w:tab w:val="left" w:pos="9356"/>
        </w:tabs>
        <w:ind w:right="-1"/>
        <w:rPr>
          <w:szCs w:val="28"/>
        </w:rPr>
        <w:sectPr w:rsidR="0035052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lastRenderedPageBreak/>
        <w:t xml:space="preserve">Утвержден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распоряжением Правительства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>Республики Карелия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от </w:t>
      </w:r>
      <w:r w:rsidR="00E82331">
        <w:rPr>
          <w:szCs w:val="28"/>
        </w:rPr>
        <w:t>24 февраля 2016 года № 114р-П</w:t>
      </w:r>
      <w:bookmarkStart w:id="0" w:name="_GoBack"/>
      <w:bookmarkEnd w:id="0"/>
    </w:p>
    <w:p w:rsidR="0035052D" w:rsidRPr="0035052D" w:rsidRDefault="0035052D" w:rsidP="0035052D">
      <w:pPr>
        <w:jc w:val="center"/>
        <w:rPr>
          <w:szCs w:val="28"/>
        </w:rPr>
      </w:pPr>
    </w:p>
    <w:p w:rsid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jc w:val="center"/>
        <w:rPr>
          <w:szCs w:val="28"/>
        </w:rPr>
      </w:pPr>
      <w:r w:rsidRPr="0035052D">
        <w:rPr>
          <w:szCs w:val="28"/>
        </w:rPr>
        <w:t xml:space="preserve">ПЕРЕЧЕНЬ </w:t>
      </w:r>
    </w:p>
    <w:p w:rsidR="0035052D" w:rsidRPr="0035052D" w:rsidRDefault="0035052D" w:rsidP="00092C6B">
      <w:pPr>
        <w:shd w:val="clear" w:color="auto" w:fill="FFFFFF"/>
        <w:spacing w:line="322" w:lineRule="exact"/>
        <w:ind w:right="283"/>
        <w:jc w:val="center"/>
        <w:rPr>
          <w:color w:val="000000"/>
          <w:spacing w:val="-2"/>
          <w:szCs w:val="28"/>
        </w:rPr>
      </w:pPr>
      <w:r w:rsidRPr="0035052D">
        <w:rPr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>закрепленного на праве оперативного управления за федеральным государ</w:t>
      </w:r>
      <w:r w:rsidR="00DD7B2A">
        <w:rPr>
          <w:color w:val="000000"/>
          <w:spacing w:val="-2"/>
          <w:szCs w:val="28"/>
        </w:rPr>
        <w:t>ственным казенным учреждением «</w:t>
      </w:r>
      <w:r w:rsidR="00241F55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принимаемого из федеральной собственности в государственную </w:t>
      </w:r>
      <w:r w:rsidRPr="0035052D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бственность Республики Карелия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3119"/>
      </w:tblGrid>
      <w:tr w:rsidR="00241F55" w:rsidRPr="0035052D" w:rsidTr="00241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Pr="0035052D" w:rsidRDefault="00241F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55" w:rsidRPr="0035052D" w:rsidRDefault="00241F55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55" w:rsidRPr="0035052D" w:rsidRDefault="00241F55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55" w:rsidRPr="0035052D" w:rsidRDefault="00241F55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41F55" w:rsidRPr="0035052D" w:rsidTr="00241F55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Default="00241F55" w:rsidP="00241F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32" w:rsidRDefault="00241F55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</w:t>
            </w:r>
          </w:p>
          <w:p w:rsidR="00241F55" w:rsidRPr="0035052D" w:rsidRDefault="00241F55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АЦ-40 (130)63Б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55" w:rsidRDefault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241F55" w:rsidRDefault="00241F55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Сортавала, </w:t>
            </w:r>
          </w:p>
          <w:p w:rsidR="00241F55" w:rsidRPr="0035052D" w:rsidRDefault="00241F55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Лесная, д.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32" w:rsidRDefault="00241F55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1990 года выпуска,</w:t>
            </w:r>
            <w:r w:rsidRPr="0035052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марка, модель </w:t>
            </w:r>
          </w:p>
          <w:p w:rsidR="00241F55" w:rsidRPr="0035052D" w:rsidRDefault="009A4632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ТС-АЦ-40 (130)63Б, двигатель </w:t>
            </w:r>
            <w:r w:rsidR="00241F55">
              <w:rPr>
                <w:color w:val="000000"/>
                <w:szCs w:val="28"/>
              </w:rPr>
              <w:t>№ 744681, регистрационный знак А705МА10</w:t>
            </w:r>
          </w:p>
        </w:tc>
      </w:tr>
      <w:tr w:rsidR="00241F55" w:rsidRPr="0035052D" w:rsidTr="00241F55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Default="00241F55" w:rsidP="00241F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Default="00241F55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</w:t>
            </w:r>
          </w:p>
          <w:p w:rsidR="00241F55" w:rsidRDefault="00241F55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АЦ-40 УРАЛ 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Default="00241F55" w:rsidP="00B92E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241F55" w:rsidRDefault="00241F55" w:rsidP="00B92E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Сортавала, </w:t>
            </w:r>
          </w:p>
          <w:p w:rsidR="00241F55" w:rsidRDefault="00241F55" w:rsidP="00B92E7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Вяртсиля,</w:t>
            </w:r>
          </w:p>
          <w:p w:rsidR="00241F55" w:rsidRPr="0035052D" w:rsidRDefault="00241F55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Заводская, д.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Default="00241F55" w:rsidP="00241F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 года выпуска,</w:t>
            </w:r>
            <w:r w:rsidRPr="0035052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марка, модель </w:t>
            </w:r>
          </w:p>
          <w:p w:rsidR="00241F55" w:rsidRPr="0035052D" w:rsidRDefault="009A4632" w:rsidP="0012752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ТС-</w:t>
            </w:r>
            <w:r w:rsidR="00241F55">
              <w:rPr>
                <w:color w:val="000000"/>
                <w:szCs w:val="28"/>
              </w:rPr>
              <w:t xml:space="preserve">УРАЛ375 </w:t>
            </w:r>
            <w:proofErr w:type="gramStart"/>
            <w:r w:rsidR="00241F55">
              <w:rPr>
                <w:color w:val="000000"/>
                <w:szCs w:val="28"/>
              </w:rPr>
              <w:t>НЕМ</w:t>
            </w:r>
            <w:proofErr w:type="gramEnd"/>
            <w:r w:rsidR="00241F55">
              <w:rPr>
                <w:color w:val="000000"/>
                <w:szCs w:val="28"/>
              </w:rPr>
              <w:t>, двигатель</w:t>
            </w:r>
            <w:r w:rsidR="00127527">
              <w:rPr>
                <w:color w:val="000000"/>
                <w:szCs w:val="28"/>
              </w:rPr>
              <w:t xml:space="preserve"> </w:t>
            </w:r>
            <w:r w:rsidR="00241F55">
              <w:rPr>
                <w:color w:val="000000"/>
                <w:szCs w:val="28"/>
              </w:rPr>
              <w:t>№ 865209, регистрационный знак А093ОТ10</w:t>
            </w:r>
          </w:p>
        </w:tc>
      </w:tr>
      <w:tr w:rsidR="00241F55" w:rsidRPr="0035052D" w:rsidTr="00241F55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Default="00241F55" w:rsidP="00241F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Default="00241F55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</w:t>
            </w:r>
          </w:p>
          <w:p w:rsidR="00241F55" w:rsidRDefault="00241F55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АЦ-40 (130)63Б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5" w:rsidRDefault="00241F55" w:rsidP="00B92E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241F55" w:rsidRDefault="00241F55" w:rsidP="00B92E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Сортавала, </w:t>
            </w:r>
          </w:p>
          <w:p w:rsidR="00241F55" w:rsidRPr="0035052D" w:rsidRDefault="00241F55" w:rsidP="00B92E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Лесная, д.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32" w:rsidRDefault="00241F55" w:rsidP="009A46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 года выпуска,</w:t>
            </w:r>
            <w:r w:rsidRPr="0035052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марка, модель </w:t>
            </w:r>
          </w:p>
          <w:p w:rsidR="00241F55" w:rsidRPr="0035052D" w:rsidRDefault="00241F55" w:rsidP="009A46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ТС</w:t>
            </w:r>
            <w:r w:rsidR="009A4632">
              <w:rPr>
                <w:color w:val="000000"/>
                <w:szCs w:val="28"/>
              </w:rPr>
              <w:t xml:space="preserve">-АЦ-40(130)63Б, двигатель </w:t>
            </w:r>
            <w:r>
              <w:rPr>
                <w:color w:val="000000"/>
                <w:szCs w:val="28"/>
              </w:rPr>
              <w:t>№ 058653, регистрационный знак А704МА10</w:t>
            </w:r>
          </w:p>
        </w:tc>
      </w:tr>
    </w:tbl>
    <w:p w:rsidR="00C8590E" w:rsidRDefault="0035052D" w:rsidP="0035052D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C26A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4C26A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505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2C6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752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1F55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52D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6AA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3376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4632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B2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2331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9EBF-A66F-4FD4-B407-53EE9ABA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2016-02-20T07:21:00Z</cp:lastPrinted>
  <dcterms:created xsi:type="dcterms:W3CDTF">2016-02-09T12:20:00Z</dcterms:created>
  <dcterms:modified xsi:type="dcterms:W3CDTF">2016-02-24T11:44:00Z</dcterms:modified>
</cp:coreProperties>
</file>