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5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45D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D45D3">
        <w:t>9 февраля 2016 года № 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B02337" w:rsidRDefault="001B6998" w:rsidP="001B6998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31 января 2012 года № 27-П</w:t>
      </w:r>
    </w:p>
    <w:p w:rsidR="001B6998" w:rsidRPr="001B6998" w:rsidRDefault="001B6998" w:rsidP="001B6998">
      <w:pPr>
        <w:ind w:firstLine="709"/>
        <w:jc w:val="center"/>
        <w:rPr>
          <w:b/>
          <w:szCs w:val="28"/>
        </w:rPr>
      </w:pPr>
    </w:p>
    <w:p w:rsidR="00B02337" w:rsidRDefault="001B699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71934">
        <w:rPr>
          <w:b/>
          <w:szCs w:val="28"/>
        </w:rPr>
        <w:t>п</w:t>
      </w:r>
      <w:proofErr w:type="gramEnd"/>
      <w:r w:rsidRPr="00C71934">
        <w:rPr>
          <w:b/>
          <w:szCs w:val="28"/>
        </w:rPr>
        <w:t xml:space="preserve"> о с т а н о в л я е т:</w:t>
      </w:r>
    </w:p>
    <w:p w:rsidR="001B6998" w:rsidRDefault="001B699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 w:rsidR="00C71934">
        <w:rPr>
          <w:szCs w:val="28"/>
        </w:rPr>
        <w:br/>
      </w:r>
      <w:r>
        <w:rPr>
          <w:szCs w:val="28"/>
        </w:rPr>
        <w:t>от 31 января 2012 года № 27-П «Об осуществлении бюджетных инвестиций в объект капитального строительства» (Собрание законодательства Республики Карелия, 2012, № 1, ст. 86; 2013, № 5, ст. 801) следующие изменения:</w:t>
      </w:r>
    </w:p>
    <w:p w:rsidR="001B6998" w:rsidRDefault="001B6998" w:rsidP="001C34DC">
      <w:pPr>
        <w:ind w:firstLine="709"/>
        <w:jc w:val="both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C83005" w:rsidRDefault="001B6998" w:rsidP="001C34DC">
      <w:pPr>
        <w:ind w:firstLine="709"/>
        <w:jc w:val="both"/>
      </w:pPr>
      <w:proofErr w:type="gramStart"/>
      <w:r>
        <w:t xml:space="preserve">«В соответствии с Законом Республики Карелия от 18 декабря </w:t>
      </w:r>
      <w:r w:rsidR="00C71934">
        <w:br/>
      </w:r>
      <w:r>
        <w:t xml:space="preserve">2014 года № 1851-ЗРК «О бюджете Республики Карелия на 2015 год и на плановый период 2016 и 2017 годов», постановлением Правительства Российской Федерации от 26 ноября 2013 года № 1071 «Об утверждении Правил принятия решений о заключении государственных контрактов на </w:t>
      </w:r>
      <w:r w:rsidR="003D7014">
        <w:t xml:space="preserve">поставку товаров, </w:t>
      </w:r>
      <w:r>
        <w:t>выполнение работ, оказание услуг для обеспечения федеральных нужд и  концессионных соглашений</w:t>
      </w:r>
      <w:proofErr w:type="gramEnd"/>
      <w:r>
        <w:t xml:space="preserve">, </w:t>
      </w:r>
      <w:proofErr w:type="spellStart"/>
      <w:proofErr w:type="gramStart"/>
      <w:r>
        <w:t>концедентом</w:t>
      </w:r>
      <w:proofErr w:type="spellEnd"/>
      <w:proofErr w:type="gramEnd"/>
      <w:r>
        <w:t xml:space="preserve"> по которым выступает Российская Федерация, на</w:t>
      </w:r>
      <w:r w:rsidR="003D7014">
        <w:t xml:space="preserve"> </w:t>
      </w:r>
      <w:r>
        <w:t xml:space="preserve">срок, превышающий срок действия утвержденных лимитов бюджетных обязательств», федеральной целевой </w:t>
      </w:r>
      <w:proofErr w:type="gramStart"/>
      <w:r>
        <w:t>программой «Культура России (2012-2018</w:t>
      </w:r>
      <w:r w:rsidR="003D7014">
        <w:t>)</w:t>
      </w:r>
      <w:r>
        <w:t xml:space="preserve">», утвержденной постановлением Правительства Российской Федерации от 3 марта 2012 года № 186, на основании распоряжения Правительства Российской Федерации от 10 июня 2011 года № 1017-р, Соглашения между Министерством культуры Российской Федерации и Правительством Республики Карелия от 21 октября 2011 года № 2788-01-41/10-11 «О предоставлении субсидии из федерального бюджета бюджету Республики Карелия на </w:t>
      </w:r>
      <w:proofErr w:type="spellStart"/>
      <w:r>
        <w:t>софинансирование</w:t>
      </w:r>
      <w:proofErr w:type="spellEnd"/>
      <w:r>
        <w:t xml:space="preserve"> объекта капитального строительства государственной собственности</w:t>
      </w:r>
      <w:proofErr w:type="gramEnd"/>
      <w:r>
        <w:t xml:space="preserve"> Республики Карелия» Правительство </w:t>
      </w:r>
      <w:r w:rsidR="00C83005">
        <w:t>Ре</w:t>
      </w:r>
      <w:r w:rsidR="003D7014">
        <w:t>спублики Карелия постановляет</w:t>
      </w:r>
      <w:proofErr w:type="gramStart"/>
      <w:r w:rsidR="003D7014">
        <w:t>:»</w:t>
      </w:r>
      <w:proofErr w:type="gramEnd"/>
      <w:r w:rsidR="003D7014">
        <w:t>;</w:t>
      </w:r>
    </w:p>
    <w:p w:rsidR="00C83005" w:rsidRDefault="00C83005" w:rsidP="001C34DC">
      <w:pPr>
        <w:ind w:firstLine="709"/>
        <w:jc w:val="both"/>
      </w:pPr>
      <w:r>
        <w:lastRenderedPageBreak/>
        <w:t>2) пункт 2 изложить в следующей редакции:</w:t>
      </w:r>
    </w:p>
    <w:p w:rsidR="001B6998" w:rsidRDefault="00C83005" w:rsidP="001C34DC">
      <w:pPr>
        <w:ind w:firstLine="709"/>
        <w:jc w:val="both"/>
      </w:pPr>
      <w:r>
        <w:t xml:space="preserve">«2. </w:t>
      </w:r>
      <w:r w:rsidR="001B6998">
        <w:t xml:space="preserve"> </w:t>
      </w:r>
      <w:r>
        <w:t xml:space="preserve">Определить предельный объем бюджетных ассигнований </w:t>
      </w:r>
      <w:r w:rsidR="003D7014">
        <w:t xml:space="preserve">на осуществление бюджетных инвестиций </w:t>
      </w:r>
      <w:r>
        <w:t>на</w:t>
      </w:r>
      <w:r w:rsidR="00C71934" w:rsidRPr="00C71934">
        <w:t xml:space="preserve"> </w:t>
      </w:r>
      <w:r w:rsidR="00C71934">
        <w:t>выполнение долгосрочного государственного контракта из бюджета Республики Карелия и федерального бюджета</w:t>
      </w:r>
      <w:r w:rsidR="00C71934" w:rsidRPr="00C71934">
        <w:t xml:space="preserve"> </w:t>
      </w:r>
      <w:r w:rsidR="00C71934">
        <w:t>в объект в сумме 959 634 351,22 рубл</w:t>
      </w:r>
      <w:r w:rsidR="003D7014">
        <w:t>я</w:t>
      </w:r>
      <w:r w:rsidR="00C71934">
        <w:t>, в том числе по годам:</w:t>
      </w:r>
    </w:p>
    <w:p w:rsidR="00C71934" w:rsidRDefault="00C71934" w:rsidP="001C34DC">
      <w:pPr>
        <w:ind w:firstLine="709"/>
        <w:jc w:val="both"/>
      </w:pPr>
      <w:r>
        <w:t>2012</w:t>
      </w:r>
      <w:r w:rsidR="003D7014">
        <w:t xml:space="preserve"> </w:t>
      </w:r>
      <w:r>
        <w:t>год – 202 525 848,05 (двести два миллиона пятьсот двадцать пять тысяч восемьсот сорок восемь) рублей 05 коп</w:t>
      </w:r>
      <w:proofErr w:type="gramStart"/>
      <w:r>
        <w:t xml:space="preserve">., </w:t>
      </w:r>
      <w:proofErr w:type="gramEnd"/>
      <w:r>
        <w:t>в том числе:</w:t>
      </w:r>
    </w:p>
    <w:p w:rsidR="00C71934" w:rsidRDefault="00C71934" w:rsidP="001C34DC">
      <w:pPr>
        <w:ind w:firstLine="709"/>
        <w:jc w:val="both"/>
      </w:pPr>
      <w:r>
        <w:t xml:space="preserve">средства бюджета Республики Карелия – 15 625 848,05 (пятнадцать миллионов шестьсот двадцать пять тысяч восемьсот сорок восемь) рублей </w:t>
      </w:r>
      <w:r>
        <w:br/>
        <w:t>05 коп</w:t>
      </w:r>
      <w:proofErr w:type="gramStart"/>
      <w:r>
        <w:t xml:space="preserve">.; </w:t>
      </w:r>
      <w:proofErr w:type="gramEnd"/>
    </w:p>
    <w:p w:rsidR="00C71934" w:rsidRDefault="00C71934" w:rsidP="001C34DC">
      <w:pPr>
        <w:ind w:firstLine="709"/>
        <w:jc w:val="both"/>
      </w:pPr>
      <w:r>
        <w:t>средства федерального бюджета – 186 900 000 (сто восемьдесят шесть миллионов девятьсот тысяч) рублей (в рамках реализации федеральной целевой программы «Культура России (2012-2018 годы)»</w:t>
      </w:r>
      <w:r w:rsidR="003D7014">
        <w:t>)</w:t>
      </w:r>
      <w:r>
        <w:t>;</w:t>
      </w:r>
    </w:p>
    <w:p w:rsidR="00913C0E" w:rsidRDefault="00C71934" w:rsidP="001C34DC">
      <w:pPr>
        <w:ind w:firstLine="709"/>
        <w:jc w:val="both"/>
      </w:pPr>
      <w:r>
        <w:t>2013 год – 24 608 503,17 (двадцать четыре миллиона шестьсот восемь т</w:t>
      </w:r>
      <w:r w:rsidR="00913C0E">
        <w:t>ысяч пятьсот три) рубля 17 коп</w:t>
      </w:r>
      <w:proofErr w:type="gramStart"/>
      <w:r w:rsidR="00913C0E">
        <w:t>.</w:t>
      </w:r>
      <w:proofErr w:type="gramEnd"/>
      <w:r w:rsidR="00913C0E">
        <w:t xml:space="preserve"> – </w:t>
      </w:r>
      <w:proofErr w:type="gramStart"/>
      <w:r w:rsidR="00913C0E">
        <w:t>с</w:t>
      </w:r>
      <w:proofErr w:type="gramEnd"/>
      <w:r w:rsidR="00913C0E">
        <w:t>редства бюджета Республики Карелия;</w:t>
      </w:r>
    </w:p>
    <w:p w:rsidR="00C71934" w:rsidRDefault="00913C0E" w:rsidP="001C34DC">
      <w:pPr>
        <w:ind w:firstLine="709"/>
        <w:jc w:val="both"/>
        <w:rPr>
          <w:szCs w:val="28"/>
        </w:rPr>
      </w:pPr>
      <w:r>
        <w:t xml:space="preserve">2015 год – 140 327 900 (сто сорок миллионов триста двадцать семь тысяч девятьсот) рублей, в том числе:  </w:t>
      </w:r>
    </w:p>
    <w:p w:rsidR="00913C0E" w:rsidRDefault="001B6998" w:rsidP="00913C0E">
      <w:pPr>
        <w:ind w:firstLine="709"/>
        <w:jc w:val="both"/>
      </w:pPr>
      <w:r>
        <w:rPr>
          <w:szCs w:val="28"/>
        </w:rPr>
        <w:t xml:space="preserve"> </w:t>
      </w:r>
      <w:r w:rsidR="00913C0E">
        <w:t xml:space="preserve">средства бюджета Республики Карелия – 5 200 000 (пять миллионов двести тысяч) рублей; </w:t>
      </w:r>
    </w:p>
    <w:p w:rsidR="00913C0E" w:rsidRDefault="00913C0E" w:rsidP="00913C0E">
      <w:pPr>
        <w:ind w:firstLine="709"/>
        <w:jc w:val="both"/>
      </w:pPr>
      <w:r>
        <w:t>средства федерального бюджета – 135 127 900  (сто тридцать пять миллионов сто двадцать семь тысяч девятьсот) рублей (иные межбюджетные трансферты из федерального бюджета на развитие и увеличение пропускной способности сети автомобильных дорог);</w:t>
      </w:r>
    </w:p>
    <w:p w:rsidR="00191569" w:rsidRDefault="00191569" w:rsidP="00191569">
      <w:pPr>
        <w:ind w:firstLine="709"/>
        <w:jc w:val="both"/>
      </w:pPr>
      <w:r>
        <w:t xml:space="preserve">2016 год – 592 172 100  (пятьсот девяносто два миллиона сто семьдесят две тысячи сто) рублей, средства федерального бюджета, в том числе:  </w:t>
      </w:r>
    </w:p>
    <w:p w:rsidR="00191569" w:rsidRDefault="00191569" w:rsidP="00191569">
      <w:pPr>
        <w:ind w:firstLine="709"/>
        <w:jc w:val="both"/>
      </w:pPr>
      <w:r>
        <w:t>24 000 000 (двадцать четыре миллиона) рублей  (иные межбюджетные трансферты из федерального бюджета на развитие и увеличение пропускной способности сети автомобильных дорог);</w:t>
      </w:r>
    </w:p>
    <w:p w:rsidR="00191569" w:rsidRDefault="00191569" w:rsidP="00191569">
      <w:pPr>
        <w:ind w:firstLine="709"/>
        <w:jc w:val="both"/>
      </w:pPr>
      <w:r>
        <w:t>568 172 100 (пятьсот шестьдесят восемь миллионов сто семьдесят две тысячи сто) рублей (в рамках реализации федеральной целевой программы «Культура России (2012-2018 годы)»</w:t>
      </w:r>
      <w:r w:rsidR="003D7014">
        <w:t>)</w:t>
      </w:r>
      <w:proofErr w:type="gramStart"/>
      <w:r w:rsidR="003D7014">
        <w:t>.»</w:t>
      </w:r>
      <w:proofErr w:type="gramEnd"/>
      <w:r>
        <w:t>;</w:t>
      </w:r>
    </w:p>
    <w:p w:rsidR="003B51D1" w:rsidRDefault="003B51D1" w:rsidP="00191569">
      <w:pPr>
        <w:ind w:firstLine="709"/>
        <w:jc w:val="both"/>
      </w:pPr>
      <w:r>
        <w:t>3) в пункте 3 слова «Министерство строительства Республики Карелия» заменить словами «Государственны</w:t>
      </w:r>
      <w:r w:rsidR="003D7014">
        <w:t>й</w:t>
      </w:r>
      <w:r>
        <w:t xml:space="preserve"> комитет Республики Карелия по транспорту». </w:t>
      </w:r>
    </w:p>
    <w:p w:rsidR="00191569" w:rsidRDefault="00191569" w:rsidP="00913C0E">
      <w:pPr>
        <w:ind w:firstLine="709"/>
        <w:jc w:val="both"/>
      </w:pPr>
    </w:p>
    <w:p w:rsidR="00191569" w:rsidRDefault="00191569" w:rsidP="00913C0E">
      <w:pPr>
        <w:ind w:firstLine="709"/>
        <w:jc w:val="both"/>
      </w:pPr>
    </w:p>
    <w:p w:rsidR="001B6998" w:rsidRDefault="001B6998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71934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600376"/>
      <w:docPartObj>
        <w:docPartGallery w:val="Page Numbers (Top of Page)"/>
        <w:docPartUnique/>
      </w:docPartObj>
    </w:sdtPr>
    <w:sdtEndPr/>
    <w:sdtContent>
      <w:p w:rsidR="00C71934" w:rsidRDefault="00C719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D3">
          <w:rPr>
            <w:noProof/>
          </w:rPr>
          <w:t>2</w:t>
        </w:r>
        <w:r>
          <w:fldChar w:fldCharType="end"/>
        </w:r>
      </w:p>
    </w:sdtContent>
  </w:sdt>
  <w:p w:rsidR="00C71934" w:rsidRDefault="00C719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1569"/>
    <w:rsid w:val="00195D34"/>
    <w:rsid w:val="001B6998"/>
    <w:rsid w:val="001C34DC"/>
    <w:rsid w:val="001F4355"/>
    <w:rsid w:val="00265050"/>
    <w:rsid w:val="002A6B23"/>
    <w:rsid w:val="00307849"/>
    <w:rsid w:val="00330B89"/>
    <w:rsid w:val="0038487A"/>
    <w:rsid w:val="003970D7"/>
    <w:rsid w:val="003B51D1"/>
    <w:rsid w:val="003C4D42"/>
    <w:rsid w:val="003C6BBF"/>
    <w:rsid w:val="003D7014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3C0E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1934"/>
    <w:rsid w:val="00C83005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45D3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719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7193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3BA3-8A59-4BCD-9E40-D12AB33A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2013-07-08T05:33:00Z</cp:lastPrinted>
  <dcterms:created xsi:type="dcterms:W3CDTF">2016-01-28T13:54:00Z</dcterms:created>
  <dcterms:modified xsi:type="dcterms:W3CDTF">2016-02-10T07:33:00Z</dcterms:modified>
</cp:coreProperties>
</file>