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C4BB2" w:rsidRDefault="00DC4BB2" w:rsidP="00DC4BB2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="009E1A5C">
        <w:rPr>
          <w:sz w:val="28"/>
          <w:szCs w:val="28"/>
        </w:rPr>
        <w:t xml:space="preserve">Комиссии при Главе Республики Карелия по государственным наградам (далее – Комиссия), </w:t>
      </w:r>
      <w:r>
        <w:rPr>
          <w:sz w:val="28"/>
          <w:szCs w:val="28"/>
        </w:rPr>
        <w:t xml:space="preserve">утвержденный </w:t>
      </w:r>
      <w:r w:rsidR="00A16708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Главы Республики Карелия от </w:t>
      </w:r>
      <w:r w:rsidR="00A16708">
        <w:rPr>
          <w:sz w:val="28"/>
          <w:szCs w:val="28"/>
        </w:rPr>
        <w:t>26 ноября 2010</w:t>
      </w:r>
      <w:r>
        <w:rPr>
          <w:sz w:val="28"/>
          <w:szCs w:val="28"/>
        </w:rPr>
        <w:t xml:space="preserve"> года № 1</w:t>
      </w:r>
      <w:r w:rsidR="00A16708">
        <w:rPr>
          <w:sz w:val="28"/>
          <w:szCs w:val="28"/>
        </w:rPr>
        <w:t>82</w:t>
      </w:r>
      <w:r>
        <w:rPr>
          <w:sz w:val="28"/>
          <w:szCs w:val="28"/>
        </w:rPr>
        <w:t xml:space="preserve"> (Собрание законодательства Республики Карелия, </w:t>
      </w:r>
      <w:r w:rsidR="00A16708">
        <w:rPr>
          <w:sz w:val="28"/>
          <w:szCs w:val="28"/>
        </w:rPr>
        <w:t xml:space="preserve">2010, № 11, ст. 1411; 2011, № 6, </w:t>
      </w:r>
      <w:r w:rsidR="00540B8B">
        <w:rPr>
          <w:sz w:val="28"/>
          <w:szCs w:val="28"/>
        </w:rPr>
        <w:t xml:space="preserve">                 </w:t>
      </w:r>
      <w:r w:rsidR="00A16708">
        <w:rPr>
          <w:sz w:val="28"/>
          <w:szCs w:val="28"/>
        </w:rPr>
        <w:t xml:space="preserve">ст. 860; № 8, ст. 1205; 2012, № 2, ст. 241; № 7, ст. 1318; </w:t>
      </w:r>
      <w:r>
        <w:rPr>
          <w:sz w:val="28"/>
          <w:szCs w:val="28"/>
        </w:rPr>
        <w:t xml:space="preserve">2013, № </w:t>
      </w:r>
      <w:r w:rsidR="00B70F2A">
        <w:rPr>
          <w:sz w:val="28"/>
          <w:szCs w:val="28"/>
        </w:rPr>
        <w:t>6</w:t>
      </w:r>
      <w:r>
        <w:rPr>
          <w:sz w:val="28"/>
          <w:szCs w:val="28"/>
        </w:rPr>
        <w:t xml:space="preserve">, ст. </w:t>
      </w:r>
      <w:r w:rsidR="00B70F2A">
        <w:rPr>
          <w:sz w:val="28"/>
          <w:szCs w:val="28"/>
        </w:rPr>
        <w:t>99</w:t>
      </w:r>
      <w:r w:rsidR="00A16708"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2014, № </w:t>
      </w:r>
      <w:r w:rsidR="00A16708">
        <w:rPr>
          <w:sz w:val="28"/>
          <w:szCs w:val="28"/>
        </w:rPr>
        <w:t>2</w:t>
      </w:r>
      <w:r>
        <w:rPr>
          <w:sz w:val="28"/>
          <w:szCs w:val="28"/>
        </w:rPr>
        <w:t xml:space="preserve">, ст. </w:t>
      </w:r>
      <w:r w:rsidR="00B70F2A">
        <w:rPr>
          <w:sz w:val="28"/>
          <w:szCs w:val="28"/>
        </w:rPr>
        <w:t>1</w:t>
      </w:r>
      <w:r w:rsidR="00A16708">
        <w:rPr>
          <w:sz w:val="28"/>
          <w:szCs w:val="28"/>
        </w:rPr>
        <w:t>81; № 3, ст. 376; № 4, ст. 576; № 10, ст. 1809; № 12, ст. 2264; 2015, № 3, ст. 444; № 7, ст. 1366),</w:t>
      </w:r>
      <w:r w:rsidR="00B70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  <w:proofErr w:type="gramEnd"/>
    </w:p>
    <w:p w:rsidR="00DC4BB2" w:rsidRDefault="00DC4BB2" w:rsidP="00DC4BB2">
      <w:pPr>
        <w:pStyle w:val="af0"/>
        <w:numPr>
          <w:ilvl w:val="0"/>
          <w:numId w:val="15"/>
        </w:numPr>
        <w:shd w:val="clear" w:color="auto" w:fill="FFFFFF"/>
        <w:spacing w:line="322" w:lineRule="exac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</w:t>
      </w:r>
      <w:r w:rsidR="00A93AC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следующих лиц: </w:t>
      </w:r>
    </w:p>
    <w:p w:rsidR="00A93ACA" w:rsidRPr="00A93ACA" w:rsidRDefault="00A93ACA" w:rsidP="00A93ACA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Копошилова</w:t>
      </w:r>
      <w:proofErr w:type="spellEnd"/>
      <w:r>
        <w:rPr>
          <w:sz w:val="28"/>
          <w:szCs w:val="28"/>
        </w:rPr>
        <w:t xml:space="preserve"> О.С. – первый заместитель Министра здравоохранения и социального развития Республики Карелия; </w:t>
      </w:r>
    </w:p>
    <w:p w:rsidR="009E6585" w:rsidRDefault="009E6585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Баженов Д.В. – исполняющий обязанности первого заместителя Министра строительства, жилищно-коммунального хозяйства и энергетики Республики Карелия;</w:t>
      </w:r>
    </w:p>
    <w:p w:rsidR="000C2024" w:rsidRDefault="000C2024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Гаврош</w:t>
      </w:r>
      <w:proofErr w:type="spellEnd"/>
      <w:r>
        <w:rPr>
          <w:sz w:val="28"/>
          <w:szCs w:val="28"/>
        </w:rPr>
        <w:t xml:space="preserve"> О.М. – первый заместитель Министра сельского, рыбного и охотничьего хозяйства Республики Карелия;</w:t>
      </w:r>
    </w:p>
    <w:p w:rsidR="000C2024" w:rsidRDefault="000C2024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Барымова</w:t>
      </w:r>
      <w:proofErr w:type="spellEnd"/>
      <w:r>
        <w:rPr>
          <w:sz w:val="28"/>
          <w:szCs w:val="28"/>
        </w:rPr>
        <w:t xml:space="preserve"> Л.В. – консультант Администрации Главы Республики Карелия, ответственный секретарь Комиссии;  </w:t>
      </w:r>
    </w:p>
    <w:p w:rsidR="000C2024" w:rsidRPr="000C2024" w:rsidRDefault="000C2024" w:rsidP="000C202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4BB2" w:rsidRPr="000C2024">
        <w:rPr>
          <w:sz w:val="28"/>
          <w:szCs w:val="28"/>
        </w:rPr>
        <w:t xml:space="preserve">исключить из состава </w:t>
      </w:r>
      <w:r w:rsidRPr="000C2024">
        <w:rPr>
          <w:sz w:val="28"/>
          <w:szCs w:val="28"/>
        </w:rPr>
        <w:t>Комиссии Голубченко А.В., Дроздова В.В., Саламатина А.В. Шубину И.В.;</w:t>
      </w:r>
    </w:p>
    <w:p w:rsidR="000C2024" w:rsidRPr="000C2024" w:rsidRDefault="000C2024" w:rsidP="000C2024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C2024">
        <w:rPr>
          <w:sz w:val="28"/>
          <w:szCs w:val="28"/>
        </w:rPr>
        <w:t>указать новую должность Аникиной И.В. – заместитель директора по социокультурной деятельности и продвижению музейных услуг Федерального государственного бюджетного учреждения культуры «Государственный историко-архитектурный и этнографический музей-заповедник «Кижи».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F86F24" w:rsidRDefault="00F86F24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DA5D41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F1E51">
        <w:rPr>
          <w:sz w:val="28"/>
          <w:szCs w:val="28"/>
        </w:rPr>
        <w:t xml:space="preserve"> </w:t>
      </w:r>
      <w:r w:rsidR="00D4427C">
        <w:rPr>
          <w:sz w:val="28"/>
          <w:szCs w:val="28"/>
        </w:rPr>
        <w:t>февраля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DA5D41">
        <w:rPr>
          <w:sz w:val="28"/>
          <w:szCs w:val="28"/>
        </w:rPr>
        <w:t xml:space="preserve"> 48-р</w:t>
      </w:r>
      <w:bookmarkStart w:id="0" w:name="_GoBack"/>
      <w:bookmarkEnd w:id="0"/>
    </w:p>
    <w:sectPr w:rsidR="000F1E51" w:rsidRPr="00223F2D" w:rsidSect="00133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A5D4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A5D4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A5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29743"/>
      <w:docPartObj>
        <w:docPartGallery w:val="Page Numbers (Top of Page)"/>
        <w:docPartUnique/>
      </w:docPartObj>
    </w:sdtPr>
    <w:sdtEndPr/>
    <w:sdtContent>
      <w:p w:rsidR="00AA78F3" w:rsidRDefault="00AA78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B8B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9B719B2"/>
    <w:multiLevelType w:val="hybridMultilevel"/>
    <w:tmpl w:val="70B8E552"/>
    <w:lvl w:ilvl="0" w:tplc="7D1632F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2024"/>
    <w:rsid w:val="000C62C2"/>
    <w:rsid w:val="000C773D"/>
    <w:rsid w:val="000E71C3"/>
    <w:rsid w:val="000E79F1"/>
    <w:rsid w:val="000F1E51"/>
    <w:rsid w:val="0013320B"/>
    <w:rsid w:val="00135959"/>
    <w:rsid w:val="001410A3"/>
    <w:rsid w:val="00151840"/>
    <w:rsid w:val="0015693E"/>
    <w:rsid w:val="00157FC5"/>
    <w:rsid w:val="00183EEB"/>
    <w:rsid w:val="00196937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7145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40B8B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7A05"/>
    <w:rsid w:val="0096373B"/>
    <w:rsid w:val="0097384D"/>
    <w:rsid w:val="009833F4"/>
    <w:rsid w:val="00983456"/>
    <w:rsid w:val="009E0BA8"/>
    <w:rsid w:val="009E1A5C"/>
    <w:rsid w:val="009E222C"/>
    <w:rsid w:val="009E6585"/>
    <w:rsid w:val="00A16708"/>
    <w:rsid w:val="00A301C6"/>
    <w:rsid w:val="00A31178"/>
    <w:rsid w:val="00A405E9"/>
    <w:rsid w:val="00A43023"/>
    <w:rsid w:val="00A44216"/>
    <w:rsid w:val="00A828AE"/>
    <w:rsid w:val="00A93ACA"/>
    <w:rsid w:val="00A93C4C"/>
    <w:rsid w:val="00AA5E6E"/>
    <w:rsid w:val="00AA78F3"/>
    <w:rsid w:val="00AB06C9"/>
    <w:rsid w:val="00AD188A"/>
    <w:rsid w:val="00AD7F24"/>
    <w:rsid w:val="00B15638"/>
    <w:rsid w:val="00B2440F"/>
    <w:rsid w:val="00B663FF"/>
    <w:rsid w:val="00B70F2A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A5D41"/>
    <w:rsid w:val="00DC4BB2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86F24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2015-04-09T13:32:00Z</cp:lastPrinted>
  <dcterms:created xsi:type="dcterms:W3CDTF">2016-02-18T08:38:00Z</dcterms:created>
  <dcterms:modified xsi:type="dcterms:W3CDTF">2016-02-24T09:31:00Z</dcterms:modified>
</cp:coreProperties>
</file>