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9481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488E92E" wp14:editId="23666CD8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9481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9481F">
        <w:t>18 февраля 2016 года № 97р-П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523A3B" w:rsidRPr="007421CE" w:rsidRDefault="00523A3B" w:rsidP="00523A3B">
      <w:pPr>
        <w:shd w:val="clear" w:color="auto" w:fill="FFFFFF"/>
        <w:spacing w:line="322" w:lineRule="exact"/>
        <w:ind w:right="283" w:firstLine="567"/>
        <w:jc w:val="both"/>
        <w:rPr>
          <w:color w:val="000000"/>
          <w:spacing w:val="-2"/>
          <w:sz w:val="26"/>
          <w:szCs w:val="26"/>
        </w:rPr>
      </w:pPr>
      <w:proofErr w:type="gramStart"/>
      <w:r w:rsidRPr="007421CE">
        <w:rPr>
          <w:color w:val="000000"/>
          <w:spacing w:val="-2"/>
          <w:sz w:val="26"/>
          <w:szCs w:val="26"/>
        </w:rPr>
        <w:t>В целях реализации Закона Республики Кар</w:t>
      </w:r>
      <w:r>
        <w:rPr>
          <w:color w:val="000000"/>
          <w:spacing w:val="-2"/>
          <w:sz w:val="26"/>
          <w:szCs w:val="26"/>
        </w:rPr>
        <w:t xml:space="preserve">елия от 26 июня 2015 года </w:t>
      </w:r>
      <w:r>
        <w:rPr>
          <w:color w:val="000000"/>
          <w:spacing w:val="-2"/>
          <w:sz w:val="26"/>
          <w:szCs w:val="26"/>
        </w:rPr>
        <w:br/>
        <w:t>№ 190</w:t>
      </w:r>
      <w:r w:rsidRPr="007421CE">
        <w:rPr>
          <w:color w:val="000000"/>
          <w:spacing w:val="-2"/>
          <w:sz w:val="26"/>
          <w:szCs w:val="26"/>
        </w:rPr>
        <w:t xml:space="preserve">8-ЗРК «О перераспределении полномочий между органами местного самоуправления муниципальных образований в Республике Карелия и органами государственной власти Республики Карелия», в соответствии </w:t>
      </w:r>
      <w:r>
        <w:rPr>
          <w:color w:val="000000"/>
          <w:spacing w:val="-2"/>
          <w:sz w:val="26"/>
          <w:szCs w:val="26"/>
        </w:rPr>
        <w:t>с</w:t>
      </w:r>
      <w:r w:rsidR="00FC5274">
        <w:rPr>
          <w:color w:val="000000"/>
          <w:spacing w:val="-2"/>
          <w:sz w:val="26"/>
          <w:szCs w:val="26"/>
        </w:rPr>
        <w:t>о</w:t>
      </w:r>
      <w:r>
        <w:rPr>
          <w:color w:val="000000"/>
          <w:spacing w:val="-2"/>
          <w:sz w:val="26"/>
          <w:szCs w:val="26"/>
        </w:rPr>
        <w:t xml:space="preserve"> </w:t>
      </w:r>
      <w:r w:rsidRPr="007421CE">
        <w:rPr>
          <w:color w:val="000000"/>
          <w:spacing w:val="-2"/>
          <w:sz w:val="26"/>
          <w:szCs w:val="26"/>
        </w:rPr>
        <w:t>стать</w:t>
      </w:r>
      <w:r w:rsidR="00FC5274">
        <w:rPr>
          <w:color w:val="000000"/>
          <w:spacing w:val="-2"/>
          <w:sz w:val="26"/>
          <w:szCs w:val="26"/>
        </w:rPr>
        <w:t>ей</w:t>
      </w:r>
      <w:r w:rsidRPr="007421CE">
        <w:rPr>
          <w:color w:val="000000"/>
          <w:spacing w:val="-2"/>
          <w:sz w:val="26"/>
          <w:szCs w:val="26"/>
        </w:rPr>
        <w:t xml:space="preserve"> 154 Феде</w:t>
      </w:r>
      <w:r>
        <w:rPr>
          <w:color w:val="000000"/>
          <w:spacing w:val="-2"/>
          <w:sz w:val="26"/>
          <w:szCs w:val="26"/>
        </w:rPr>
        <w:t xml:space="preserve">рального закона от 22 августа </w:t>
      </w:r>
      <w:r w:rsidRPr="007421CE">
        <w:rPr>
          <w:color w:val="000000"/>
          <w:spacing w:val="-2"/>
          <w:sz w:val="26"/>
          <w:szCs w:val="26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</w:t>
      </w:r>
      <w:proofErr w:type="gramStart"/>
      <w:r w:rsidRPr="007421CE">
        <w:rPr>
          <w:color w:val="000000"/>
          <w:spacing w:val="-2"/>
          <w:sz w:val="26"/>
          <w:szCs w:val="26"/>
        </w:rPr>
        <w:t xml:space="preserve">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учитывая решение Совета </w:t>
      </w:r>
      <w:proofErr w:type="spellStart"/>
      <w:r>
        <w:rPr>
          <w:color w:val="000000"/>
          <w:spacing w:val="-2"/>
          <w:sz w:val="26"/>
          <w:szCs w:val="26"/>
        </w:rPr>
        <w:t>Крошнозерского</w:t>
      </w:r>
      <w:proofErr w:type="spellEnd"/>
      <w:r>
        <w:rPr>
          <w:color w:val="000000"/>
          <w:spacing w:val="-2"/>
          <w:sz w:val="26"/>
          <w:szCs w:val="26"/>
        </w:rPr>
        <w:t xml:space="preserve"> сельского поселения</w:t>
      </w:r>
      <w:r w:rsidRPr="007421CE">
        <w:rPr>
          <w:color w:val="000000"/>
          <w:spacing w:val="-2"/>
          <w:sz w:val="26"/>
          <w:szCs w:val="26"/>
        </w:rPr>
        <w:t xml:space="preserve"> от </w:t>
      </w:r>
      <w:r>
        <w:rPr>
          <w:color w:val="000000"/>
          <w:spacing w:val="-2"/>
          <w:sz w:val="26"/>
          <w:szCs w:val="26"/>
        </w:rPr>
        <w:t xml:space="preserve">2 октября </w:t>
      </w:r>
      <w:r w:rsidRPr="007421CE">
        <w:rPr>
          <w:color w:val="000000"/>
          <w:spacing w:val="-2"/>
          <w:sz w:val="26"/>
          <w:szCs w:val="26"/>
        </w:rPr>
        <w:t xml:space="preserve">2015 года № </w:t>
      </w:r>
      <w:r>
        <w:rPr>
          <w:color w:val="000000"/>
          <w:spacing w:val="-2"/>
          <w:sz w:val="26"/>
          <w:szCs w:val="26"/>
        </w:rPr>
        <w:t xml:space="preserve">52 </w:t>
      </w:r>
      <w:r w:rsidRPr="007421CE">
        <w:rPr>
          <w:color w:val="000000"/>
          <w:spacing w:val="-2"/>
          <w:sz w:val="26"/>
          <w:szCs w:val="26"/>
        </w:rPr>
        <w:t xml:space="preserve">«Об утверждении </w:t>
      </w:r>
      <w:r>
        <w:rPr>
          <w:color w:val="000000"/>
          <w:spacing w:val="-2"/>
          <w:sz w:val="26"/>
          <w:szCs w:val="26"/>
        </w:rPr>
        <w:t>п</w:t>
      </w:r>
      <w:r w:rsidRPr="007421CE">
        <w:rPr>
          <w:color w:val="000000"/>
          <w:spacing w:val="-2"/>
          <w:sz w:val="26"/>
          <w:szCs w:val="26"/>
        </w:rPr>
        <w:t xml:space="preserve">еречня </w:t>
      </w:r>
      <w:r>
        <w:rPr>
          <w:color w:val="000000"/>
          <w:spacing w:val="-2"/>
          <w:sz w:val="26"/>
          <w:szCs w:val="26"/>
        </w:rPr>
        <w:t xml:space="preserve"> муниципального </w:t>
      </w:r>
      <w:r w:rsidRPr="007421CE">
        <w:rPr>
          <w:color w:val="000000"/>
          <w:spacing w:val="-2"/>
          <w:sz w:val="26"/>
          <w:szCs w:val="26"/>
        </w:rPr>
        <w:t xml:space="preserve">имущества, предлагаемого </w:t>
      </w:r>
      <w:r>
        <w:rPr>
          <w:color w:val="000000"/>
          <w:spacing w:val="-2"/>
          <w:sz w:val="26"/>
          <w:szCs w:val="26"/>
        </w:rPr>
        <w:t>для передачи</w:t>
      </w:r>
      <w:r w:rsidRPr="007421CE">
        <w:rPr>
          <w:color w:val="000000"/>
          <w:spacing w:val="-2"/>
          <w:sz w:val="26"/>
          <w:szCs w:val="26"/>
        </w:rPr>
        <w:t xml:space="preserve"> из </w:t>
      </w:r>
      <w:r>
        <w:rPr>
          <w:color w:val="000000"/>
          <w:spacing w:val="-2"/>
          <w:sz w:val="26"/>
          <w:szCs w:val="26"/>
        </w:rPr>
        <w:t>муниципальной</w:t>
      </w:r>
      <w:proofErr w:type="gramEnd"/>
      <w:r w:rsidRPr="007421CE">
        <w:rPr>
          <w:color w:val="000000"/>
          <w:spacing w:val="-2"/>
          <w:sz w:val="26"/>
          <w:szCs w:val="26"/>
        </w:rPr>
        <w:t xml:space="preserve"> собственности </w:t>
      </w:r>
      <w:proofErr w:type="spellStart"/>
      <w:r>
        <w:rPr>
          <w:color w:val="000000"/>
          <w:spacing w:val="-2"/>
          <w:sz w:val="26"/>
          <w:szCs w:val="26"/>
        </w:rPr>
        <w:t>Крошнозерского</w:t>
      </w:r>
      <w:proofErr w:type="spellEnd"/>
      <w:r>
        <w:rPr>
          <w:color w:val="000000"/>
          <w:spacing w:val="-2"/>
          <w:sz w:val="26"/>
          <w:szCs w:val="26"/>
        </w:rPr>
        <w:t xml:space="preserve"> сельского поселения</w:t>
      </w:r>
      <w:r w:rsidRPr="007421CE">
        <w:rPr>
          <w:color w:val="000000"/>
          <w:spacing w:val="-2"/>
          <w:sz w:val="26"/>
          <w:szCs w:val="26"/>
        </w:rPr>
        <w:t xml:space="preserve"> в </w:t>
      </w:r>
      <w:r>
        <w:rPr>
          <w:color w:val="000000"/>
          <w:spacing w:val="-2"/>
          <w:sz w:val="26"/>
          <w:szCs w:val="26"/>
        </w:rPr>
        <w:t xml:space="preserve">государственную </w:t>
      </w:r>
      <w:r w:rsidRPr="007421CE">
        <w:rPr>
          <w:color w:val="000000"/>
          <w:spacing w:val="-2"/>
          <w:sz w:val="26"/>
          <w:szCs w:val="26"/>
        </w:rPr>
        <w:t xml:space="preserve">собственность Республики Карелия»: </w:t>
      </w:r>
    </w:p>
    <w:p w:rsidR="00523A3B" w:rsidRPr="007421CE" w:rsidRDefault="00523A3B" w:rsidP="00523A3B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1. Утвердить прилагаемый перечень имущества, передаваемого из муниципальной собственности </w:t>
      </w:r>
      <w:proofErr w:type="spellStart"/>
      <w:r>
        <w:rPr>
          <w:sz w:val="26"/>
          <w:szCs w:val="26"/>
        </w:rPr>
        <w:t>Крошнозерского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7421CE">
        <w:rPr>
          <w:sz w:val="26"/>
          <w:szCs w:val="26"/>
        </w:rPr>
        <w:t xml:space="preserve"> в государственную собственность Республики Карелия. </w:t>
      </w:r>
    </w:p>
    <w:p w:rsidR="00523A3B" w:rsidRPr="007421CE" w:rsidRDefault="00523A3B" w:rsidP="00523A3B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7421CE">
        <w:rPr>
          <w:sz w:val="26"/>
          <w:szCs w:val="26"/>
        </w:rPr>
        <w:t xml:space="preserve">2. Государственному комитету Республики Карелия по управлению государственным имуществом и организации закупок совместно </w:t>
      </w:r>
      <w:r>
        <w:rPr>
          <w:sz w:val="26"/>
          <w:szCs w:val="26"/>
        </w:rPr>
        <w:t xml:space="preserve">с </w:t>
      </w:r>
      <w:r w:rsidRPr="007421CE">
        <w:rPr>
          <w:sz w:val="26"/>
          <w:szCs w:val="26"/>
        </w:rPr>
        <w:t xml:space="preserve">администрацией </w:t>
      </w:r>
      <w:proofErr w:type="spellStart"/>
      <w:r>
        <w:rPr>
          <w:sz w:val="26"/>
          <w:szCs w:val="26"/>
        </w:rPr>
        <w:t>Крошнозерского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7421CE">
        <w:rPr>
          <w:sz w:val="26"/>
          <w:szCs w:val="26"/>
        </w:rPr>
        <w:t xml:space="preserve"> обеспечить подписание передаточного акта.</w:t>
      </w:r>
    </w:p>
    <w:p w:rsidR="00523A3B" w:rsidRDefault="00523A3B" w:rsidP="00523A3B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  <w:r w:rsidRPr="005770D8">
        <w:rPr>
          <w:sz w:val="26"/>
          <w:szCs w:val="26"/>
        </w:rPr>
        <w:t xml:space="preserve">3. Право собственности Республики Карелия на указанное в пункте 1 настоящего распоряжения имущество возникает с момента подписания передаточного акта.  </w:t>
      </w:r>
    </w:p>
    <w:p w:rsidR="00523A3B" w:rsidRDefault="00523A3B" w:rsidP="00523A3B">
      <w:pPr>
        <w:shd w:val="clear" w:color="auto" w:fill="FFFFFF"/>
        <w:spacing w:line="322" w:lineRule="exact"/>
        <w:ind w:right="283" w:firstLine="567"/>
        <w:jc w:val="both"/>
        <w:rPr>
          <w:sz w:val="26"/>
          <w:szCs w:val="26"/>
        </w:rPr>
      </w:pPr>
    </w:p>
    <w:p w:rsidR="00736419" w:rsidRPr="00523A3B" w:rsidRDefault="00736419" w:rsidP="00ED2954">
      <w:pPr>
        <w:tabs>
          <w:tab w:val="left" w:pos="8931"/>
        </w:tabs>
        <w:ind w:right="424"/>
        <w:rPr>
          <w:sz w:val="26"/>
          <w:szCs w:val="26"/>
        </w:rPr>
      </w:pPr>
      <w:r>
        <w:rPr>
          <w:szCs w:val="28"/>
        </w:rPr>
        <w:t xml:space="preserve">           </w:t>
      </w:r>
      <w:r w:rsidRPr="00523A3B">
        <w:rPr>
          <w:sz w:val="26"/>
          <w:szCs w:val="26"/>
        </w:rPr>
        <w:t>Глава</w:t>
      </w:r>
    </w:p>
    <w:p w:rsidR="001A590B" w:rsidRDefault="006A5DA2" w:rsidP="00433A75">
      <w:pPr>
        <w:tabs>
          <w:tab w:val="left" w:pos="9356"/>
        </w:tabs>
        <w:ind w:right="-1"/>
        <w:rPr>
          <w:sz w:val="26"/>
          <w:szCs w:val="26"/>
        </w:rPr>
      </w:pPr>
      <w:r w:rsidRPr="00523A3B">
        <w:rPr>
          <w:sz w:val="26"/>
          <w:szCs w:val="26"/>
        </w:rPr>
        <w:t>Республики  Карелия</w:t>
      </w:r>
      <w:r w:rsidR="00CD30C5" w:rsidRPr="00523A3B">
        <w:rPr>
          <w:sz w:val="26"/>
          <w:szCs w:val="26"/>
        </w:rPr>
        <w:t xml:space="preserve">                                                      </w:t>
      </w:r>
      <w:r w:rsidR="00523A3B">
        <w:rPr>
          <w:sz w:val="26"/>
          <w:szCs w:val="26"/>
        </w:rPr>
        <w:t xml:space="preserve">         </w:t>
      </w:r>
      <w:r w:rsidR="00CD30C5" w:rsidRPr="00523A3B">
        <w:rPr>
          <w:sz w:val="26"/>
          <w:szCs w:val="26"/>
        </w:rPr>
        <w:t xml:space="preserve">        </w:t>
      </w:r>
      <w:r w:rsidRPr="00523A3B">
        <w:rPr>
          <w:sz w:val="26"/>
          <w:szCs w:val="26"/>
        </w:rPr>
        <w:t xml:space="preserve">А.П. </w:t>
      </w:r>
      <w:proofErr w:type="spellStart"/>
      <w:r w:rsidRPr="00523A3B">
        <w:rPr>
          <w:sz w:val="26"/>
          <w:szCs w:val="26"/>
        </w:rPr>
        <w:t>Худилайнен</w:t>
      </w:r>
      <w:proofErr w:type="spellEnd"/>
    </w:p>
    <w:p w:rsidR="00523A3B" w:rsidRDefault="00523A3B" w:rsidP="00433A75">
      <w:pPr>
        <w:tabs>
          <w:tab w:val="left" w:pos="9356"/>
        </w:tabs>
        <w:ind w:right="-1"/>
        <w:rPr>
          <w:sz w:val="26"/>
          <w:szCs w:val="26"/>
        </w:rPr>
        <w:sectPr w:rsidR="00523A3B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523A3B" w:rsidRDefault="00523A3B" w:rsidP="00523A3B">
      <w:pPr>
        <w:ind w:firstLine="4820"/>
        <w:rPr>
          <w:szCs w:val="28"/>
        </w:rPr>
      </w:pPr>
      <w:r w:rsidRPr="00523A3B">
        <w:rPr>
          <w:szCs w:val="28"/>
        </w:rPr>
        <w:lastRenderedPageBreak/>
        <w:t xml:space="preserve">Утвержден </w:t>
      </w:r>
    </w:p>
    <w:p w:rsidR="00523A3B" w:rsidRDefault="00523A3B" w:rsidP="00523A3B">
      <w:pPr>
        <w:ind w:firstLine="4820"/>
        <w:rPr>
          <w:szCs w:val="28"/>
        </w:rPr>
      </w:pPr>
      <w:r w:rsidRPr="00523A3B">
        <w:rPr>
          <w:szCs w:val="28"/>
        </w:rPr>
        <w:t>распоряжением</w:t>
      </w:r>
      <w:r>
        <w:rPr>
          <w:szCs w:val="28"/>
        </w:rPr>
        <w:t xml:space="preserve"> </w:t>
      </w:r>
      <w:r w:rsidRPr="00523A3B">
        <w:rPr>
          <w:szCs w:val="28"/>
        </w:rPr>
        <w:t xml:space="preserve">Правительства </w:t>
      </w:r>
    </w:p>
    <w:p w:rsidR="00523A3B" w:rsidRPr="00523A3B" w:rsidRDefault="00523A3B" w:rsidP="00523A3B">
      <w:pPr>
        <w:ind w:firstLine="4820"/>
        <w:rPr>
          <w:szCs w:val="28"/>
        </w:rPr>
      </w:pPr>
      <w:r w:rsidRPr="00523A3B">
        <w:rPr>
          <w:szCs w:val="28"/>
        </w:rPr>
        <w:t>Республики Карелия</w:t>
      </w:r>
    </w:p>
    <w:p w:rsidR="00523A3B" w:rsidRPr="00523A3B" w:rsidRDefault="00523A3B" w:rsidP="00523A3B">
      <w:pPr>
        <w:ind w:firstLine="4820"/>
        <w:rPr>
          <w:szCs w:val="28"/>
        </w:rPr>
      </w:pPr>
      <w:r w:rsidRPr="00523A3B">
        <w:rPr>
          <w:szCs w:val="28"/>
        </w:rPr>
        <w:t xml:space="preserve">от </w:t>
      </w:r>
      <w:r w:rsidR="0029481F">
        <w:t>18 февраля 2016 года № 97р-П</w:t>
      </w:r>
      <w:bookmarkStart w:id="0" w:name="_GoBack"/>
      <w:bookmarkEnd w:id="0"/>
    </w:p>
    <w:p w:rsidR="00523A3B" w:rsidRPr="00523A3B" w:rsidRDefault="00523A3B" w:rsidP="00523A3B">
      <w:pPr>
        <w:jc w:val="right"/>
        <w:rPr>
          <w:sz w:val="26"/>
          <w:szCs w:val="26"/>
        </w:rPr>
      </w:pPr>
    </w:p>
    <w:p w:rsidR="00523A3B" w:rsidRPr="00523A3B" w:rsidRDefault="00523A3B" w:rsidP="00523A3B">
      <w:pPr>
        <w:jc w:val="center"/>
        <w:rPr>
          <w:szCs w:val="28"/>
        </w:rPr>
      </w:pPr>
      <w:r w:rsidRPr="00523A3B">
        <w:rPr>
          <w:szCs w:val="28"/>
        </w:rPr>
        <w:t xml:space="preserve">ПЕРЕЧЕНЬ </w:t>
      </w:r>
    </w:p>
    <w:p w:rsidR="00523A3B" w:rsidRPr="00523A3B" w:rsidRDefault="00523A3B" w:rsidP="00523A3B">
      <w:pPr>
        <w:jc w:val="center"/>
        <w:rPr>
          <w:szCs w:val="28"/>
        </w:rPr>
      </w:pPr>
      <w:r w:rsidRPr="00523A3B">
        <w:rPr>
          <w:szCs w:val="28"/>
        </w:rPr>
        <w:t xml:space="preserve">имущества, передаваемого из муниципальной собственности </w:t>
      </w:r>
      <w:proofErr w:type="spellStart"/>
      <w:r w:rsidRPr="00523A3B">
        <w:rPr>
          <w:color w:val="000000"/>
          <w:spacing w:val="-3"/>
          <w:szCs w:val="28"/>
        </w:rPr>
        <w:t>Крошнозерского</w:t>
      </w:r>
      <w:proofErr w:type="spellEnd"/>
      <w:r w:rsidRPr="00523A3B">
        <w:rPr>
          <w:color w:val="000000"/>
          <w:spacing w:val="-3"/>
          <w:szCs w:val="28"/>
        </w:rPr>
        <w:t xml:space="preserve"> сельского поселения </w:t>
      </w:r>
      <w:r w:rsidRPr="00523A3B">
        <w:rPr>
          <w:szCs w:val="28"/>
        </w:rPr>
        <w:t>в государственную собственность Республики Карелия</w:t>
      </w:r>
    </w:p>
    <w:p w:rsidR="00523A3B" w:rsidRPr="00523A3B" w:rsidRDefault="00523A3B" w:rsidP="00523A3B">
      <w:pPr>
        <w:rPr>
          <w:szCs w:val="28"/>
        </w:rPr>
      </w:pP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522"/>
        <w:gridCol w:w="2325"/>
        <w:gridCol w:w="4356"/>
      </w:tblGrid>
      <w:tr w:rsidR="00523A3B" w:rsidRPr="00523A3B" w:rsidTr="00523A3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ind w:left="-146"/>
              <w:jc w:val="center"/>
              <w:rPr>
                <w:szCs w:val="28"/>
              </w:rPr>
            </w:pPr>
            <w:r w:rsidRPr="00523A3B">
              <w:rPr>
                <w:szCs w:val="28"/>
              </w:rPr>
              <w:t xml:space="preserve">№ </w:t>
            </w:r>
            <w:proofErr w:type="gramStart"/>
            <w:r w:rsidRPr="00523A3B">
              <w:rPr>
                <w:szCs w:val="28"/>
              </w:rPr>
              <w:t>п</w:t>
            </w:r>
            <w:proofErr w:type="gramEnd"/>
            <w:r w:rsidRPr="00523A3B">
              <w:rPr>
                <w:szCs w:val="28"/>
              </w:rPr>
              <w:t>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jc w:val="center"/>
              <w:rPr>
                <w:szCs w:val="28"/>
              </w:rPr>
            </w:pPr>
            <w:r w:rsidRPr="00523A3B">
              <w:rPr>
                <w:szCs w:val="28"/>
              </w:rPr>
              <w:t>Наименование имущества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jc w:val="center"/>
              <w:rPr>
                <w:szCs w:val="28"/>
              </w:rPr>
            </w:pPr>
            <w:r w:rsidRPr="00523A3B">
              <w:rPr>
                <w:szCs w:val="28"/>
              </w:rPr>
              <w:t>Адрес места нахождения имущества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jc w:val="center"/>
              <w:rPr>
                <w:szCs w:val="28"/>
              </w:rPr>
            </w:pPr>
            <w:r w:rsidRPr="00523A3B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23A3B" w:rsidRPr="00523A3B" w:rsidTr="00523A3B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B" w:rsidRPr="00523A3B" w:rsidRDefault="00523A3B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B" w:rsidRPr="00523A3B" w:rsidRDefault="00523A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B" w:rsidRPr="00523A3B" w:rsidRDefault="00523A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B" w:rsidRPr="00523A3B" w:rsidRDefault="00523A3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23A3B" w:rsidRPr="00523A3B" w:rsidTr="00523A3B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ind w:left="-146"/>
              <w:jc w:val="center"/>
              <w:rPr>
                <w:szCs w:val="28"/>
              </w:rPr>
            </w:pPr>
            <w:r w:rsidRPr="00523A3B">
              <w:rPr>
                <w:szCs w:val="28"/>
              </w:rPr>
              <w:t>1.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A3B">
              <w:rPr>
                <w:rFonts w:ascii="Times New Roman" w:hAnsi="Times New Roman" w:cs="Times New Roman"/>
                <w:sz w:val="28"/>
                <w:szCs w:val="28"/>
              </w:rPr>
              <w:t>Здание котельной (котельная № 1)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 w:rsidP="00523A3B">
            <w:pPr>
              <w:pStyle w:val="ConsPlusCel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23A3B">
              <w:rPr>
                <w:rFonts w:ascii="Times New Roman" w:hAnsi="Times New Roman" w:cs="Times New Roman"/>
                <w:sz w:val="28"/>
                <w:szCs w:val="28"/>
              </w:rPr>
              <w:t>Крошнозеро</w:t>
            </w:r>
            <w:proofErr w:type="spellEnd"/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23A3B" w:rsidRPr="00523A3B" w:rsidRDefault="00523A3B" w:rsidP="00523A3B">
            <w:pPr>
              <w:pStyle w:val="ConsPlusCell"/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23A3B">
              <w:rPr>
                <w:rFonts w:ascii="Times New Roman" w:hAnsi="Times New Roman" w:cs="Times New Roman"/>
                <w:sz w:val="28"/>
                <w:szCs w:val="28"/>
              </w:rPr>
              <w:t>пер. Школьный</w:t>
            </w:r>
            <w:r w:rsidRPr="00523A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rPr>
                <w:szCs w:val="28"/>
              </w:rPr>
            </w:pPr>
            <w:r w:rsidRPr="00523A3B">
              <w:rPr>
                <w:szCs w:val="28"/>
              </w:rPr>
              <w:t>1960 года постройки,</w:t>
            </w:r>
          </w:p>
          <w:p w:rsidR="00523A3B" w:rsidRPr="00523A3B" w:rsidRDefault="00523A3B">
            <w:pPr>
              <w:rPr>
                <w:szCs w:val="28"/>
              </w:rPr>
            </w:pPr>
            <w:proofErr w:type="gramStart"/>
            <w:r w:rsidRPr="00523A3B">
              <w:rPr>
                <w:szCs w:val="28"/>
              </w:rPr>
              <w:t>одноэтажное</w:t>
            </w:r>
            <w:proofErr w:type="gramEnd"/>
            <w:r w:rsidRPr="00523A3B">
              <w:rPr>
                <w:szCs w:val="28"/>
              </w:rPr>
              <w:t xml:space="preserve">, общая площадь </w:t>
            </w:r>
          </w:p>
          <w:p w:rsidR="00523A3B" w:rsidRPr="00523A3B" w:rsidRDefault="00523A3B">
            <w:pPr>
              <w:rPr>
                <w:szCs w:val="28"/>
              </w:rPr>
            </w:pPr>
            <w:smartTag w:uri="urn:schemas-microsoft-com:office:smarttags" w:element="metricconverter">
              <w:smartTagPr>
                <w:attr w:name="ProductID" w:val="58,6 кв. м"/>
              </w:smartTagPr>
              <w:r w:rsidRPr="00523A3B">
                <w:rPr>
                  <w:szCs w:val="28"/>
                </w:rPr>
                <w:t>58,6 кв. м</w:t>
              </w:r>
            </w:smartTag>
            <w:r w:rsidRPr="00523A3B">
              <w:rPr>
                <w:szCs w:val="28"/>
              </w:rPr>
              <w:t>, фундамент – железобетонная плита, стены – брусчатые, технический паспорт инв. № 103,</w:t>
            </w:r>
          </w:p>
          <w:p w:rsidR="00523A3B" w:rsidRPr="00523A3B" w:rsidRDefault="00523A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насос сетевой </w:t>
            </w:r>
          </w:p>
          <w:p w:rsidR="00523A3B" w:rsidRPr="00523A3B" w:rsidRDefault="00523A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К 20/30 – 2 шт.; котел Универсал-6 мощность 0,3 Гкал, 1968 год ввода в эксплуатацию – 2 шт.; дымовая труба высота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523A3B">
                <w:rPr>
                  <w:rFonts w:ascii="Times New Roman" w:hAnsi="Times New Roman" w:cs="Times New Roman"/>
                  <w:sz w:val="28"/>
                  <w:szCs w:val="28"/>
                </w:rPr>
                <w:t>20 м</w:t>
              </w:r>
            </w:smartTag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523A3B">
                <w:rPr>
                  <w:rFonts w:ascii="Times New Roman" w:hAnsi="Times New Roman" w:cs="Times New Roman"/>
                  <w:sz w:val="28"/>
                  <w:szCs w:val="28"/>
                </w:rPr>
                <w:t>500 мм</w:t>
              </w:r>
            </w:smartTag>
            <w:r w:rsidRPr="00523A3B">
              <w:rPr>
                <w:rFonts w:ascii="Times New Roman" w:hAnsi="Times New Roman" w:cs="Times New Roman"/>
                <w:sz w:val="28"/>
                <w:szCs w:val="28"/>
              </w:rPr>
              <w:t>; емкость для воды – 1 шт.</w:t>
            </w:r>
          </w:p>
        </w:tc>
      </w:tr>
      <w:tr w:rsidR="00523A3B" w:rsidRPr="00523A3B" w:rsidTr="00523A3B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ind w:left="-146"/>
              <w:jc w:val="center"/>
              <w:rPr>
                <w:szCs w:val="28"/>
              </w:rPr>
            </w:pPr>
            <w:r w:rsidRPr="00523A3B">
              <w:rPr>
                <w:szCs w:val="28"/>
              </w:rPr>
              <w:t>2.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pStyle w:val="aff5"/>
              <w:jc w:val="left"/>
              <w:rPr>
                <w:b w:val="0"/>
                <w:szCs w:val="28"/>
              </w:rPr>
            </w:pPr>
            <w:r w:rsidRPr="00523A3B">
              <w:rPr>
                <w:b w:val="0"/>
                <w:szCs w:val="28"/>
              </w:rPr>
              <w:t>Тепловые сети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 w:rsidP="00523A3B">
            <w:pPr>
              <w:pStyle w:val="a8"/>
              <w:ind w:left="-108" w:firstLine="0"/>
              <w:rPr>
                <w:szCs w:val="28"/>
              </w:rPr>
            </w:pPr>
            <w:r>
              <w:rPr>
                <w:szCs w:val="28"/>
              </w:rPr>
              <w:t xml:space="preserve">с. </w:t>
            </w:r>
            <w:proofErr w:type="spellStart"/>
            <w:r w:rsidRPr="00523A3B">
              <w:rPr>
                <w:szCs w:val="28"/>
              </w:rPr>
              <w:t>Крошнозеро</w:t>
            </w:r>
            <w:proofErr w:type="spellEnd"/>
            <w:r w:rsidRPr="00523A3B">
              <w:rPr>
                <w:szCs w:val="28"/>
              </w:rPr>
              <w:t>, по пер. Школьный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1974 года постройки, технический паспорт инв. № 5, протяженность 201,7 п. м: трасса в подземной прокладке, сталь, диаметром 80/50 мм – 17 п. м; трасса в подземной прокладке, сталь, диаметром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523A3B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 – 155,7 п. м; трасса в подземной прокладке, сталь, диаметром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523A3B">
                <w:rPr>
                  <w:rFonts w:ascii="Times New Roman" w:hAnsi="Times New Roman" w:cs="Times New Roman"/>
                  <w:sz w:val="28"/>
                  <w:szCs w:val="28"/>
                </w:rPr>
                <w:t>32 мм</w:t>
              </w:r>
            </w:smartTag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 – 29 п. м; количество вводов – 4 шт.</w:t>
            </w:r>
            <w:proofErr w:type="gramEnd"/>
          </w:p>
        </w:tc>
      </w:tr>
      <w:tr w:rsidR="00523A3B" w:rsidRPr="00523A3B" w:rsidTr="00523A3B">
        <w:trPr>
          <w:trHeight w:val="657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ind w:left="-146"/>
              <w:jc w:val="center"/>
              <w:rPr>
                <w:szCs w:val="28"/>
              </w:rPr>
            </w:pPr>
            <w:r w:rsidRPr="00523A3B">
              <w:rPr>
                <w:szCs w:val="28"/>
              </w:rPr>
              <w:t>3.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Встроенные помещения котельной, расположенные в здании хозяйственного блока рыбзавода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pStyle w:val="ConsPlusCel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523A3B">
              <w:rPr>
                <w:rFonts w:ascii="Times New Roman" w:hAnsi="Times New Roman" w:cs="Times New Roman"/>
                <w:sz w:val="28"/>
                <w:szCs w:val="28"/>
              </w:rPr>
              <w:t>Крошнозеро</w:t>
            </w:r>
            <w:proofErr w:type="spellEnd"/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23A3B" w:rsidRPr="00523A3B" w:rsidRDefault="00523A3B">
            <w:pPr>
              <w:pStyle w:val="ConsPlusCel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523A3B">
              <w:rPr>
                <w:rFonts w:ascii="Times New Roman" w:hAnsi="Times New Roman" w:cs="Times New Roman"/>
                <w:sz w:val="28"/>
                <w:szCs w:val="28"/>
              </w:rPr>
              <w:t>ул. Заводская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rPr>
                <w:szCs w:val="28"/>
              </w:rPr>
            </w:pPr>
            <w:proofErr w:type="gramStart"/>
            <w:r w:rsidRPr="00523A3B">
              <w:rPr>
                <w:szCs w:val="28"/>
              </w:rPr>
              <w:t xml:space="preserve">1974 года постройки, общая площадь </w:t>
            </w:r>
            <w:smartTag w:uri="urn:schemas-microsoft-com:office:smarttags" w:element="metricconverter">
              <w:smartTagPr>
                <w:attr w:name="ProductID" w:val="127,8 кв. м"/>
              </w:smartTagPr>
              <w:r w:rsidRPr="00523A3B">
                <w:rPr>
                  <w:szCs w:val="28"/>
                </w:rPr>
                <w:t>127,8 кв. м</w:t>
              </w:r>
            </w:smartTag>
            <w:r w:rsidRPr="00523A3B">
              <w:rPr>
                <w:szCs w:val="28"/>
              </w:rPr>
              <w:t>, номера на поэтажном плане: первый этаж - № 1-10 фундамент – бетонный, стены – кирпичные, технический паспорт инв. № 108,</w:t>
            </w:r>
            <w:proofErr w:type="gramEnd"/>
          </w:p>
          <w:p w:rsidR="00523A3B" w:rsidRPr="00523A3B" w:rsidRDefault="00523A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оборудование: насос сетевой </w:t>
            </w:r>
          </w:p>
          <w:p w:rsidR="00523A3B" w:rsidRPr="00523A3B" w:rsidRDefault="00523A3B" w:rsidP="00523A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К 20/30 – 2 шт.; насос </w:t>
            </w:r>
            <w:proofErr w:type="spellStart"/>
            <w:r w:rsidRPr="00523A3B">
              <w:rPr>
                <w:rFonts w:ascii="Times New Roman" w:hAnsi="Times New Roman" w:cs="Times New Roman"/>
                <w:sz w:val="28"/>
                <w:szCs w:val="28"/>
              </w:rPr>
              <w:t>подпиточный</w:t>
            </w:r>
            <w:proofErr w:type="spellEnd"/>
            <w:proofErr w:type="gramStart"/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 20/30 – 1 шт.; котел Универсал-6 мощность 0,3 </w:t>
            </w:r>
          </w:p>
        </w:tc>
      </w:tr>
      <w:tr w:rsidR="00523A3B" w:rsidRPr="00523A3B" w:rsidTr="00523A3B">
        <w:trPr>
          <w:trHeight w:val="34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B" w:rsidRPr="00523A3B" w:rsidRDefault="00523A3B" w:rsidP="00645362">
            <w:pPr>
              <w:ind w:left="-146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B" w:rsidRPr="00523A3B" w:rsidRDefault="00523A3B" w:rsidP="006453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B" w:rsidRPr="00523A3B" w:rsidRDefault="00523A3B" w:rsidP="006453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B" w:rsidRPr="00523A3B" w:rsidRDefault="00523A3B" w:rsidP="0064536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523A3B" w:rsidRPr="00523A3B" w:rsidTr="00523A3B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B" w:rsidRPr="00523A3B" w:rsidRDefault="00523A3B">
            <w:pPr>
              <w:ind w:left="-146"/>
              <w:jc w:val="center"/>
              <w:rPr>
                <w:szCs w:val="28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B" w:rsidRPr="00523A3B" w:rsidRDefault="00523A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B" w:rsidRPr="00523A3B" w:rsidRDefault="00523A3B">
            <w:pPr>
              <w:ind w:left="-108"/>
              <w:rPr>
                <w:szCs w:val="28"/>
              </w:rPr>
            </w:pP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A3B" w:rsidRPr="00523A3B" w:rsidRDefault="00523A3B">
            <w:pPr>
              <w:rPr>
                <w:szCs w:val="28"/>
              </w:rPr>
            </w:pPr>
            <w:r w:rsidRPr="00523A3B">
              <w:rPr>
                <w:szCs w:val="28"/>
              </w:rPr>
              <w:t xml:space="preserve">Гкал, год ввода в эксплуатацию 1968 – 2 шт.; дымовая труба высота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523A3B">
                <w:rPr>
                  <w:szCs w:val="28"/>
                </w:rPr>
                <w:t>25 м</w:t>
              </w:r>
            </w:smartTag>
            <w:r w:rsidRPr="00523A3B">
              <w:rPr>
                <w:szCs w:val="28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500 мм"/>
              </w:smartTagPr>
              <w:r w:rsidRPr="00523A3B">
                <w:rPr>
                  <w:szCs w:val="28"/>
                </w:rPr>
                <w:t>500 мм</w:t>
              </w:r>
            </w:smartTag>
            <w:r w:rsidRPr="00523A3B">
              <w:rPr>
                <w:szCs w:val="28"/>
              </w:rPr>
              <w:t>; емкость для воды – 1 шт.</w:t>
            </w:r>
          </w:p>
        </w:tc>
      </w:tr>
      <w:tr w:rsidR="00523A3B" w:rsidRPr="00523A3B" w:rsidTr="00523A3B">
        <w:trPr>
          <w:trHeight w:val="94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ind w:left="-146"/>
              <w:jc w:val="center"/>
              <w:rPr>
                <w:szCs w:val="28"/>
              </w:rPr>
            </w:pPr>
            <w:r w:rsidRPr="00523A3B">
              <w:rPr>
                <w:szCs w:val="28"/>
              </w:rPr>
              <w:t>4.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23A3B">
              <w:rPr>
                <w:rFonts w:ascii="Times New Roman" w:hAnsi="Times New Roman" w:cs="Times New Roman"/>
                <w:sz w:val="28"/>
                <w:szCs w:val="28"/>
              </w:rPr>
              <w:t xml:space="preserve">Тепловая трасса от котельной рыбзавода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ind w:left="-108"/>
              <w:rPr>
                <w:szCs w:val="28"/>
              </w:rPr>
            </w:pPr>
            <w:r w:rsidRPr="00523A3B">
              <w:rPr>
                <w:szCs w:val="28"/>
              </w:rPr>
              <w:t xml:space="preserve">с. </w:t>
            </w:r>
            <w:proofErr w:type="spellStart"/>
            <w:r w:rsidRPr="00523A3B">
              <w:rPr>
                <w:szCs w:val="28"/>
              </w:rPr>
              <w:t>Крошнозеро</w:t>
            </w:r>
            <w:proofErr w:type="spellEnd"/>
            <w:r w:rsidRPr="00523A3B">
              <w:rPr>
                <w:szCs w:val="28"/>
              </w:rPr>
              <w:t xml:space="preserve">, </w:t>
            </w:r>
          </w:p>
          <w:p w:rsidR="00523A3B" w:rsidRPr="00523A3B" w:rsidRDefault="00523A3B">
            <w:pPr>
              <w:ind w:left="-108"/>
              <w:rPr>
                <w:szCs w:val="28"/>
              </w:rPr>
            </w:pPr>
            <w:r w:rsidRPr="00523A3B">
              <w:rPr>
                <w:szCs w:val="28"/>
              </w:rPr>
              <w:t>ул. Заводская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A3B" w:rsidRPr="00523A3B" w:rsidRDefault="00523A3B">
            <w:pPr>
              <w:rPr>
                <w:szCs w:val="28"/>
              </w:rPr>
            </w:pPr>
            <w:proofErr w:type="gramStart"/>
            <w:r w:rsidRPr="00523A3B">
              <w:rPr>
                <w:szCs w:val="28"/>
              </w:rPr>
              <w:t xml:space="preserve">1974 года постройки, технический паспорт инв. № 3, протяженность 126 п. м: трасса в непроходных каналах, сталь, диаметр </w:t>
            </w:r>
            <w:smartTag w:uri="urn:schemas-microsoft-com:office:smarttags" w:element="metricconverter">
              <w:smartTagPr>
                <w:attr w:name="ProductID" w:val="57 мм"/>
              </w:smartTagPr>
              <w:r w:rsidRPr="00523A3B">
                <w:rPr>
                  <w:szCs w:val="28"/>
                </w:rPr>
                <w:t>57 мм</w:t>
              </w:r>
            </w:smartTag>
            <w:r w:rsidRPr="00523A3B">
              <w:rPr>
                <w:szCs w:val="28"/>
              </w:rPr>
              <w:t xml:space="preserve"> – 28,6 п. м; трасса в непроходных каналах, сталь, диаметр </w:t>
            </w:r>
            <w:smartTag w:uri="urn:schemas-microsoft-com:office:smarttags" w:element="metricconverter">
              <w:smartTagPr>
                <w:attr w:name="ProductID" w:val="76 мм"/>
              </w:smartTagPr>
              <w:r w:rsidRPr="00523A3B">
                <w:rPr>
                  <w:szCs w:val="28"/>
                </w:rPr>
                <w:t>76 мм</w:t>
              </w:r>
            </w:smartTag>
            <w:r w:rsidRPr="00523A3B">
              <w:rPr>
                <w:szCs w:val="28"/>
              </w:rPr>
              <w:t xml:space="preserve"> – 97,4 п. м; количество колодцев – 2 шт., количество вводов – 2 шт.</w:t>
            </w:r>
            <w:proofErr w:type="gramEnd"/>
          </w:p>
        </w:tc>
      </w:tr>
    </w:tbl>
    <w:p w:rsidR="00523A3B" w:rsidRPr="00523A3B" w:rsidRDefault="00523A3B" w:rsidP="00523A3B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</w:t>
      </w:r>
    </w:p>
    <w:p w:rsidR="00523A3B" w:rsidRPr="00523A3B" w:rsidRDefault="00523A3B" w:rsidP="00433A75">
      <w:pPr>
        <w:tabs>
          <w:tab w:val="left" w:pos="9356"/>
        </w:tabs>
        <w:ind w:right="-1"/>
      </w:pPr>
    </w:p>
    <w:sectPr w:rsidR="00523A3B" w:rsidRPr="00523A3B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81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81F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23A3B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5274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styleId="aff5">
    <w:name w:val="caption"/>
    <w:basedOn w:val="a"/>
    <w:next w:val="a"/>
    <w:unhideWhenUsed/>
    <w:qFormat/>
    <w:rsid w:val="00523A3B"/>
    <w:pPr>
      <w:jc w:val="center"/>
    </w:pPr>
    <w:rPr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82A8-1833-4801-A051-33ED66A1A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2016-02-16T09:21:00Z</cp:lastPrinted>
  <dcterms:created xsi:type="dcterms:W3CDTF">2016-01-26T11:15:00Z</dcterms:created>
  <dcterms:modified xsi:type="dcterms:W3CDTF">2016-02-18T12:33:00Z</dcterms:modified>
</cp:coreProperties>
</file>