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1B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1B9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1B97">
        <w:t>18 февраля 2016 года № 98р-П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75665" w:rsidRDefault="00475665" w:rsidP="009262C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62C2" w:rsidRDefault="009262C2" w:rsidP="009262C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по обеспечению безопасности дорожного движения, утвержденный распоряжением Правительства Республики Карелия от 25 июля 2006 года № 203р-П (Собрание законодательства Республики Карелия, 2006, № 7, </w:t>
      </w:r>
      <w:r>
        <w:rPr>
          <w:szCs w:val="28"/>
        </w:rPr>
        <w:br/>
        <w:t xml:space="preserve">ст. 891; 2007, № 2, ст. 211; № 3, ст. 360; 2008, № 12, ст. 1626; 2010, № 1, </w:t>
      </w:r>
      <w:r>
        <w:rPr>
          <w:szCs w:val="28"/>
        </w:rPr>
        <w:br/>
        <w:t>ст. 59; № 12, ст. 1754; 2011, № 6, ст. 947;</w:t>
      </w:r>
      <w:proofErr w:type="gramEnd"/>
      <w:r>
        <w:rPr>
          <w:szCs w:val="28"/>
        </w:rPr>
        <w:t xml:space="preserve"> № 12, ст. 2133; 2012, № 4, ст. 687; № 9, ст. 1681; 2013, № 6, ст. 1046; № 10, ст. 1921; 2014, № 2, ст. 274; № 3, ст. 473; </w:t>
      </w:r>
      <w:proofErr w:type="gramStart"/>
      <w:r>
        <w:rPr>
          <w:szCs w:val="28"/>
        </w:rPr>
        <w:t xml:space="preserve">2015, № 1, ст. 93), с изменениями, внесенными распоряжениями Правительства Республики Карелия от </w:t>
      </w:r>
      <w:r w:rsidR="00717E35">
        <w:rPr>
          <w:szCs w:val="28"/>
        </w:rPr>
        <w:t xml:space="preserve">30 июля 2015 года № 488р-П, от         </w:t>
      </w:r>
      <w:r>
        <w:rPr>
          <w:szCs w:val="28"/>
        </w:rPr>
        <w:t>4 декабря 2015 года № 756р-П,</w:t>
      </w:r>
      <w:r w:rsidR="00717E35">
        <w:rPr>
          <w:szCs w:val="28"/>
        </w:rPr>
        <w:t xml:space="preserve"> </w:t>
      </w:r>
      <w:r>
        <w:rPr>
          <w:szCs w:val="28"/>
        </w:rPr>
        <w:t>от 28 декабря 2015 года № 822р-П, изменение, включив в него</w:t>
      </w:r>
      <w:r w:rsidR="00717E35">
        <w:rPr>
          <w:szCs w:val="28"/>
        </w:rPr>
        <w:t xml:space="preserve"> </w:t>
      </w:r>
      <w:r>
        <w:rPr>
          <w:szCs w:val="28"/>
        </w:rPr>
        <w:t xml:space="preserve">Ширшова И.В. – заместителя Главы Республики Карелия по развитию инфраструктуры. </w:t>
      </w:r>
      <w:proofErr w:type="gramEnd"/>
    </w:p>
    <w:p w:rsidR="00475665" w:rsidRDefault="00475665" w:rsidP="009262C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1B97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5665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E35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62C2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4694-204C-4766-B335-DE743B31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2016-02-05T09:45:00Z</cp:lastPrinted>
  <dcterms:created xsi:type="dcterms:W3CDTF">2016-02-05T09:45:00Z</dcterms:created>
  <dcterms:modified xsi:type="dcterms:W3CDTF">2016-02-24T09:51:00Z</dcterms:modified>
</cp:coreProperties>
</file>