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F3F8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3C41C72" wp14:editId="6583EF4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E0434" w:rsidRDefault="00FE4BDB" w:rsidP="002E04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</w:t>
      </w:r>
      <w:r w:rsidR="002E043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развитию конкуренции </w:t>
      </w:r>
    </w:p>
    <w:p w:rsidR="00FE4BDB" w:rsidRDefault="00FE4BDB" w:rsidP="002E04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4F1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Республике Карелия </w:t>
      </w:r>
    </w:p>
    <w:p w:rsidR="00FE4BDB" w:rsidRDefault="00FE4BDB" w:rsidP="002E0434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BDB" w:rsidRDefault="00FE4BDB" w:rsidP="002E043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Совет по развитию конкуренции в Республике Карелия  (далее</w:t>
      </w:r>
      <w:r w:rsidR="002E043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Совет).</w:t>
      </w:r>
    </w:p>
    <w:p w:rsidR="00FE4BDB" w:rsidRDefault="00FE4BDB" w:rsidP="002E043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прилагаемое Положение о Совете.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F3F87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2E0434" w:rsidRDefault="00E42113" w:rsidP="00E42113">
      <w:pPr>
        <w:rPr>
          <w:sz w:val="28"/>
          <w:szCs w:val="28"/>
        </w:rPr>
        <w:sectPr w:rsidR="002E0434" w:rsidSect="0077067A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docGrid w:linePitch="360"/>
        </w:sectPr>
      </w:pPr>
      <w:r w:rsidRPr="00ED0EEA">
        <w:rPr>
          <w:sz w:val="28"/>
          <w:szCs w:val="28"/>
        </w:rPr>
        <w:t>№</w:t>
      </w:r>
      <w:r w:rsidR="008F3F87">
        <w:rPr>
          <w:sz w:val="28"/>
          <w:szCs w:val="28"/>
        </w:rPr>
        <w:t xml:space="preserve"> 11</w:t>
      </w:r>
    </w:p>
    <w:p w:rsidR="00AD7843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</w:t>
      </w:r>
      <w:r w:rsidR="00AD7843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Указом </w:t>
      </w:r>
    </w:p>
    <w:p w:rsidR="002E0434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2E0434" w:rsidRPr="00E751B8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F3F87">
        <w:rPr>
          <w:sz w:val="28"/>
          <w:szCs w:val="28"/>
          <w:lang w:eastAsia="en-US"/>
        </w:rPr>
        <w:t>1 марта 2016 года № 11</w:t>
      </w:r>
    </w:p>
    <w:p w:rsidR="002E0434" w:rsidRDefault="002E0434" w:rsidP="002E0434">
      <w:pPr>
        <w:jc w:val="center"/>
        <w:rPr>
          <w:sz w:val="28"/>
          <w:szCs w:val="28"/>
        </w:rPr>
      </w:pPr>
    </w:p>
    <w:p w:rsidR="0077067A" w:rsidRPr="007A48D9" w:rsidRDefault="0077067A" w:rsidP="002E0434">
      <w:pPr>
        <w:jc w:val="center"/>
        <w:rPr>
          <w:sz w:val="28"/>
          <w:szCs w:val="28"/>
        </w:rPr>
      </w:pPr>
    </w:p>
    <w:p w:rsidR="002E0434" w:rsidRPr="002E0434" w:rsidRDefault="002E0434" w:rsidP="002E0434">
      <w:pPr>
        <w:jc w:val="center"/>
        <w:rPr>
          <w:sz w:val="28"/>
          <w:szCs w:val="28"/>
        </w:rPr>
      </w:pPr>
      <w:r w:rsidRPr="002E0434">
        <w:rPr>
          <w:sz w:val="28"/>
          <w:szCs w:val="28"/>
        </w:rPr>
        <w:t>ПОЛОЖЕНИЕ</w:t>
      </w:r>
    </w:p>
    <w:p w:rsidR="002E0434" w:rsidRPr="002E0434" w:rsidRDefault="00AD7843" w:rsidP="002E04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0434" w:rsidRPr="002E0434">
        <w:rPr>
          <w:sz w:val="28"/>
          <w:szCs w:val="28"/>
        </w:rPr>
        <w:t xml:space="preserve"> Совете по развитию конкуренции в Республике Карелия </w:t>
      </w:r>
    </w:p>
    <w:p w:rsidR="002E0434" w:rsidRPr="002E0434" w:rsidRDefault="002E0434" w:rsidP="002E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AD7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1. Совет по развитию конкуренции в Республике Карелия (далее </w:t>
      </w:r>
      <w:r w:rsidR="00AD7843">
        <w:rPr>
          <w:rFonts w:ascii="Times New Roman" w:hAnsi="Times New Roman" w:cs="Times New Roman"/>
          <w:sz w:val="28"/>
          <w:szCs w:val="28"/>
        </w:rPr>
        <w:t>–</w:t>
      </w:r>
      <w:r w:rsidRPr="002E0434">
        <w:rPr>
          <w:rFonts w:ascii="Times New Roman" w:hAnsi="Times New Roman" w:cs="Times New Roman"/>
          <w:sz w:val="28"/>
          <w:szCs w:val="28"/>
        </w:rPr>
        <w:t xml:space="preserve"> Совет) является консультативным совещательным органом </w:t>
      </w:r>
      <w:r w:rsidR="007B250E">
        <w:rPr>
          <w:rFonts w:ascii="Times New Roman" w:hAnsi="Times New Roman" w:cs="Times New Roman"/>
          <w:sz w:val="28"/>
          <w:szCs w:val="28"/>
        </w:rPr>
        <w:t>по вопросам</w:t>
      </w:r>
      <w:r w:rsidRPr="002E0434">
        <w:rPr>
          <w:rFonts w:ascii="Times New Roman" w:hAnsi="Times New Roman" w:cs="Times New Roman"/>
          <w:sz w:val="28"/>
          <w:szCs w:val="28"/>
        </w:rPr>
        <w:t xml:space="preserve"> содействия реализации на территории Республики Карелия государственной политики по внедрению Стандарта развития конкуренции в субъектах Российской Федерации, предварительного рассмотрения и подготовки предложений по вопросам улучшения условий ведения предпринимательской деятельности в Республике Карелия.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r w:rsidRPr="002E0434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r w:rsidRPr="002E04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указами и распоряжениями Главы Республики Карелия, постановлениями и распоряжениями Правительства Республики Карелия, документами стратегического и территориального развития Республики Карелия, а также настоящим Положением.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3. Совет: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E0434" w:rsidRPr="002E0434">
        <w:rPr>
          <w:rFonts w:ascii="Times New Roman" w:hAnsi="Times New Roman" w:cs="Times New Roman"/>
          <w:sz w:val="28"/>
          <w:szCs w:val="28"/>
        </w:rPr>
        <w:t>проект перечня  мероприятий по содействию развитию конкуренции и по развитию конкурентной среды в Республике Карелия с аргументированным обоснованием выбора каждого рынка;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плана мероприятий (</w:t>
      </w:r>
      <w:r w:rsidR="002E0434" w:rsidRPr="002E0434">
        <w:rPr>
          <w:rFonts w:ascii="Times New Roman" w:hAnsi="Times New Roman" w:cs="Times New Roman"/>
          <w:sz w:val="28"/>
          <w:szCs w:val="28"/>
        </w:rPr>
        <w:t>«дорожной карты»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Республике Карелия, включая информацию о разработке и выполнении мероприятий, предусмотренных «дорожной картой»;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иную </w:t>
      </w:r>
      <w:proofErr w:type="gramStart"/>
      <w:r w:rsidR="002E0434" w:rsidRPr="002E043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и проекты правовых актов Республики Карелия в части их потенциального воздействия на состояние и развитие конкуренции;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результаты мониторинга  состояния и развития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434" w:rsidRPr="002E0434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рассматривает и утверждает ежегодный доклад о состоянии и развитии конкурентной среды на рынках товаров, работ и услуг </w:t>
      </w:r>
      <w:r w:rsidR="007B250E">
        <w:rPr>
          <w:rFonts w:ascii="Times New Roman" w:hAnsi="Times New Roman" w:cs="Times New Roman"/>
          <w:sz w:val="28"/>
          <w:szCs w:val="28"/>
        </w:rPr>
        <w:t xml:space="preserve">в </w:t>
      </w:r>
      <w:r w:rsidRPr="002E0434">
        <w:rPr>
          <w:rFonts w:ascii="Times New Roman" w:hAnsi="Times New Roman" w:cs="Times New Roman"/>
          <w:sz w:val="28"/>
          <w:szCs w:val="28"/>
        </w:rPr>
        <w:t>Республик</w:t>
      </w:r>
      <w:r w:rsidR="007B250E">
        <w:rPr>
          <w:rFonts w:ascii="Times New Roman" w:hAnsi="Times New Roman" w:cs="Times New Roman"/>
          <w:sz w:val="28"/>
          <w:szCs w:val="28"/>
        </w:rPr>
        <w:t>е</w:t>
      </w:r>
      <w:r w:rsidRPr="002E0434">
        <w:rPr>
          <w:rFonts w:ascii="Times New Roman" w:hAnsi="Times New Roman" w:cs="Times New Roman"/>
          <w:sz w:val="28"/>
          <w:szCs w:val="28"/>
        </w:rPr>
        <w:t xml:space="preserve"> Карелия, а в случае необходимости представляет замечания, предложения и особые мнения членов Совета  для включения их в доклад.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4. Совет </w:t>
      </w:r>
      <w:r w:rsidR="007B250E">
        <w:rPr>
          <w:rFonts w:ascii="Times New Roman" w:hAnsi="Times New Roman" w:cs="Times New Roman"/>
          <w:sz w:val="28"/>
          <w:szCs w:val="28"/>
        </w:rPr>
        <w:t>имеет право</w:t>
      </w:r>
      <w:r w:rsidRPr="002E0434">
        <w:rPr>
          <w:rFonts w:ascii="Times New Roman" w:hAnsi="Times New Roman" w:cs="Times New Roman"/>
          <w:sz w:val="28"/>
          <w:szCs w:val="28"/>
        </w:rPr>
        <w:t>:</w:t>
      </w:r>
    </w:p>
    <w:p w:rsidR="005E352F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</w:t>
      </w:r>
      <w:r w:rsidR="007B250E">
        <w:rPr>
          <w:rFonts w:ascii="Times New Roman" w:hAnsi="Times New Roman" w:cs="Times New Roman"/>
          <w:sz w:val="28"/>
          <w:szCs w:val="28"/>
        </w:rPr>
        <w:t>у</w:t>
      </w:r>
      <w:r w:rsidRPr="002E0434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 в Республике Карелия, органов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5E352F">
        <w:rPr>
          <w:rFonts w:ascii="Times New Roman" w:hAnsi="Times New Roman" w:cs="Times New Roman"/>
          <w:sz w:val="28"/>
          <w:szCs w:val="28"/>
        </w:rPr>
        <w:t xml:space="preserve">  </w:t>
      </w:r>
      <w:r w:rsidRPr="002E043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>Республики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 Карелия,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5E352F" w:rsidRPr="005E352F" w:rsidRDefault="005E352F" w:rsidP="005E35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352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E0434" w:rsidRPr="002E0434" w:rsidRDefault="002E0434" w:rsidP="005E35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в Республике Карелия, организаций необходимые материалы по вопросам, относящимся к компетенции Совета;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приглашать для участия в работе </w:t>
      </w:r>
      <w:proofErr w:type="gramStart"/>
      <w:r w:rsidRPr="002E0434">
        <w:rPr>
          <w:rFonts w:ascii="Times New Roman" w:hAnsi="Times New Roman" w:cs="Times New Roman"/>
          <w:sz w:val="28"/>
          <w:szCs w:val="28"/>
        </w:rPr>
        <w:t>Совета представителей территориальных органов федеральных органов исполнительной власти</w:t>
      </w:r>
      <w:proofErr w:type="gramEnd"/>
      <w:r w:rsidRPr="002E0434">
        <w:rPr>
          <w:rFonts w:ascii="Times New Roman" w:hAnsi="Times New Roman" w:cs="Times New Roman"/>
          <w:sz w:val="28"/>
          <w:szCs w:val="28"/>
        </w:rPr>
        <w:t xml:space="preserve">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</w:t>
      </w:r>
      <w:r w:rsidR="007B250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</w:t>
      </w:r>
      <w:r w:rsidRPr="002E0434">
        <w:rPr>
          <w:rFonts w:ascii="Times New Roman" w:hAnsi="Times New Roman" w:cs="Times New Roman"/>
          <w:sz w:val="28"/>
          <w:szCs w:val="28"/>
        </w:rPr>
        <w:t>;</w:t>
      </w:r>
    </w:p>
    <w:p w:rsidR="0077067A" w:rsidRDefault="007B250E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2E0434" w:rsidRPr="002E0434">
        <w:rPr>
          <w:rFonts w:ascii="Times New Roman" w:hAnsi="Times New Roman" w:cs="Times New Roman"/>
          <w:sz w:val="28"/>
          <w:szCs w:val="28"/>
        </w:rPr>
        <w:t>территориальным органам федеральных органов исполнительной власти в Республике Карелия, органам исполнительной власти Республики Карелия, органам местного самоуправления муниципальных образований в Республике Карелия, организациям</w:t>
      </w:r>
      <w:r w:rsidR="0077067A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Совета;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группы.</w:t>
      </w:r>
    </w:p>
    <w:p w:rsidR="0077067A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5. Состав Совета утверждается Главой Республики Карелия. </w:t>
      </w:r>
    </w:p>
    <w:p w:rsidR="0077067A" w:rsidRPr="002E0434" w:rsidRDefault="0077067A" w:rsidP="0077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0434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по мере необходимости, но не реже одного раза в полугодие. Заседание Совета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E0434">
        <w:rPr>
          <w:rFonts w:ascii="Times New Roman" w:hAnsi="Times New Roman" w:cs="Times New Roman"/>
          <w:sz w:val="28"/>
          <w:szCs w:val="28"/>
        </w:rPr>
        <w:t>правомочн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0434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членов Совета.</w:t>
      </w:r>
    </w:p>
    <w:p w:rsidR="0077067A" w:rsidRDefault="0077067A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Совета проводит председатель, а в случае его              отсутствия – заместитель председателя Совета.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8. В заседаниях Совета может принимать участие</w:t>
      </w:r>
      <w:r w:rsidR="0077067A">
        <w:rPr>
          <w:rFonts w:ascii="Times New Roman" w:hAnsi="Times New Roman" w:cs="Times New Roman"/>
          <w:sz w:val="28"/>
          <w:szCs w:val="28"/>
        </w:rPr>
        <w:t xml:space="preserve"> без права голоса У</w:t>
      </w:r>
      <w:r w:rsidRPr="002E0434">
        <w:rPr>
          <w:rFonts w:ascii="Times New Roman" w:hAnsi="Times New Roman" w:cs="Times New Roman"/>
          <w:sz w:val="28"/>
          <w:szCs w:val="28"/>
        </w:rPr>
        <w:t xml:space="preserve">полномоченный по правам человека </w:t>
      </w:r>
      <w:r w:rsidR="001E7BF8">
        <w:rPr>
          <w:rFonts w:ascii="Times New Roman" w:hAnsi="Times New Roman" w:cs="Times New Roman"/>
          <w:sz w:val="28"/>
          <w:szCs w:val="28"/>
        </w:rPr>
        <w:t xml:space="preserve">в </w:t>
      </w:r>
      <w:r w:rsidR="0077067A">
        <w:rPr>
          <w:rFonts w:ascii="Times New Roman" w:hAnsi="Times New Roman" w:cs="Times New Roman"/>
          <w:sz w:val="28"/>
          <w:szCs w:val="28"/>
        </w:rPr>
        <w:t>Республик</w:t>
      </w:r>
      <w:r w:rsidR="001E7BF8">
        <w:rPr>
          <w:rFonts w:ascii="Times New Roman" w:hAnsi="Times New Roman" w:cs="Times New Roman"/>
          <w:sz w:val="28"/>
          <w:szCs w:val="28"/>
        </w:rPr>
        <w:t>е</w:t>
      </w:r>
      <w:r w:rsidR="0077067A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2E0434">
        <w:rPr>
          <w:rFonts w:ascii="Times New Roman" w:hAnsi="Times New Roman" w:cs="Times New Roman"/>
          <w:sz w:val="28"/>
          <w:szCs w:val="28"/>
        </w:rPr>
        <w:t>.</w:t>
      </w:r>
    </w:p>
    <w:p w:rsidR="002E0434" w:rsidRPr="002E0434" w:rsidRDefault="0077067A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от числа членов, </w:t>
      </w:r>
      <w:r w:rsidR="002E0434" w:rsidRPr="002E0434">
        <w:rPr>
          <w:rFonts w:ascii="Times New Roman" w:hAnsi="Times New Roman" w:cs="Times New Roman"/>
          <w:sz w:val="28"/>
          <w:szCs w:val="28"/>
        </w:rPr>
        <w:t>присутствующих на заседании Совета. При равенстве голосов решающим является голос председательствующего.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0</w:t>
      </w:r>
      <w:r w:rsidRPr="002E0434">
        <w:rPr>
          <w:rFonts w:ascii="Times New Roman" w:hAnsi="Times New Roman" w:cs="Times New Roman"/>
          <w:sz w:val="28"/>
          <w:szCs w:val="28"/>
        </w:rPr>
        <w:t xml:space="preserve">. Решения Совета оформляются протоколом </w:t>
      </w:r>
      <w:r w:rsidR="0077067A">
        <w:rPr>
          <w:rFonts w:ascii="Times New Roman" w:hAnsi="Times New Roman" w:cs="Times New Roman"/>
          <w:sz w:val="28"/>
          <w:szCs w:val="28"/>
        </w:rPr>
        <w:t xml:space="preserve">и </w:t>
      </w:r>
      <w:r w:rsidRPr="002E0434">
        <w:rPr>
          <w:rFonts w:ascii="Times New Roman" w:hAnsi="Times New Roman" w:cs="Times New Roman"/>
          <w:sz w:val="28"/>
          <w:szCs w:val="28"/>
        </w:rPr>
        <w:t>подписыва</w:t>
      </w:r>
      <w:r w:rsidR="0077067A">
        <w:rPr>
          <w:rFonts w:ascii="Times New Roman" w:hAnsi="Times New Roman" w:cs="Times New Roman"/>
          <w:sz w:val="28"/>
          <w:szCs w:val="28"/>
        </w:rPr>
        <w:t>ю</w:t>
      </w:r>
      <w:r w:rsidRPr="002E0434">
        <w:rPr>
          <w:rFonts w:ascii="Times New Roman" w:hAnsi="Times New Roman" w:cs="Times New Roman"/>
          <w:sz w:val="28"/>
          <w:szCs w:val="28"/>
        </w:rPr>
        <w:t>тся председательствующим.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1</w:t>
      </w:r>
      <w:r w:rsidRPr="002E0434">
        <w:rPr>
          <w:rFonts w:ascii="Times New Roman" w:hAnsi="Times New Roman" w:cs="Times New Roman"/>
          <w:sz w:val="28"/>
          <w:szCs w:val="28"/>
        </w:rPr>
        <w:t xml:space="preserve">. Материалы заседаний Совета являются открытыми и размещаются на </w:t>
      </w:r>
      <w:r w:rsidR="0077067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E0434">
        <w:rPr>
          <w:rFonts w:ascii="Times New Roman" w:hAnsi="Times New Roman" w:cs="Times New Roman"/>
          <w:sz w:val="28"/>
          <w:szCs w:val="28"/>
        </w:rPr>
        <w:t>сайте Министерства экономического развития Республики Карелия</w:t>
      </w:r>
      <w:r w:rsidR="007706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E0434">
        <w:rPr>
          <w:rFonts w:ascii="Times New Roman" w:hAnsi="Times New Roman" w:cs="Times New Roman"/>
          <w:sz w:val="28"/>
          <w:szCs w:val="28"/>
        </w:rPr>
        <w:t>.</w:t>
      </w:r>
    </w:p>
    <w:p w:rsid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2</w:t>
      </w:r>
      <w:r w:rsidRPr="002E0434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Совета осуществляет Министерство экономического развития Республики Карелия.</w:t>
      </w:r>
    </w:p>
    <w:p w:rsidR="008E7966" w:rsidRDefault="008E7966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66" w:rsidRPr="002E0434" w:rsidRDefault="008E7966" w:rsidP="008E7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2E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2E0434">
      <w:pPr>
        <w:jc w:val="both"/>
        <w:rPr>
          <w:sz w:val="28"/>
          <w:szCs w:val="28"/>
        </w:rPr>
      </w:pPr>
    </w:p>
    <w:p w:rsidR="00E42113" w:rsidRPr="002E0434" w:rsidRDefault="00E42113" w:rsidP="00E42113">
      <w:pPr>
        <w:rPr>
          <w:sz w:val="28"/>
          <w:szCs w:val="28"/>
        </w:rPr>
      </w:pPr>
    </w:p>
    <w:p w:rsidR="00E42113" w:rsidRPr="002E0434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RPr="002E0434" w:rsidSect="0077067A">
      <w:pgSz w:w="11906" w:h="16838"/>
      <w:pgMar w:top="1134" w:right="1276" w:bottom="1134" w:left="1559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05849"/>
      <w:docPartObj>
        <w:docPartGallery w:val="Page Numbers (Top of Page)"/>
        <w:docPartUnique/>
      </w:docPartObj>
    </w:sdtPr>
    <w:sdtEndPr/>
    <w:sdtContent>
      <w:p w:rsidR="00D27D4A" w:rsidRDefault="00D27D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7A">
          <w:rPr>
            <w:noProof/>
          </w:rPr>
          <w:t>1</w:t>
        </w:r>
        <w:r>
          <w:fldChar w:fldCharType="end"/>
        </w:r>
      </w:p>
    </w:sdtContent>
  </w:sdt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7DA3"/>
    <w:rsid w:val="00160E0D"/>
    <w:rsid w:val="001938F2"/>
    <w:rsid w:val="001A1C7F"/>
    <w:rsid w:val="001A35C5"/>
    <w:rsid w:val="001B519E"/>
    <w:rsid w:val="001D428C"/>
    <w:rsid w:val="001E7BF8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0434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352F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4F13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7067A"/>
    <w:rsid w:val="00783FA1"/>
    <w:rsid w:val="0079073E"/>
    <w:rsid w:val="0079127E"/>
    <w:rsid w:val="007A43E3"/>
    <w:rsid w:val="007A6CD6"/>
    <w:rsid w:val="007B0ABE"/>
    <w:rsid w:val="007B250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7966"/>
    <w:rsid w:val="008F3F87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D7843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7D4A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4BD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12</cp:revision>
  <cp:lastPrinted>2016-03-03T11:33:00Z</cp:lastPrinted>
  <dcterms:created xsi:type="dcterms:W3CDTF">2016-03-01T11:26:00Z</dcterms:created>
  <dcterms:modified xsi:type="dcterms:W3CDTF">2016-03-03T11:38:00Z</dcterms:modified>
</cp:coreProperties>
</file>