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07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52290B" wp14:editId="1BFD7BE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207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20751">
        <w:t>14 марта 2016 года № 184р-П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5030" w:rsidRDefault="00145030" w:rsidP="00EA3CF6">
      <w:pPr>
        <w:tabs>
          <w:tab w:val="left" w:pos="8931"/>
        </w:tabs>
        <w:spacing w:before="240" w:after="120"/>
        <w:ind w:right="424"/>
        <w:jc w:val="center"/>
      </w:pPr>
    </w:p>
    <w:p w:rsidR="00145030" w:rsidRDefault="00145030" w:rsidP="0014503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 В целях повышения уровня безопасности дорожного движения на дорогах Республики Карелия, уровня общественной безопасности:</w:t>
      </w:r>
    </w:p>
    <w:p w:rsidR="00145030" w:rsidRDefault="00145030" w:rsidP="0014503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Государственному комитету Республики Карелия по транспорту предусмотреть в рамках подпрограммы «Повышение безопасности дорожного движения в Республике Карелия» (в 2016 – 2020 года</w:t>
      </w:r>
      <w:r w:rsidR="000054D5">
        <w:rPr>
          <w:szCs w:val="28"/>
        </w:rPr>
        <w:t>х</w:t>
      </w:r>
      <w:r>
        <w:rPr>
          <w:szCs w:val="28"/>
        </w:rPr>
        <w:t xml:space="preserve">) государственной программы Республики Карелия «Развитие транспортной системы в Республике Карелия на 2014 – 2020 годы», утвержденной постановлением Правительства Республики Карелия от 20 июня 2014 года № 197-П «Об утверждении государственной программы Республики Карелия «Развитие транспортной системы в Республике Карелия </w:t>
      </w:r>
      <w:r>
        <w:rPr>
          <w:szCs w:val="28"/>
        </w:rPr>
        <w:br/>
        <w:t>на 2014</w:t>
      </w:r>
      <w:proofErr w:type="gramEnd"/>
      <w:r>
        <w:rPr>
          <w:szCs w:val="28"/>
        </w:rPr>
        <w:t xml:space="preserve"> – 2020 годы» (далее – подпрограмма, государственная программа), мероприятие по созданию, эксплуатации и технической поддержке  системы контроля безопасности дорожного движения, включающей автоматизированную систему фот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нарушений Правил дорожного движения Российской Федерации, центра обработки данных административных правонарушений в области дорожного движения (далее – мероприятие).</w:t>
      </w:r>
    </w:p>
    <w:p w:rsidR="007212DB" w:rsidRDefault="00145030" w:rsidP="0014503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2. Поручить Государственному комитету Республики Карелия по развитию информационно-коммуникационных технологий в срок </w:t>
      </w:r>
      <w:r>
        <w:rPr>
          <w:szCs w:val="28"/>
        </w:rPr>
        <w:br/>
        <w:t>до 1 апреля 2016 года подготовить и направить  в Государственный комитет Республики Карелия по транспорту предложения по внесению изменений в государственную программу.</w:t>
      </w:r>
    </w:p>
    <w:p w:rsidR="00145030" w:rsidRDefault="00145030" w:rsidP="0014503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развитию информационно-коммуникационных технологий выступит</w:t>
      </w:r>
      <w:r w:rsidR="00F9095D">
        <w:rPr>
          <w:szCs w:val="28"/>
        </w:rPr>
        <w:t>ь участником подпрограммы и глав</w:t>
      </w:r>
      <w:r>
        <w:rPr>
          <w:szCs w:val="28"/>
        </w:rPr>
        <w:t>ным распорядителем бюджетных средств реализуемого мероприятия.</w:t>
      </w:r>
    </w:p>
    <w:p w:rsidR="00145030" w:rsidRDefault="00145030" w:rsidP="0014503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4. Министерству финансов Республики Карелия предусматривать в бюджете Республики Карелия ср</w:t>
      </w:r>
      <w:r w:rsidR="000054D5">
        <w:rPr>
          <w:szCs w:val="28"/>
        </w:rPr>
        <w:t>едства на исполнение мероприятия</w:t>
      </w:r>
      <w:r>
        <w:rPr>
          <w:szCs w:val="28"/>
        </w:rPr>
        <w:t xml:space="preserve"> </w:t>
      </w:r>
      <w:r>
        <w:rPr>
          <w:szCs w:val="28"/>
        </w:rPr>
        <w:lastRenderedPageBreak/>
        <w:t>подпрограммы в размере, соответствующем дополнительным поступлениям в бюджет Республики Карелия штрафов за административные правонарушения в области дорожного движения, выявленные при помощи автоматизированной системы фот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нарушений Правил дорожного движения Российской Федерации.</w:t>
      </w:r>
    </w:p>
    <w:p w:rsidR="00145030" w:rsidRDefault="00145030" w:rsidP="0014503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и</w:t>
      </w:r>
      <w:r w:rsidR="000054D5">
        <w:rPr>
          <w:szCs w:val="28"/>
        </w:rPr>
        <w:t>сполняющего обязанности</w:t>
      </w:r>
      <w:r>
        <w:rPr>
          <w:szCs w:val="28"/>
        </w:rPr>
        <w:t xml:space="preserve"> первого заместителя Главы Республики Карелия О.В. Тельнова.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5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4D5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503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0751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30A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095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D55A-D84A-4002-B22E-5694AF6F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2016-03-14T09:42:00Z</cp:lastPrinted>
  <dcterms:created xsi:type="dcterms:W3CDTF">2016-03-14T08:31:00Z</dcterms:created>
  <dcterms:modified xsi:type="dcterms:W3CDTF">2016-03-15T06:48:00Z</dcterms:modified>
</cp:coreProperties>
</file>