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C686C1" wp14:editId="362C601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16278" w:rsidRPr="00616278" w:rsidRDefault="00616278" w:rsidP="00616278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278">
        <w:rPr>
          <w:rFonts w:ascii="Times New Roman" w:hAnsi="Times New Roman" w:cs="Times New Roman"/>
          <w:sz w:val="28"/>
          <w:szCs w:val="28"/>
        </w:rPr>
        <w:t>Внести в Программу развития государственной гражданской службы Республики Карелия на 2015-2017 годы, утвержденную распоряжением Главы Республики Карелия от 7 мая 2015 года № 151-р (Собрание законодательства Республики Карелия, 2015, № 5, ст. 895), изменение, изложив ее в следующей редакции:</w:t>
      </w:r>
    </w:p>
    <w:p w:rsidR="00616278" w:rsidRPr="00616278" w:rsidRDefault="00616278" w:rsidP="00616278">
      <w:pPr>
        <w:pStyle w:val="ConsPlusNormal"/>
        <w:spacing w:line="34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62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627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1627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616278" w:rsidRPr="00616278" w:rsidRDefault="00616278" w:rsidP="00616278">
      <w:pPr>
        <w:pStyle w:val="ConsPlusNormal"/>
        <w:spacing w:line="34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6278">
        <w:rPr>
          <w:rFonts w:ascii="Times New Roman" w:hAnsi="Times New Roman" w:cs="Times New Roman"/>
          <w:sz w:val="28"/>
          <w:szCs w:val="28"/>
        </w:rPr>
        <w:t xml:space="preserve">Главы Республики Карелия </w:t>
      </w:r>
    </w:p>
    <w:p w:rsidR="00616278" w:rsidRPr="00616278" w:rsidRDefault="00616278" w:rsidP="00616278">
      <w:pPr>
        <w:pStyle w:val="ConsPlusNormal"/>
        <w:spacing w:line="34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6278">
        <w:rPr>
          <w:rFonts w:ascii="Times New Roman" w:hAnsi="Times New Roman" w:cs="Times New Roman"/>
          <w:sz w:val="28"/>
          <w:szCs w:val="28"/>
        </w:rPr>
        <w:t>от 7 мая 2015 года № 151-р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государственной гражданской службы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Карелия на 2015 - 2017 годы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jc w:val="center"/>
        <w:outlineLvl w:val="0"/>
        <w:rPr>
          <w:sz w:val="28"/>
          <w:szCs w:val="28"/>
        </w:rPr>
      </w:pPr>
    </w:p>
    <w:p w:rsidR="00616278" w:rsidRDefault="00616278" w:rsidP="00616278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40" w:lineRule="exact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Обоснование принятия Программы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outlineLvl w:val="0"/>
        <w:rPr>
          <w:sz w:val="28"/>
          <w:szCs w:val="28"/>
        </w:rPr>
      </w:pPr>
    </w:p>
    <w:p w:rsidR="00616278" w:rsidRPr="00616278" w:rsidRDefault="00616278" w:rsidP="00B87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78">
        <w:rPr>
          <w:sz w:val="28"/>
          <w:szCs w:val="28"/>
        </w:rPr>
        <w:t xml:space="preserve">В соответствии со </w:t>
      </w:r>
      <w:r w:rsidRPr="00616278">
        <w:rPr>
          <w:szCs w:val="28"/>
        </w:rPr>
        <w:t>статьей 66</w:t>
      </w:r>
      <w:r w:rsidRPr="00616278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(далее </w:t>
      </w:r>
      <w:r>
        <w:rPr>
          <w:sz w:val="28"/>
          <w:szCs w:val="28"/>
        </w:rPr>
        <w:t>–</w:t>
      </w:r>
      <w:r w:rsidRPr="00616278">
        <w:rPr>
          <w:sz w:val="28"/>
          <w:szCs w:val="28"/>
        </w:rPr>
        <w:t xml:space="preserve"> Закон о гражданской службе России) развитие государственной гражданской службы субъектов Российской Федерации обеспечивается программами развития государственной гражданской службы субъектов Российской Федерации.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16278">
        <w:rPr>
          <w:sz w:val="28"/>
          <w:szCs w:val="28"/>
        </w:rPr>
        <w:t xml:space="preserve">Развитие государственной гражданской службы Республики Карелия (далее </w:t>
      </w:r>
      <w:r w:rsidR="00494333">
        <w:rPr>
          <w:sz w:val="28"/>
          <w:szCs w:val="28"/>
        </w:rPr>
        <w:t>–</w:t>
      </w:r>
      <w:r w:rsidRPr="00616278">
        <w:rPr>
          <w:sz w:val="28"/>
          <w:szCs w:val="28"/>
        </w:rPr>
        <w:t xml:space="preserve"> гражданская служба) может быть достигнуто путем обеспечения стабильной работы государственных органов Республики Карелия по реализации законодательства о государственной гражданской службе Российской Федерации,  а также органов </w:t>
      </w:r>
      <w:r w:rsidR="00B872DE">
        <w:rPr>
          <w:sz w:val="28"/>
          <w:szCs w:val="28"/>
        </w:rPr>
        <w:t xml:space="preserve">исполнительной власти </w:t>
      </w:r>
      <w:r w:rsidRPr="00616278">
        <w:rPr>
          <w:sz w:val="28"/>
          <w:szCs w:val="28"/>
        </w:rPr>
        <w:t xml:space="preserve">Республики Карелия, осуществляющих функции государственного органа Республики Карелия по управлению гражданской службой в системе органов исполнительной власти Республики Карелия: Администрации Главы Республики Карелия (далее – Администрация) (осуществляет </w:t>
      </w:r>
      <w:r w:rsidRPr="00616278">
        <w:rPr>
          <w:sz w:val="28"/>
          <w:szCs w:val="28"/>
        </w:rPr>
        <w:lastRenderedPageBreak/>
        <w:t>управление</w:t>
      </w:r>
      <w:r>
        <w:rPr>
          <w:sz w:val="28"/>
          <w:szCs w:val="28"/>
        </w:rPr>
        <w:t xml:space="preserve"> </w:t>
      </w:r>
      <w:r w:rsidRPr="00494333">
        <w:rPr>
          <w:color w:val="000000" w:themeColor="text1"/>
          <w:sz w:val="28"/>
          <w:szCs w:val="28"/>
        </w:rPr>
        <w:t xml:space="preserve">гражданской службой, за исключением вопросов по противодействию коррупции), Государственного контрольного комитета Республики Карелия (далее </w:t>
      </w:r>
      <w:r w:rsidR="00B872DE">
        <w:rPr>
          <w:color w:val="000000" w:themeColor="text1"/>
          <w:sz w:val="28"/>
          <w:szCs w:val="28"/>
        </w:rPr>
        <w:t>–</w:t>
      </w:r>
      <w:r w:rsidRPr="00494333">
        <w:rPr>
          <w:color w:val="000000" w:themeColor="text1"/>
          <w:sz w:val="28"/>
          <w:szCs w:val="28"/>
        </w:rPr>
        <w:t xml:space="preserve"> Контрольный комитет) (осуществляет управление гражданской службой по вопросам противодействия коррупции).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t xml:space="preserve">Мероприятия, указанные в </w:t>
      </w:r>
      <w:r w:rsidR="00B872DE">
        <w:rPr>
          <w:color w:val="000000" w:themeColor="text1"/>
          <w:sz w:val="28"/>
          <w:szCs w:val="28"/>
        </w:rPr>
        <w:t xml:space="preserve">разделе </w:t>
      </w:r>
      <w:r w:rsidR="00B872DE">
        <w:rPr>
          <w:color w:val="000000" w:themeColor="text1"/>
          <w:sz w:val="28"/>
          <w:szCs w:val="28"/>
          <w:lang w:val="en-US"/>
        </w:rPr>
        <w:t>VI</w:t>
      </w:r>
      <w:r w:rsidR="00B872DE" w:rsidRPr="00B872DE">
        <w:rPr>
          <w:color w:val="000000" w:themeColor="text1"/>
          <w:sz w:val="28"/>
          <w:szCs w:val="28"/>
        </w:rPr>
        <w:t xml:space="preserve">  </w:t>
      </w:r>
      <w:r w:rsidRPr="00494333">
        <w:rPr>
          <w:color w:val="000000" w:themeColor="text1"/>
          <w:sz w:val="28"/>
          <w:szCs w:val="28"/>
        </w:rPr>
        <w:t xml:space="preserve">настоящей Программы, а также ежегодный мониторинг Администрацией и Контрольным комитетом показателей эффективности и результативности Программы, указанных в </w:t>
      </w:r>
      <w:r w:rsidR="00B872DE">
        <w:rPr>
          <w:color w:val="000000" w:themeColor="text1"/>
          <w:sz w:val="28"/>
          <w:szCs w:val="28"/>
        </w:rPr>
        <w:t>разделе</w:t>
      </w:r>
      <w:r w:rsidR="00B872DE" w:rsidRPr="00B872DE">
        <w:rPr>
          <w:color w:val="000000" w:themeColor="text1"/>
          <w:sz w:val="28"/>
          <w:szCs w:val="28"/>
        </w:rPr>
        <w:t xml:space="preserve"> </w:t>
      </w:r>
      <w:r w:rsidR="00B872DE">
        <w:rPr>
          <w:color w:val="000000" w:themeColor="text1"/>
          <w:sz w:val="28"/>
          <w:szCs w:val="28"/>
          <w:lang w:val="en-US"/>
        </w:rPr>
        <w:t>III</w:t>
      </w:r>
      <w:r w:rsidRPr="00494333">
        <w:rPr>
          <w:color w:val="000000" w:themeColor="text1"/>
          <w:sz w:val="28"/>
          <w:szCs w:val="28"/>
        </w:rPr>
        <w:t xml:space="preserve"> Программы, направлены на обеспечение стабильной работы государственных органов Республики Карелия по реализации законодательства о государственной гражданской службе Российской Федерации.</w:t>
      </w:r>
      <w:proofErr w:type="gramEnd"/>
    </w:p>
    <w:p w:rsidR="00616278" w:rsidRPr="00494333" w:rsidRDefault="00616278" w:rsidP="00B872DE">
      <w:pPr>
        <w:autoSpaceDE w:val="0"/>
        <w:autoSpaceDN w:val="0"/>
        <w:adjustRightInd w:val="0"/>
        <w:spacing w:before="120" w:after="120" w:line="340" w:lineRule="exact"/>
        <w:jc w:val="center"/>
        <w:outlineLvl w:val="0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II. Цель и основные задачи Программы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Целью Программы является дальнейшее развитие гражданской службы, формирование положительного образа государственного гражданского служащего Республики Карелия (далее – гражданский служащий) и повышение престижа гражданской службы.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Для достижения указанной цели решаются следующие основные задачи: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1) развитие законодательства о гражданской службе и о противодействии коррупции и организация работы по его применению;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2) обеспечение исполнения кадровыми службами государственных органов Республики Карелия и гражданскими служащими данных органов требований законодательства о гражданской службе и о противодействии коррупции;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3) обеспечение осуществления системы мер, направленных на недопущение возникновения и (или) устранение недостатков и (или) нарушений на гражданской службе, а также причин, способствовавших их возникновению.</w:t>
      </w:r>
    </w:p>
    <w:p w:rsidR="00616278" w:rsidRPr="00494333" w:rsidRDefault="00616278" w:rsidP="00B872DE">
      <w:pPr>
        <w:autoSpaceDE w:val="0"/>
        <w:autoSpaceDN w:val="0"/>
        <w:adjustRightInd w:val="0"/>
        <w:spacing w:before="120" w:after="120" w:line="340" w:lineRule="exact"/>
        <w:jc w:val="center"/>
        <w:outlineLvl w:val="0"/>
        <w:rPr>
          <w:color w:val="000000" w:themeColor="text1"/>
          <w:sz w:val="28"/>
          <w:szCs w:val="28"/>
        </w:rPr>
      </w:pPr>
      <w:bookmarkStart w:id="0" w:name="Par18"/>
      <w:bookmarkEnd w:id="0"/>
      <w:r w:rsidRPr="00494333">
        <w:rPr>
          <w:color w:val="000000" w:themeColor="text1"/>
          <w:sz w:val="28"/>
          <w:szCs w:val="28"/>
        </w:rPr>
        <w:t>III. Оценка эффективности и результативности Программы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Эффективность и результативность Программы оцениваются по следующим показателям: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1) показатели эффективности и результативности развития </w:t>
      </w:r>
      <w:r w:rsidR="00B872DE">
        <w:rPr>
          <w:color w:val="000000" w:themeColor="text1"/>
          <w:sz w:val="28"/>
          <w:szCs w:val="28"/>
        </w:rPr>
        <w:t>гражданской</w:t>
      </w:r>
      <w:r w:rsidRPr="00494333">
        <w:rPr>
          <w:color w:val="000000" w:themeColor="text1"/>
          <w:sz w:val="28"/>
          <w:szCs w:val="28"/>
        </w:rPr>
        <w:t xml:space="preserve"> службы: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а) количество гражданских служащих, </w:t>
      </w:r>
      <w:r w:rsidR="00B872DE">
        <w:rPr>
          <w:color w:val="000000" w:themeColor="text1"/>
          <w:sz w:val="28"/>
          <w:szCs w:val="28"/>
        </w:rPr>
        <w:t>проходивших</w:t>
      </w:r>
      <w:r w:rsidRPr="00494333">
        <w:rPr>
          <w:color w:val="000000" w:themeColor="text1"/>
          <w:sz w:val="28"/>
          <w:szCs w:val="28"/>
        </w:rPr>
        <w:t xml:space="preserve"> аттестаци</w:t>
      </w:r>
      <w:r w:rsidR="00B872DE">
        <w:rPr>
          <w:color w:val="000000" w:themeColor="text1"/>
          <w:sz w:val="28"/>
          <w:szCs w:val="28"/>
        </w:rPr>
        <w:t>ю</w:t>
      </w:r>
      <w:r w:rsidRPr="00494333">
        <w:rPr>
          <w:color w:val="000000" w:themeColor="text1"/>
          <w:sz w:val="28"/>
          <w:szCs w:val="28"/>
        </w:rPr>
        <w:t>, с указанием количества гражданских служащих, в отношении которых приняты решения о: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t>соответствии</w:t>
      </w:r>
      <w:proofErr w:type="gramEnd"/>
      <w:r w:rsidRPr="00494333">
        <w:rPr>
          <w:color w:val="000000" w:themeColor="text1"/>
          <w:sz w:val="28"/>
          <w:szCs w:val="28"/>
        </w:rPr>
        <w:t xml:space="preserve"> замещаемой должности гражданской службы;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t>соответствии</w:t>
      </w:r>
      <w:proofErr w:type="gramEnd"/>
      <w:r w:rsidRPr="00494333">
        <w:rPr>
          <w:color w:val="000000" w:themeColor="text1"/>
          <w:sz w:val="28"/>
          <w:szCs w:val="28"/>
        </w:rPr>
        <w:t xml:space="preserve"> замещаемой должности гражданской службы и рекомендации к включению в кадровый резерв для замещения вакантной должности гражданской службы в порядке должностного роста;</w:t>
      </w:r>
    </w:p>
    <w:p w:rsidR="00616278" w:rsidRPr="00494333" w:rsidRDefault="00616278" w:rsidP="006162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433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4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замещаемой должности гражданской службы при условии получения дополнительного профессионального образования;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lastRenderedPageBreak/>
        <w:t>несоответствии</w:t>
      </w:r>
      <w:proofErr w:type="gramEnd"/>
      <w:r w:rsidRPr="00494333">
        <w:rPr>
          <w:color w:val="000000" w:themeColor="text1"/>
          <w:sz w:val="28"/>
          <w:szCs w:val="28"/>
        </w:rPr>
        <w:t xml:space="preserve"> замещаемой должности гражданской службы;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б) количество гражданских служащих, у которых на конец отчетного периода истек срок прохождения аттестации;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в) количество гражданских служащих, сдававших квалификационный экзамен, с указанием количества гражданских служащих, в отношении которых приняты решения о: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признании гражданского служащего </w:t>
      </w:r>
      <w:proofErr w:type="gramStart"/>
      <w:r w:rsidRPr="00494333">
        <w:rPr>
          <w:color w:val="000000" w:themeColor="text1"/>
          <w:sz w:val="28"/>
          <w:szCs w:val="28"/>
        </w:rPr>
        <w:t>сдавшим</w:t>
      </w:r>
      <w:proofErr w:type="gramEnd"/>
      <w:r w:rsidRPr="00494333">
        <w:rPr>
          <w:color w:val="000000" w:themeColor="text1"/>
          <w:sz w:val="28"/>
          <w:szCs w:val="28"/>
        </w:rPr>
        <w:t xml:space="preserve"> квалификационный экзамен с рекомендацией присвоения классного чина;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признании гражданского служащего не </w:t>
      </w:r>
      <w:proofErr w:type="gramStart"/>
      <w:r w:rsidRPr="00494333">
        <w:rPr>
          <w:color w:val="000000" w:themeColor="text1"/>
          <w:sz w:val="28"/>
          <w:szCs w:val="28"/>
        </w:rPr>
        <w:t>сдавшим</w:t>
      </w:r>
      <w:proofErr w:type="gramEnd"/>
      <w:r w:rsidRPr="00494333">
        <w:rPr>
          <w:color w:val="000000" w:themeColor="text1"/>
          <w:sz w:val="28"/>
          <w:szCs w:val="28"/>
        </w:rPr>
        <w:t xml:space="preserve"> квалификационный экзамен;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г) количество проведенных служебных проверок;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д) количество гражданских служащих, к которым по результатам служебных проверок применено дисциплинарное взыскание, количество дисциплинарных взысканий, примененных к гражданским служащим, с указанием характера дисциплинарного проступка и вида дисциплинарного взыскания; 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е) количество гражданских служащих, прошедших повышение квалификации, профессиональную переподготовку с указанием источника финансирования;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ж) количество гражданских служащих, у которых на конец отчетного периода истек срок повышения квалификации;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з) количество вакантных должностей, на замещение которых объявлялись конкурсы;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и) количество вакантных должностей, замещенных по результатам конкурсов;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к) количество человек, включенных в кадровый резерв на конец отчетного периода, в том числе количество: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граждан, включенных в кадровый резерв по результатам конкурса на включение в кадровый резерв государственного органа Республики Карелия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граждан, включенных в кадровый резерв по результатам конкурса на замещение вакантной должности гражданской службы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гражданских служащих, включенных в кадровый резерв  для замещения вакантной должности гражданской службы в порядке должностного роста по результатам конкурса на включение в кадровый резерв государственного органа Республики Карелия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гражданских служащих, включенных в кадровый резерв для замещения вакантной должности гражданской службы в порядке должностного роста по результатам конкурса на замещение вакантной должности гражданской службы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гражданских служащих, включенных в кадровый резерв для замещения вакантной должности гражданской службы в порядке </w:t>
      </w:r>
      <w:r w:rsidRPr="00494333">
        <w:rPr>
          <w:color w:val="000000" w:themeColor="text1"/>
          <w:sz w:val="28"/>
          <w:szCs w:val="28"/>
        </w:rPr>
        <w:lastRenderedPageBreak/>
        <w:t>должностного роста по результатам аттестации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гражданских служащих, включенных в кадровый резерв, увольняемых с гражданской службы в связи с сокращением должностей гражданской службы либо упразднением государственного органа Республики Карелия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гражданских служащих, включенных в кадровый резерв,  увольняемых с гражданской службы по основаниям, предусмотренным частью 1 статьи 39 Закона о гражданской службе России (с разбивкой по группам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л) количество вакантных должностей, замещенных лицами, включенными в кадровый резерв;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м) количество должностей, замещенных без проведения конкурсов на замещение вакантных должностей, без использования кадрового резерва;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н) среднее количество претендентов на замещение одной вакантной должности гражданской службы (результат деления количества лиц, подавших заявления на участие в конкурсах на замещение вакантных должностей, на количество вакантных должностей, замещенных по результатам конкурсов на замещение вакантных должностей);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о) количество случаев обжалования претендентами решений конкурсной комиссии;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п) количество случаев отстранения от замещаемой должности гражданской службы, основания отстранения;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р) количество гражданских служащих, не имеющих профессионального образования, соответствующего квалификационным требованиям к уровню профессионального образования по замещаемым должностям гражданской службы;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с) количество проверок реализации государственными органами Республики Карелия законодательства о гражданской службе и (или) о противодействии коррупции с указанием наименований органов, проводивших проверки, и предметов проверки;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2) показатели эффективности и результативности развития </w:t>
      </w:r>
      <w:r w:rsidR="00B872DE">
        <w:rPr>
          <w:color w:val="000000" w:themeColor="text1"/>
          <w:sz w:val="28"/>
          <w:szCs w:val="28"/>
        </w:rPr>
        <w:t>гражданской</w:t>
      </w:r>
      <w:r w:rsidRPr="00494333">
        <w:rPr>
          <w:color w:val="000000" w:themeColor="text1"/>
          <w:sz w:val="28"/>
          <w:szCs w:val="28"/>
        </w:rPr>
        <w:t xml:space="preserve"> службы в сфере противодействия коррупции: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32"/>
      <w:bookmarkEnd w:id="1"/>
      <w:r w:rsidRPr="00494333">
        <w:rPr>
          <w:color w:val="000000" w:themeColor="text1"/>
          <w:sz w:val="28"/>
          <w:szCs w:val="28"/>
        </w:rPr>
        <w:t>а) количество гражданских служащих, в отношении которых проведены заседания комиссии по соблюдению требований к служебному поведению гражданских служащих и урегулированию конфликта интересов;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б) количество гражданских служащих, к которым по результатам соответствующих проверок применено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количество указанных взысканий, примененных к гражданским служащим, с указанием характера нарушения и вида взыскания;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lastRenderedPageBreak/>
        <w:t>в) количество гражданских служащих, замещающих должности, включенные в Перечень должностей государственной гражданской службы 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при замещении которых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494333">
        <w:rPr>
          <w:color w:val="000000" w:themeColor="text1"/>
          <w:sz w:val="28"/>
          <w:szCs w:val="28"/>
        </w:rPr>
        <w:t xml:space="preserve">) </w:t>
      </w:r>
      <w:proofErr w:type="gramStart"/>
      <w:r w:rsidRPr="00494333">
        <w:rPr>
          <w:color w:val="000000" w:themeColor="text1"/>
          <w:sz w:val="28"/>
          <w:szCs w:val="28"/>
        </w:rPr>
        <w:t xml:space="preserve">пользоваться иностранными финансовыми инструментами, утвержденный Указом Главы Республики Карелия от 25 июня  2015 года                 № 53, </w:t>
      </w:r>
      <w:r w:rsidR="00B872DE">
        <w:rPr>
          <w:color w:val="000000" w:themeColor="text1"/>
          <w:sz w:val="28"/>
          <w:szCs w:val="28"/>
        </w:rPr>
        <w:t>–</w:t>
      </w:r>
      <w:r w:rsidRPr="00494333">
        <w:rPr>
          <w:color w:val="000000" w:themeColor="text1"/>
          <w:sz w:val="28"/>
          <w:szCs w:val="28"/>
        </w:rPr>
        <w:t xml:space="preserve"> на конец отчетного периода, из них:</w:t>
      </w:r>
      <w:proofErr w:type="gramEnd"/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количество гражданских служащих, которые закрыли счета (вклады), прекратили хранение наличных денежных средств и ценностей в иностранных банках, расположенных за пределами территории Российской Федерации, и (или) осуществили отчуждение иностранных финансовых инструментов;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t>количество гражданских служащих, которые не могут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 w:rsidRPr="00494333">
        <w:rPr>
          <w:color w:val="000000" w:themeColor="text1"/>
          <w:sz w:val="28"/>
          <w:szCs w:val="28"/>
        </w:rP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гражданских служащих;</w:t>
      </w:r>
    </w:p>
    <w:p w:rsidR="00616278" w:rsidRPr="00494333" w:rsidRDefault="00616278" w:rsidP="00B872D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3) показатели эффективности и результативности развития </w:t>
      </w:r>
      <w:r w:rsidR="00B872DE">
        <w:rPr>
          <w:color w:val="000000" w:themeColor="text1"/>
          <w:sz w:val="28"/>
          <w:szCs w:val="28"/>
        </w:rPr>
        <w:t>гражданской</w:t>
      </w:r>
      <w:r w:rsidRPr="00494333">
        <w:rPr>
          <w:color w:val="000000" w:themeColor="text1"/>
          <w:sz w:val="28"/>
          <w:szCs w:val="28"/>
        </w:rPr>
        <w:t xml:space="preserve"> службы в сфере противодействия коррупции </w:t>
      </w:r>
      <w:r w:rsidR="00B872DE">
        <w:rPr>
          <w:color w:val="000000" w:themeColor="text1"/>
          <w:sz w:val="28"/>
          <w:szCs w:val="28"/>
        </w:rPr>
        <w:t>(</w:t>
      </w:r>
      <w:r w:rsidRPr="00494333">
        <w:rPr>
          <w:color w:val="000000" w:themeColor="text1"/>
          <w:sz w:val="28"/>
          <w:szCs w:val="28"/>
        </w:rPr>
        <w:t>для Контрольного комитета</w:t>
      </w:r>
      <w:r w:rsidR="00B872DE">
        <w:rPr>
          <w:color w:val="000000" w:themeColor="text1"/>
          <w:sz w:val="28"/>
          <w:szCs w:val="28"/>
        </w:rPr>
        <w:t>)</w:t>
      </w:r>
      <w:r w:rsidRPr="00494333">
        <w:rPr>
          <w:color w:val="000000" w:themeColor="text1"/>
          <w:sz w:val="28"/>
          <w:szCs w:val="28"/>
        </w:rPr>
        <w:t>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ab/>
        <w:t>а) количество проверок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616278" w:rsidRPr="00494333" w:rsidRDefault="00616278" w:rsidP="00B872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количество гражданских служащих, в отношении которых проведены заседания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 в системе органов исполнительной власти Республики Карелия. </w:t>
      </w:r>
    </w:p>
    <w:p w:rsidR="00616278" w:rsidRPr="00494333" w:rsidRDefault="00616278" w:rsidP="00B872D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6278" w:rsidRPr="00494333" w:rsidRDefault="00616278" w:rsidP="00B872D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IV. Система управления, механизмы реализации,</w:t>
      </w:r>
    </w:p>
    <w:p w:rsidR="00616278" w:rsidRPr="00494333" w:rsidRDefault="00616278" w:rsidP="00B872D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494333">
        <w:rPr>
          <w:color w:val="000000" w:themeColor="text1"/>
          <w:sz w:val="28"/>
          <w:szCs w:val="28"/>
        </w:rPr>
        <w:t>контроль за</w:t>
      </w:r>
      <w:proofErr w:type="gramEnd"/>
      <w:r w:rsidRPr="00494333">
        <w:rPr>
          <w:color w:val="000000" w:themeColor="text1"/>
          <w:sz w:val="28"/>
          <w:szCs w:val="28"/>
        </w:rPr>
        <w:t xml:space="preserve"> реализацией Программы</w:t>
      </w:r>
    </w:p>
    <w:p w:rsidR="00616278" w:rsidRPr="00494333" w:rsidRDefault="00616278" w:rsidP="00B872D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lastRenderedPageBreak/>
        <w:t>Координаторами Программы являются Администрация и Контрольный комитет.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Исполнителями Программы являются органы исполнительной власти Республики Карелия и государственные органы Республики Карелия: Законодательное Собрание Республики Карелия (по согласованию), Конституционный Суд Республики Карелия (по согласованию), Контрольно-счетная палата Республики Карелия (по согласованию), Центральная избирательная комиссия Республики Карелия (по согласованию).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Реализация мероприятий Программы осуществляется ее исполнителями в соответствии со сроками, установленными Программой, с учетом методик (при их наличии), предлагаемых координаторами Программы.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Управление и </w:t>
      </w:r>
      <w:proofErr w:type="gramStart"/>
      <w:r w:rsidRPr="00494333">
        <w:rPr>
          <w:color w:val="000000" w:themeColor="text1"/>
          <w:sz w:val="28"/>
          <w:szCs w:val="28"/>
        </w:rPr>
        <w:t>контроль за</w:t>
      </w:r>
      <w:proofErr w:type="gramEnd"/>
      <w:r w:rsidRPr="00494333">
        <w:rPr>
          <w:color w:val="000000" w:themeColor="text1"/>
          <w:sz w:val="28"/>
          <w:szCs w:val="28"/>
        </w:rPr>
        <w:t xml:space="preserve"> реализацией Программы осуществляют координаторы Программы.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Отчетным периодом является календарный год. В отчетах указываются: численность гражданских служащих на конец отчетного периода (включаются работающие на основании служебных контрактов, заключенных на неопределенный срок, и срочных служебных контрактов, а также временно отсутствующие гражданские служащие).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До 20 января года, следующего за отчетным периодом, исполнители Программы представляют: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в Администрацию отчеты за отчетный период, включающие показатели эффективности и результативности Программы, указанные в пункте 1 раздела III Программы, а также информацию по исполнению мероприятия, указанного в  пункте  2.4 раздела VI Программы;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в Контрольный комитет отчеты за отчетный период, включающие показатели эффективности и результативности Программы, указанные в пункте 2 раздела III Программы, а также информацию по исполнению мероприятий, указанных в  пунктах  2.3, 2.4 (в части вопросов правоприменительной практики по противодействию коррупции), 4.1, 4.2 раздела VI Программы</w:t>
      </w:r>
      <w:r w:rsidR="00B872DE">
        <w:rPr>
          <w:color w:val="000000" w:themeColor="text1"/>
          <w:sz w:val="28"/>
          <w:szCs w:val="28"/>
        </w:rPr>
        <w:t>.</w:t>
      </w:r>
    </w:p>
    <w:p w:rsidR="00616278" w:rsidRPr="00494333" w:rsidRDefault="00B872DE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16278" w:rsidRPr="00494333">
        <w:rPr>
          <w:color w:val="000000" w:themeColor="text1"/>
          <w:sz w:val="28"/>
          <w:szCs w:val="28"/>
        </w:rPr>
        <w:t xml:space="preserve">о 5 февраля Контрольный комитет представляет в Администрацию: 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сводный отчет за отчетный период, включающий показатели эффективности и результативности Программы, указанные в пункт</w:t>
      </w:r>
      <w:r w:rsidR="00B872DE">
        <w:rPr>
          <w:color w:val="000000" w:themeColor="text1"/>
          <w:sz w:val="28"/>
          <w:szCs w:val="28"/>
        </w:rPr>
        <w:t>е</w:t>
      </w:r>
      <w:r w:rsidRPr="00494333">
        <w:rPr>
          <w:color w:val="000000" w:themeColor="text1"/>
          <w:sz w:val="28"/>
          <w:szCs w:val="28"/>
        </w:rPr>
        <w:t xml:space="preserve"> 2 </w:t>
      </w:r>
      <w:r w:rsidR="00B872DE">
        <w:rPr>
          <w:color w:val="000000" w:themeColor="text1"/>
          <w:sz w:val="28"/>
          <w:szCs w:val="28"/>
        </w:rPr>
        <w:t xml:space="preserve">раздела </w:t>
      </w:r>
      <w:r w:rsidRPr="00494333">
        <w:rPr>
          <w:color w:val="000000" w:themeColor="text1"/>
          <w:sz w:val="28"/>
          <w:szCs w:val="28"/>
        </w:rPr>
        <w:t xml:space="preserve"> </w:t>
      </w:r>
      <w:r w:rsidR="00B872DE" w:rsidRPr="00494333">
        <w:rPr>
          <w:color w:val="000000" w:themeColor="text1"/>
          <w:sz w:val="28"/>
          <w:szCs w:val="28"/>
        </w:rPr>
        <w:t xml:space="preserve">III </w:t>
      </w:r>
      <w:r w:rsidRPr="00494333">
        <w:rPr>
          <w:color w:val="000000" w:themeColor="text1"/>
          <w:sz w:val="28"/>
          <w:szCs w:val="28"/>
        </w:rPr>
        <w:t>Программы;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 отчет за отчетный период, включающий показатели эффективности и результативности Программы, указанные в пункте  3 раздела III Программы; 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 xml:space="preserve">информацию по исполнению государственными органами Республики Карелия мероприятий, указанных в  пунктах  2.1 – 2.4, 4.1, 4.2 раздела VI Программы, а также предложения, в случае необходимости, по внесению изменений в законодательство Республики Карелия, в Программу. 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Координаторами Программы могут быть установлены формы отчетов.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lastRenderedPageBreak/>
        <w:t>В срок до 1 марта года, следующего за отчетным периодом, Администрация составляет сводный отчет о ходе реализации мероприятий Программы с предложением, в случае необходимости, внесения изменений в законодательство Республики Карелия, в Программу. Указанный отчет Администрация представляет Главе Республики Карелия и направляет в Контрольный комитет и исполнителям Программы.</w:t>
      </w:r>
    </w:p>
    <w:p w:rsidR="00616278" w:rsidRPr="00494333" w:rsidRDefault="00616278" w:rsidP="00672DCC">
      <w:pPr>
        <w:autoSpaceDE w:val="0"/>
        <w:autoSpaceDN w:val="0"/>
        <w:adjustRightInd w:val="0"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V. Ресурсное обеспечение Программы</w:t>
      </w:r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Мероприятия Программы реализуются государственными органами Республики Карелия в процессе осуществления своих полномочий за счет средств, предусмотренных в бюджете Республики Карелия на обеспечение выполнения функций государственных органов Республики Карелия.</w:t>
      </w:r>
      <w:bookmarkStart w:id="2" w:name="Par71"/>
      <w:bookmarkEnd w:id="2"/>
    </w:p>
    <w:p w:rsidR="00616278" w:rsidRPr="00494333" w:rsidRDefault="00616278" w:rsidP="00B872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16278" w:rsidRPr="00494333" w:rsidRDefault="00616278" w:rsidP="00B872D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94333">
        <w:rPr>
          <w:color w:val="000000" w:themeColor="text1"/>
          <w:sz w:val="28"/>
          <w:szCs w:val="28"/>
        </w:rPr>
        <w:t>VI. Перечень программных мероприятий</w:t>
      </w:r>
    </w:p>
    <w:p w:rsidR="00616278" w:rsidRDefault="00616278" w:rsidP="00616278">
      <w:pPr>
        <w:autoSpaceDE w:val="0"/>
        <w:autoSpaceDN w:val="0"/>
        <w:adjustRightInd w:val="0"/>
        <w:spacing w:line="340" w:lineRule="exact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411"/>
        <w:gridCol w:w="2128"/>
      </w:tblGrid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№ </w:t>
            </w:r>
            <w:proofErr w:type="gramStart"/>
            <w:r w:rsidRPr="00672DCC">
              <w:rPr>
                <w:szCs w:val="24"/>
              </w:rPr>
              <w:t>п</w:t>
            </w:r>
            <w:proofErr w:type="gramEnd"/>
            <w:r w:rsidRPr="00672DCC">
              <w:rPr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Ответственный исполнитель</w:t>
            </w:r>
          </w:p>
        </w:tc>
      </w:tr>
      <w:tr w:rsidR="00616278" w:rsidTr="00672DC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4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>
            <w:pPr>
              <w:autoSpaceDE w:val="0"/>
              <w:autoSpaceDN w:val="0"/>
              <w:adjustRightInd w:val="0"/>
              <w:spacing w:line="340" w:lineRule="exact"/>
              <w:jc w:val="center"/>
              <w:outlineLvl w:val="1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1.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Нормативное правовое регулирование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Разработка проекта указа Главы Республики Карелия о внесении изменений в Положение о кадровом резерве на государственной гражданской службе Республики Карелия, утвержденное Указом Главы Республики Карелия от 20 апреля 2009 года № 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после утверждения Указом Президента Российской Федерации Положения о кадровом резерве на федеральной гражданской службе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Администрация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Обучающие мероприятия по вопросам гражданской службы и противодействия коррупции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Разработка для кадровых служб государственных органов Республики Карелия и (или) для гражданских служащих данных органов методических рекомендаций, памяток, иных документов методологического или разъясняющего характера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Администрация,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Контрольный комитет (в части вопросов противодействия коррупции)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Проведение семинаров для кадровых служб государственных органов Республики Карелия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не реже одного раза в полугодие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Администрация,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Контрольный комитет (в части вопросов противодействия коррупции)</w:t>
            </w:r>
          </w:p>
        </w:tc>
      </w:tr>
    </w:tbl>
    <w:p w:rsidR="00672DCC" w:rsidRDefault="00672DCC"/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411"/>
        <w:gridCol w:w="2128"/>
      </w:tblGrid>
      <w:tr w:rsidR="00672DCC" w:rsidTr="00672DCC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672DC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672DC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672DC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672DC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Проведение кадровыми службами государственных органов Республики Карелия семинаров для гражданских служащих данных органов с </w:t>
            </w:r>
            <w:proofErr w:type="spellStart"/>
            <w:proofErr w:type="gramStart"/>
            <w:r w:rsidRPr="00672DCC">
              <w:rPr>
                <w:szCs w:val="24"/>
              </w:rPr>
              <w:t>привле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чением</w:t>
            </w:r>
            <w:proofErr w:type="spellEnd"/>
            <w:proofErr w:type="gramEnd"/>
            <w:r w:rsidRPr="00672DCC">
              <w:rPr>
                <w:szCs w:val="24"/>
              </w:rPr>
              <w:t xml:space="preserve"> представителей институтов гражданского общества по вопросам применения законодательства о противодействии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не реже одного раза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органы </w:t>
            </w:r>
            <w:proofErr w:type="gramStart"/>
            <w:r w:rsidRPr="00672DCC">
              <w:rPr>
                <w:szCs w:val="24"/>
              </w:rPr>
              <w:t>исполни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тельной</w:t>
            </w:r>
            <w:proofErr w:type="gramEnd"/>
            <w:r w:rsidRPr="00672DCC">
              <w:rPr>
                <w:szCs w:val="24"/>
              </w:rPr>
              <w:t xml:space="preserve"> власти Республики Карелия;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Законодательное Собрание </w:t>
            </w:r>
            <w:proofErr w:type="spellStart"/>
            <w:proofErr w:type="gramStart"/>
            <w:r w:rsidRPr="00672DCC">
              <w:rPr>
                <w:szCs w:val="24"/>
              </w:rPr>
              <w:t>Респуб</w:t>
            </w:r>
            <w:proofErr w:type="spellEnd"/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лики</w:t>
            </w:r>
            <w:proofErr w:type="gramEnd"/>
            <w:r w:rsidRPr="00672DCC">
              <w:rPr>
                <w:szCs w:val="24"/>
              </w:rPr>
              <w:t xml:space="preserve">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Конституционный Суд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Контрольно-счетная палата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Центральная избирательная комиссия Республики Карелия (по согласованию)</w:t>
            </w:r>
          </w:p>
        </w:tc>
      </w:tr>
      <w:tr w:rsidR="00616278" w:rsidTr="0067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Рассмотрение в государственных органах Республики Карелия вопросов правоприменительной </w:t>
            </w:r>
            <w:proofErr w:type="gramStart"/>
            <w:r w:rsidRPr="00672DCC">
              <w:rPr>
                <w:szCs w:val="24"/>
              </w:rPr>
              <w:t>практики</w:t>
            </w:r>
            <w:proofErr w:type="gramEnd"/>
            <w:r w:rsidRPr="00672DCC">
              <w:rPr>
                <w:szCs w:val="24"/>
              </w:rPr>
              <w:t xml:space="preserve"> по результатам вступивших в законную силу решений судов о признании недействительными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не реже одного раза в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органы </w:t>
            </w:r>
            <w:proofErr w:type="gramStart"/>
            <w:r w:rsidRPr="00672DCC">
              <w:rPr>
                <w:szCs w:val="24"/>
              </w:rPr>
              <w:t>исполни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тельной</w:t>
            </w:r>
            <w:proofErr w:type="gramEnd"/>
            <w:r w:rsidRPr="00672DCC">
              <w:rPr>
                <w:szCs w:val="24"/>
              </w:rPr>
              <w:t xml:space="preserve"> власти Республики Карелия;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Законодательное Собрание </w:t>
            </w:r>
            <w:proofErr w:type="spellStart"/>
            <w:proofErr w:type="gramStart"/>
            <w:r w:rsidRPr="00672DCC">
              <w:rPr>
                <w:szCs w:val="24"/>
              </w:rPr>
              <w:t>Респуб</w:t>
            </w:r>
            <w:proofErr w:type="spellEnd"/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лики</w:t>
            </w:r>
            <w:proofErr w:type="gramEnd"/>
            <w:r w:rsidRPr="00672DCC">
              <w:rPr>
                <w:szCs w:val="24"/>
              </w:rPr>
              <w:t xml:space="preserve">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Конституционный Суд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Контрольно-счетная палата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Центральная избирательная комиссия Республики Карелия (по согласованию)</w:t>
            </w:r>
          </w:p>
        </w:tc>
      </w:tr>
    </w:tbl>
    <w:p w:rsidR="00672DCC" w:rsidRDefault="00672DCC"/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411"/>
        <w:gridCol w:w="2128"/>
        <w:gridCol w:w="846"/>
      </w:tblGrid>
      <w:tr w:rsidR="00672DCC" w:rsidTr="00F17632">
        <w:trPr>
          <w:gridAfter w:val="1"/>
          <w:wAfter w:w="846" w:type="dxa"/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16278" w:rsidTr="00F17632">
        <w:trPr>
          <w:gridAfter w:val="1"/>
          <w:wAfter w:w="84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Мероприятия по оценке гражданской службы гражданскими служащими</w:t>
            </w:r>
          </w:p>
        </w:tc>
      </w:tr>
      <w:tr w:rsidR="00616278" w:rsidTr="00F17632">
        <w:trPr>
          <w:gridAfter w:val="1"/>
          <w:wAfter w:w="84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Проведение опроса среди гражданских служащих на предмет их удовлетворенности профессиональной служебной деятельностью, социально-психологическим климатом и престижем гражданской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III-IV кварталы 2017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Администрация</w:t>
            </w:r>
          </w:p>
        </w:tc>
      </w:tr>
      <w:tr w:rsidR="00616278" w:rsidTr="00F17632">
        <w:trPr>
          <w:gridAfter w:val="1"/>
          <w:wAfter w:w="84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Противодействие коррупции</w:t>
            </w:r>
          </w:p>
        </w:tc>
      </w:tr>
      <w:tr w:rsidR="00616278" w:rsidTr="00F17632">
        <w:trPr>
          <w:gridAfter w:val="1"/>
          <w:wAfter w:w="84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</w:t>
            </w:r>
            <w:proofErr w:type="gramStart"/>
            <w:r w:rsidRPr="00672DCC">
              <w:rPr>
                <w:szCs w:val="24"/>
              </w:rPr>
              <w:t>интересов</w:t>
            </w:r>
            <w:proofErr w:type="gramEnd"/>
            <w:r w:rsidRPr="00672DCC">
              <w:rPr>
                <w:szCs w:val="24"/>
              </w:rPr>
              <w:t xml:space="preserve"> по результатам проведенного Контрольным комитетом анализа сведений о доходах, расходах, об имуществе и обязательствах </w:t>
            </w:r>
            <w:proofErr w:type="spellStart"/>
            <w:r w:rsidRPr="00672DCC">
              <w:rPr>
                <w:szCs w:val="24"/>
              </w:rPr>
              <w:t>имущест</w:t>
            </w:r>
            <w:proofErr w:type="spellEnd"/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венного характера, представленных гражданскими служащими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не позднее семи дней со дня поступления от Контрольного комитета анализа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органы </w:t>
            </w:r>
            <w:proofErr w:type="gramStart"/>
            <w:r w:rsidRPr="00672DCC">
              <w:rPr>
                <w:szCs w:val="24"/>
              </w:rPr>
              <w:t>исполни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тельной</w:t>
            </w:r>
            <w:proofErr w:type="gramEnd"/>
            <w:r w:rsidRPr="00672DCC">
              <w:rPr>
                <w:szCs w:val="24"/>
              </w:rPr>
              <w:t xml:space="preserve"> власти Республики Карелия;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Законодательное Собрание </w:t>
            </w:r>
            <w:proofErr w:type="spellStart"/>
            <w:proofErr w:type="gramStart"/>
            <w:r w:rsidRPr="00672DCC">
              <w:rPr>
                <w:szCs w:val="24"/>
              </w:rPr>
              <w:t>Респуб</w:t>
            </w:r>
            <w:proofErr w:type="spellEnd"/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лики</w:t>
            </w:r>
            <w:proofErr w:type="gramEnd"/>
            <w:r w:rsidRPr="00672DCC">
              <w:rPr>
                <w:szCs w:val="24"/>
              </w:rPr>
              <w:t xml:space="preserve">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Конституционный Суд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Контрольно-счетная палата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Центральная избирательная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комиссия Республики Карелия (по согласованию)</w:t>
            </w:r>
          </w:p>
        </w:tc>
      </w:tr>
      <w:tr w:rsidR="00616278" w:rsidTr="00F17632">
        <w:trPr>
          <w:gridAfter w:val="1"/>
          <w:wAfter w:w="84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Анализ информации, содержащейся в Едином государственном реестре юридических лиц и Едином </w:t>
            </w:r>
            <w:proofErr w:type="spellStart"/>
            <w:proofErr w:type="gramStart"/>
            <w:r w:rsidRPr="00672DCC">
              <w:rPr>
                <w:szCs w:val="24"/>
              </w:rPr>
              <w:t>государ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ственном</w:t>
            </w:r>
            <w:proofErr w:type="spellEnd"/>
            <w:proofErr w:type="gramEnd"/>
            <w:r w:rsidRPr="00672DCC">
              <w:rPr>
                <w:szCs w:val="24"/>
              </w:rPr>
              <w:t xml:space="preserve"> реестре индивидуальных предпринимателей, на предмет </w:t>
            </w:r>
            <w:proofErr w:type="spellStart"/>
            <w:r w:rsidRPr="00672DCC">
              <w:rPr>
                <w:szCs w:val="24"/>
              </w:rPr>
              <w:t>обеспе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чения</w:t>
            </w:r>
            <w:proofErr w:type="spellEnd"/>
            <w:r w:rsidRPr="00672DCC">
              <w:rPr>
                <w:szCs w:val="24"/>
              </w:rPr>
              <w:t xml:space="preserve"> соблюдения гражданскими служащими требований, установлен</w:t>
            </w:r>
            <w:r w:rsidR="00672DCC">
              <w:rPr>
                <w:szCs w:val="24"/>
              </w:rPr>
              <w:t>-</w:t>
            </w:r>
            <w:proofErr w:type="spellStart"/>
            <w:r w:rsidRPr="00672DCC">
              <w:rPr>
                <w:szCs w:val="24"/>
              </w:rPr>
              <w:t>ных</w:t>
            </w:r>
            <w:proofErr w:type="spellEnd"/>
            <w:r w:rsidRPr="00672DCC">
              <w:rPr>
                <w:szCs w:val="24"/>
              </w:rPr>
              <w:t xml:space="preserve"> федеральным законодательством в целях противодействия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2DCC">
              <w:rPr>
                <w:szCs w:val="24"/>
              </w:rPr>
              <w:t>для граждан, поступающих на гражданскую службу</w:t>
            </w:r>
            <w:r w:rsidR="00F17632">
              <w:rPr>
                <w:szCs w:val="24"/>
              </w:rPr>
              <w:t>,</w:t>
            </w:r>
            <w:r w:rsidRPr="00672DCC">
              <w:rPr>
                <w:szCs w:val="24"/>
              </w:rPr>
              <w:t xml:space="preserve"> </w:t>
            </w:r>
            <w:r w:rsidR="00672DCC">
              <w:rPr>
                <w:szCs w:val="24"/>
              </w:rPr>
              <w:t>–</w:t>
            </w:r>
            <w:r w:rsidRPr="00672DCC">
              <w:rPr>
                <w:szCs w:val="24"/>
              </w:rPr>
              <w:t xml:space="preserve"> при поступлении;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для гражданских служащих </w:t>
            </w:r>
            <w:r w:rsidR="00672DCC">
              <w:rPr>
                <w:szCs w:val="24"/>
              </w:rPr>
              <w:t>–</w:t>
            </w:r>
            <w:r w:rsidRPr="00672DCC">
              <w:rPr>
                <w:szCs w:val="24"/>
              </w:rPr>
              <w:t xml:space="preserve"> по мере необходимости, но не реже одного раза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 xml:space="preserve">органы </w:t>
            </w:r>
            <w:proofErr w:type="gramStart"/>
            <w:r w:rsidRPr="00672DCC">
              <w:rPr>
                <w:szCs w:val="24"/>
              </w:rPr>
              <w:t>исполни</w:t>
            </w:r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тельной</w:t>
            </w:r>
            <w:proofErr w:type="gramEnd"/>
            <w:r w:rsidRPr="00672DCC">
              <w:rPr>
                <w:szCs w:val="24"/>
              </w:rPr>
              <w:t xml:space="preserve"> власти Республики Карелия;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Законодательное Собрание</w:t>
            </w:r>
            <w:r w:rsidR="00672DCC">
              <w:rPr>
                <w:szCs w:val="24"/>
              </w:rPr>
              <w:t xml:space="preserve"> </w:t>
            </w:r>
            <w:proofErr w:type="spellStart"/>
            <w:proofErr w:type="gramStart"/>
            <w:r w:rsidRPr="00672DCC">
              <w:rPr>
                <w:szCs w:val="24"/>
              </w:rPr>
              <w:t>Респуб</w:t>
            </w:r>
            <w:proofErr w:type="spellEnd"/>
            <w:r w:rsidR="00672DCC">
              <w:rPr>
                <w:szCs w:val="24"/>
              </w:rPr>
              <w:t>-</w:t>
            </w:r>
            <w:r w:rsidRPr="00672DCC">
              <w:rPr>
                <w:szCs w:val="24"/>
              </w:rPr>
              <w:t>лики</w:t>
            </w:r>
            <w:proofErr w:type="gramEnd"/>
            <w:r w:rsidRPr="00672DCC">
              <w:rPr>
                <w:szCs w:val="24"/>
              </w:rPr>
              <w:t xml:space="preserve">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Конституционный Суд Республики Карелия (по согласованию);</w:t>
            </w:r>
          </w:p>
          <w:p w:rsidR="00616278" w:rsidRPr="00672DCC" w:rsidRDefault="00616278" w:rsidP="00672DC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72DCC">
              <w:rPr>
                <w:szCs w:val="24"/>
              </w:rPr>
              <w:t xml:space="preserve">Контрольно-счетная палата Республики </w:t>
            </w:r>
          </w:p>
        </w:tc>
      </w:tr>
      <w:tr w:rsidR="00672DCC" w:rsidTr="00F17632">
        <w:trPr>
          <w:gridAfter w:val="1"/>
          <w:wAfter w:w="846" w:type="dxa"/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672DCC" w:rsidP="00C909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17632" w:rsidTr="00F17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Pr="00672DCC" w:rsidRDefault="00F17632" w:rsidP="00672D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Pr="00672DCC" w:rsidRDefault="00F17632" w:rsidP="00672DC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Pr="00672DCC" w:rsidRDefault="00F17632" w:rsidP="00672DC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2" w:rsidRPr="00672DCC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Карелия (по согласованию);</w:t>
            </w:r>
          </w:p>
          <w:p w:rsidR="00F17632" w:rsidRPr="00672DCC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2DCC">
              <w:rPr>
                <w:szCs w:val="24"/>
              </w:rPr>
              <w:t>Центральная избирательная комиссия Республики Карелия (по согласованию)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17632" w:rsidRPr="00672DCC" w:rsidRDefault="00F17632" w:rsidP="00672DC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».</w:t>
            </w:r>
          </w:p>
        </w:tc>
      </w:tr>
    </w:tbl>
    <w:p w:rsidR="00616278" w:rsidRDefault="00616278" w:rsidP="00616278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  <w:lang w:eastAsia="en-US"/>
        </w:rPr>
      </w:pP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672DCC" w:rsidRDefault="00672DCC" w:rsidP="000F1E51">
      <w:pPr>
        <w:rPr>
          <w:sz w:val="28"/>
          <w:szCs w:val="28"/>
        </w:rPr>
      </w:pPr>
    </w:p>
    <w:p w:rsidR="00672DCC" w:rsidRDefault="00672DC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14735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14735">
        <w:rPr>
          <w:sz w:val="28"/>
          <w:szCs w:val="28"/>
        </w:rPr>
        <w:t xml:space="preserve"> 79-р</w:t>
      </w:r>
      <w:bookmarkStart w:id="3" w:name="_GoBack"/>
      <w:bookmarkEnd w:id="3"/>
    </w:p>
    <w:sectPr w:rsidR="000F1E51" w:rsidRPr="00223F2D" w:rsidSect="00FF3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1473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1473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14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66864"/>
      <w:docPartObj>
        <w:docPartGallery w:val="Page Numbers (Top of Page)"/>
        <w:docPartUnique/>
      </w:docPartObj>
    </w:sdtPr>
    <w:sdtEndPr/>
    <w:sdtContent>
      <w:p w:rsidR="00494333" w:rsidRDefault="004943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35">
          <w:rPr>
            <w:noProof/>
          </w:rPr>
          <w:t>10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745089"/>
    <w:multiLevelType w:val="hybridMultilevel"/>
    <w:tmpl w:val="01FC901C"/>
    <w:lvl w:ilvl="0" w:tplc="BCA8FB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4735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4333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16278"/>
    <w:rsid w:val="00672DCC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872DE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62D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17632"/>
    <w:rsid w:val="00F5709F"/>
    <w:rsid w:val="00F77465"/>
    <w:rsid w:val="00F9055A"/>
    <w:rsid w:val="00F96B13"/>
    <w:rsid w:val="00FD1EB1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2016-03-10T11:03:00Z</cp:lastPrinted>
  <dcterms:created xsi:type="dcterms:W3CDTF">2016-03-09T11:35:00Z</dcterms:created>
  <dcterms:modified xsi:type="dcterms:W3CDTF">2016-03-14T12:03:00Z</dcterms:modified>
</cp:coreProperties>
</file>