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D5D2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bookmarkStart w:id="0" w:name="_GoBack"/>
      <w:r w:rsidR="00B538F7">
        <w:rPr>
          <w:noProof/>
        </w:rPr>
        <w:drawing>
          <wp:inline distT="0" distB="0" distL="0" distR="0" wp14:anchorId="648720C9" wp14:editId="2F019FA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5D5D23" w:rsidRDefault="008A2B07" w:rsidP="005D5D2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D5D23">
        <w:t>5 апреля 2016 года № 24</w:t>
      </w:r>
      <w:r w:rsidR="005D5D23">
        <w:t>6</w:t>
      </w:r>
      <w:r w:rsidR="005D5D23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6A754E" w:rsidRDefault="00DA0CFD" w:rsidP="00DA0CFD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r w:rsidR="00376CA7">
        <w:rPr>
          <w:szCs w:val="28"/>
        </w:rPr>
        <w:t xml:space="preserve">муниципального образования «Беломорский муниципальный район» </w:t>
      </w:r>
      <w:r>
        <w:rPr>
          <w:szCs w:val="28"/>
        </w:rPr>
        <w:t xml:space="preserve">от </w:t>
      </w:r>
      <w:r w:rsidR="007867D6">
        <w:rPr>
          <w:szCs w:val="28"/>
        </w:rPr>
        <w:t xml:space="preserve"> </w:t>
      </w:r>
      <w:r w:rsidR="00505941">
        <w:rPr>
          <w:szCs w:val="28"/>
        </w:rPr>
        <w:t>17 ноября</w:t>
      </w:r>
      <w:r>
        <w:rPr>
          <w:szCs w:val="28"/>
        </w:rPr>
        <w:t xml:space="preserve"> 2015 года № </w:t>
      </w:r>
      <w:r w:rsidR="00505941">
        <w:rPr>
          <w:szCs w:val="28"/>
        </w:rPr>
        <w:t xml:space="preserve">174     </w:t>
      </w:r>
      <w:r>
        <w:rPr>
          <w:szCs w:val="28"/>
        </w:rPr>
        <w:t xml:space="preserve"> «Об утверждении </w:t>
      </w:r>
      <w:r w:rsidR="00505941">
        <w:rPr>
          <w:szCs w:val="28"/>
        </w:rPr>
        <w:t>П</w:t>
      </w:r>
      <w:r>
        <w:rPr>
          <w:szCs w:val="28"/>
        </w:rPr>
        <w:t xml:space="preserve">еречня </w:t>
      </w:r>
      <w:r w:rsidR="007867D6">
        <w:rPr>
          <w:szCs w:val="28"/>
        </w:rPr>
        <w:t xml:space="preserve">имущества, </w:t>
      </w:r>
      <w:r>
        <w:rPr>
          <w:szCs w:val="28"/>
        </w:rPr>
        <w:t xml:space="preserve"> предлагаем</w:t>
      </w:r>
      <w:r w:rsidR="007867D6">
        <w:rPr>
          <w:szCs w:val="28"/>
        </w:rPr>
        <w:t>ого к</w:t>
      </w:r>
      <w:r>
        <w:rPr>
          <w:szCs w:val="28"/>
        </w:rPr>
        <w:t xml:space="preserve"> передач</w:t>
      </w:r>
      <w:r w:rsidR="007867D6">
        <w:rPr>
          <w:szCs w:val="28"/>
        </w:rPr>
        <w:t xml:space="preserve">е из государственной собственности Республики Карелия в </w:t>
      </w:r>
      <w:r>
        <w:rPr>
          <w:szCs w:val="28"/>
        </w:rPr>
        <w:t xml:space="preserve">муниципальную собственность </w:t>
      </w:r>
      <w:r w:rsidR="00505941">
        <w:rPr>
          <w:szCs w:val="28"/>
        </w:rPr>
        <w:t>муниципального образования «Беломорский муниципальный район»</w:t>
      </w:r>
      <w:r>
        <w:rPr>
          <w:szCs w:val="28"/>
        </w:rPr>
        <w:t xml:space="preserve">,    в соответствии с Законом Республики Карелия от 2 октября  </w:t>
      </w:r>
      <w:r w:rsidR="00505941">
        <w:rPr>
          <w:szCs w:val="28"/>
        </w:rPr>
        <w:t xml:space="preserve">                        </w:t>
      </w:r>
      <w:r>
        <w:rPr>
          <w:szCs w:val="28"/>
        </w:rPr>
        <w:t>1995 года  № 78-ЗРК «О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r w:rsidR="00B468F8">
        <w:rPr>
          <w:szCs w:val="28"/>
        </w:rPr>
        <w:t>муниципального образования «Беломорский муниципальный район»</w:t>
      </w:r>
      <w:r>
        <w:rPr>
          <w:szCs w:val="28"/>
        </w:rPr>
        <w:t xml:space="preserve"> от </w:t>
      </w:r>
      <w:r w:rsidR="00651217">
        <w:rPr>
          <w:szCs w:val="28"/>
        </w:rPr>
        <w:t>г</w:t>
      </w:r>
      <w:r>
        <w:rPr>
          <w:szCs w:val="28"/>
        </w:rPr>
        <w:t>осударственного казенного учреждения Республики Карелия «</w:t>
      </w:r>
      <w:r w:rsidR="006A754E">
        <w:rPr>
          <w:szCs w:val="28"/>
        </w:rPr>
        <w:t>Эксплуатационно-техническое управление по делам гражданской обороны и чрезвычайным ситуациям Республики Карелия» комплекс технических средств оповещения П-166 стоимостью 2</w:t>
      </w:r>
      <w:r w:rsidR="00B468F8">
        <w:rPr>
          <w:szCs w:val="28"/>
        </w:rPr>
        <w:t>631235,01</w:t>
      </w:r>
      <w:r w:rsidR="003A4FC3">
        <w:rPr>
          <w:szCs w:val="28"/>
        </w:rPr>
        <w:t xml:space="preserve"> </w:t>
      </w:r>
      <w:r w:rsidR="006A754E">
        <w:rPr>
          <w:szCs w:val="28"/>
        </w:rPr>
        <w:t>рубля.</w:t>
      </w:r>
      <w:proofErr w:type="gramEnd"/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3A4FC3" w:rsidRPr="00B26F3A" w:rsidRDefault="003A4FC3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76CA7"/>
    <w:rsid w:val="003874B1"/>
    <w:rsid w:val="003A4FC3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0594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5D23"/>
    <w:rsid w:val="005F0381"/>
    <w:rsid w:val="0060379A"/>
    <w:rsid w:val="006079AF"/>
    <w:rsid w:val="006125D3"/>
    <w:rsid w:val="006209B3"/>
    <w:rsid w:val="00626DC7"/>
    <w:rsid w:val="0063629F"/>
    <w:rsid w:val="006465FE"/>
    <w:rsid w:val="00651217"/>
    <w:rsid w:val="00651E71"/>
    <w:rsid w:val="00652C71"/>
    <w:rsid w:val="006655C0"/>
    <w:rsid w:val="006665D9"/>
    <w:rsid w:val="00686F6C"/>
    <w:rsid w:val="006A5DA2"/>
    <w:rsid w:val="006A754E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867D6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68F8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951A6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0CFD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526DF-5CF0-4886-BCB4-CAA69E40D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2016-04-04T09:17:00Z</cp:lastPrinted>
  <dcterms:created xsi:type="dcterms:W3CDTF">2016-03-31T09:21:00Z</dcterms:created>
  <dcterms:modified xsi:type="dcterms:W3CDTF">2016-04-05T09:45:00Z</dcterms:modified>
</cp:coreProperties>
</file>