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3FA9CB7" wp14:editId="305AF278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C100C" w:rsidRDefault="00360DDC" w:rsidP="00360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распоряжение Главы Республики Карелия от 20 января 2015 года № 10-р (Собрание законодательства Республики Карелия, 2015, № 1, ст. 44</w:t>
      </w:r>
      <w:r w:rsidR="007C11B0">
        <w:rPr>
          <w:sz w:val="28"/>
          <w:szCs w:val="28"/>
        </w:rPr>
        <w:t>; № 11, ст. 2085</w:t>
      </w:r>
      <w:r>
        <w:rPr>
          <w:sz w:val="28"/>
          <w:szCs w:val="28"/>
        </w:rPr>
        <w:t>) следующие изменения:</w:t>
      </w:r>
    </w:p>
    <w:p w:rsidR="00360DDC" w:rsidRDefault="00360DDC" w:rsidP="00360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1:</w:t>
      </w:r>
    </w:p>
    <w:p w:rsidR="00360DDC" w:rsidRDefault="00360DDC" w:rsidP="00360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«заместителя Главы Республики Карелия – Руководителя Администрации Главы Республики Карелия» заменить словами «члена Правительства Республики Карелия –  Руководителя Администрации Главы Республики Карелия (далее – Руководитель Администрации Главы Республики Карелия)»;</w:t>
      </w:r>
    </w:p>
    <w:p w:rsidR="00360DDC" w:rsidRDefault="00360DDC" w:rsidP="00360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3 после слов «в отношении» дополнить словами «членов Правительства Республики Карелия – руководителей органов исполнительной власти Республики Карелия, за исключением Руководителя Администрации Главы Республики Карелия,»;</w:t>
      </w:r>
    </w:p>
    <w:p w:rsidR="00360DDC" w:rsidRDefault="00360DDC" w:rsidP="00360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2 слова «заместителя Главы Республики Карелия – » исключить.</w:t>
      </w:r>
    </w:p>
    <w:p w:rsidR="00360DDC" w:rsidRDefault="00360DDC" w:rsidP="00360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Действие настоящего распоряжения распространяется на правоотношения, возникшие с 22 апреля 2016 года. </w:t>
      </w:r>
    </w:p>
    <w:p w:rsidR="00360DDC" w:rsidRDefault="00360DDC" w:rsidP="00360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08366F" w:rsidP="000F1E51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0F1E51">
        <w:rPr>
          <w:sz w:val="28"/>
          <w:szCs w:val="28"/>
        </w:rPr>
        <w:t xml:space="preserve"> </w:t>
      </w:r>
      <w:r w:rsidR="00D836A8">
        <w:rPr>
          <w:sz w:val="28"/>
          <w:szCs w:val="28"/>
        </w:rPr>
        <w:t>мая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08366F">
        <w:rPr>
          <w:sz w:val="28"/>
          <w:szCs w:val="28"/>
        </w:rPr>
        <w:t xml:space="preserve"> 205-р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8366F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08366F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836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8366F"/>
    <w:rsid w:val="00096D29"/>
    <w:rsid w:val="000B7E5F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60DDC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C11B0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2016-05-24T13:25:00Z</cp:lastPrinted>
  <dcterms:created xsi:type="dcterms:W3CDTF">2016-05-23T11:59:00Z</dcterms:created>
  <dcterms:modified xsi:type="dcterms:W3CDTF">2016-05-27T08:55:00Z</dcterms:modified>
</cp:coreProperties>
</file>