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D50AE" w:rsidP="00EA3CF6">
      <w:pPr>
        <w:tabs>
          <w:tab w:val="left" w:pos="8931"/>
        </w:tabs>
        <w:ind w:right="424"/>
        <w:jc w:val="center"/>
        <w:rPr>
          <w:sz w:val="16"/>
        </w:rPr>
      </w:pPr>
      <w:r w:rsidRPr="001D50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230733">
        <w:t xml:space="preserve">     </w:t>
      </w:r>
      <w:r w:rsidR="008A2B07">
        <w:t>от</w:t>
      </w:r>
      <w:r w:rsidR="00497715">
        <w:t xml:space="preserve"> </w:t>
      </w:r>
      <w:bookmarkStart w:id="0" w:name="_GoBack"/>
      <w:bookmarkEnd w:id="0"/>
      <w:r w:rsidR="00230733">
        <w:t>16 мая 2016 года № 363р-П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C74D9" w:rsidRDefault="00EC74D9" w:rsidP="0071242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целях организации успешного взаимодействия между Правительством Республики Карелия и Министерством спорта Российской Федерации:</w:t>
      </w:r>
    </w:p>
    <w:p w:rsidR="00EC74D9" w:rsidRDefault="00EC74D9" w:rsidP="0071242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и подписать</w:t>
      </w:r>
      <w:proofErr w:type="gramEnd"/>
      <w:r>
        <w:rPr>
          <w:szCs w:val="28"/>
        </w:rPr>
        <w:t xml:space="preserve"> Соглашение между Министерством спорта Российской Федерации и Правительством Республики Карелия о предоставлении субсиди</w:t>
      </w:r>
      <w:r w:rsidR="003A6A2D">
        <w:rPr>
          <w:szCs w:val="28"/>
        </w:rPr>
        <w:t>й</w:t>
      </w:r>
      <w:r>
        <w:rPr>
          <w:szCs w:val="28"/>
        </w:rPr>
        <w:t xml:space="preserve"> из федерального бюджета бюджет</w:t>
      </w:r>
      <w:r w:rsidR="0054150F">
        <w:rPr>
          <w:szCs w:val="28"/>
        </w:rPr>
        <w:t>ам субъектов Российской Федерации</w:t>
      </w:r>
      <w:r>
        <w:rPr>
          <w:szCs w:val="28"/>
        </w:rPr>
        <w:t xml:space="preserve"> </w:t>
      </w:r>
      <w:r w:rsidR="0054150F">
        <w:rPr>
          <w:szCs w:val="28"/>
        </w:rPr>
        <w:t xml:space="preserve">на </w:t>
      </w:r>
      <w:r>
        <w:rPr>
          <w:szCs w:val="28"/>
        </w:rPr>
        <w:t xml:space="preserve"> </w:t>
      </w:r>
      <w:proofErr w:type="spellStart"/>
      <w:r w:rsidR="0054150F">
        <w:rPr>
          <w:szCs w:val="28"/>
        </w:rPr>
        <w:t>софинансирование</w:t>
      </w:r>
      <w:proofErr w:type="spellEnd"/>
      <w:r w:rsidR="0054150F">
        <w:rPr>
          <w:szCs w:val="28"/>
        </w:rPr>
        <w:t xml:space="preserve"> государственных программ субъектов </w:t>
      </w:r>
      <w:r>
        <w:rPr>
          <w:szCs w:val="28"/>
        </w:rPr>
        <w:t>Российской Федерации</w:t>
      </w:r>
      <w:r w:rsidR="0054150F">
        <w:rPr>
          <w:szCs w:val="28"/>
        </w:rPr>
        <w:t>, направленных на цели развития физической культуры и спорта</w:t>
      </w:r>
      <w:r>
        <w:rPr>
          <w:szCs w:val="28"/>
        </w:rPr>
        <w:t xml:space="preserve"> (далее – Соглашение).</w:t>
      </w:r>
    </w:p>
    <w:p w:rsidR="00EC74D9" w:rsidRDefault="00EC74D9" w:rsidP="0071242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</w:t>
      </w:r>
      <w:r w:rsidR="0054150F">
        <w:rPr>
          <w:szCs w:val="28"/>
        </w:rPr>
        <w:t>строительства, жилищно-коммунального хозяйства и энергетики</w:t>
      </w:r>
      <w:r>
        <w:rPr>
          <w:szCs w:val="28"/>
        </w:rPr>
        <w:t xml:space="preserve"> Республики Карелия органом, уполномоченным на выполнение условий Соглашения. </w:t>
      </w:r>
    </w:p>
    <w:p w:rsidR="00433A75" w:rsidRDefault="00EC74D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1D50A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1D50AE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50AE"/>
    <w:rsid w:val="001D7E9E"/>
    <w:rsid w:val="001E1138"/>
    <w:rsid w:val="001E476D"/>
    <w:rsid w:val="001F6616"/>
    <w:rsid w:val="002100C6"/>
    <w:rsid w:val="0021459E"/>
    <w:rsid w:val="002273F6"/>
    <w:rsid w:val="00230733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6A2D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3662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150F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2423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0E68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47503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74D9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BCFA-70DE-45DF-A2AB-C9678793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2016-05-16T12:36:00Z</cp:lastPrinted>
  <dcterms:created xsi:type="dcterms:W3CDTF">2016-05-16T09:23:00Z</dcterms:created>
  <dcterms:modified xsi:type="dcterms:W3CDTF">2016-05-16T12:45:00Z</dcterms:modified>
</cp:coreProperties>
</file>