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302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43716FB" wp14:editId="107965B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02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0238">
        <w:t>23 мая 2016 года № 37</w:t>
      </w:r>
      <w:r w:rsidR="00730238">
        <w:t>5</w:t>
      </w:r>
      <w:r w:rsidR="0073023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10D3" w:rsidRDefault="00A210D3" w:rsidP="00A210D3">
      <w:pPr>
        <w:ind w:right="142" w:firstLine="567"/>
        <w:jc w:val="both"/>
        <w:rPr>
          <w:szCs w:val="28"/>
        </w:rPr>
      </w:pPr>
    </w:p>
    <w:p w:rsidR="007212DB" w:rsidRDefault="00A210D3" w:rsidP="00BC76E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</w:t>
      </w:r>
      <w:r w:rsidR="00581E8E">
        <w:rPr>
          <w:szCs w:val="28"/>
        </w:rPr>
        <w:t>е</w:t>
      </w:r>
      <w:r>
        <w:rPr>
          <w:szCs w:val="28"/>
        </w:rPr>
        <w:t xml:space="preserve"> Совета </w:t>
      </w:r>
      <w:proofErr w:type="spellStart"/>
      <w:r w:rsidR="00BC76E2">
        <w:rPr>
          <w:szCs w:val="28"/>
        </w:rPr>
        <w:t>Олонецкого</w:t>
      </w:r>
      <w:proofErr w:type="spellEnd"/>
      <w:r w:rsidR="00BC76E2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  от  </w:t>
      </w:r>
      <w:r w:rsidR="00657E0C">
        <w:rPr>
          <w:szCs w:val="28"/>
        </w:rPr>
        <w:t>30 декабря</w:t>
      </w:r>
      <w:r>
        <w:rPr>
          <w:szCs w:val="28"/>
        </w:rPr>
        <w:t xml:space="preserve"> 2015 года № </w:t>
      </w:r>
      <w:r w:rsidR="00BC76E2">
        <w:rPr>
          <w:szCs w:val="28"/>
        </w:rPr>
        <w:t>1</w:t>
      </w:r>
      <w:r w:rsidR="00657E0C">
        <w:rPr>
          <w:szCs w:val="28"/>
        </w:rPr>
        <w:t>06</w:t>
      </w:r>
      <w:r>
        <w:rPr>
          <w:szCs w:val="28"/>
        </w:rPr>
        <w:t xml:space="preserve"> «Об утверждении перечня </w:t>
      </w:r>
      <w:r w:rsidR="00657E0C">
        <w:rPr>
          <w:szCs w:val="28"/>
        </w:rPr>
        <w:t xml:space="preserve">объектов </w:t>
      </w:r>
      <w:r>
        <w:rPr>
          <w:szCs w:val="28"/>
        </w:rPr>
        <w:t>государственной собственности Республики Карелия</w:t>
      </w:r>
      <w:r w:rsidR="00657E0C">
        <w:rPr>
          <w:szCs w:val="28"/>
        </w:rPr>
        <w:t xml:space="preserve">, предлагаемых для передачи в </w:t>
      </w:r>
      <w:r w:rsidR="00BC76E2">
        <w:rPr>
          <w:szCs w:val="28"/>
        </w:rPr>
        <w:t xml:space="preserve"> муниципальную собственность </w:t>
      </w:r>
      <w:proofErr w:type="spellStart"/>
      <w:r w:rsidR="00BC76E2">
        <w:rPr>
          <w:szCs w:val="28"/>
        </w:rPr>
        <w:t>Олонецкого</w:t>
      </w:r>
      <w:proofErr w:type="spellEnd"/>
      <w:r w:rsidR="00BC76E2">
        <w:rPr>
          <w:szCs w:val="28"/>
        </w:rPr>
        <w:t xml:space="preserve"> национального муниципального района</w:t>
      </w:r>
      <w:r>
        <w:rPr>
          <w:szCs w:val="28"/>
        </w:rPr>
        <w:t>», в соответствии с Законом Республики Карелия от 2 октября 1995 года</w:t>
      </w:r>
      <w:r w:rsidR="00657E0C">
        <w:rPr>
          <w:szCs w:val="28"/>
        </w:rPr>
        <w:t xml:space="preserve"> </w:t>
      </w:r>
      <w:r>
        <w:rPr>
          <w:szCs w:val="28"/>
        </w:rPr>
        <w:t>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BC76E2">
        <w:rPr>
          <w:szCs w:val="28"/>
        </w:rPr>
        <w:t>Олонецкого</w:t>
      </w:r>
      <w:proofErr w:type="spellEnd"/>
      <w:r w:rsidR="00BC76E2">
        <w:rPr>
          <w:szCs w:val="28"/>
        </w:rPr>
        <w:t xml:space="preserve"> национального </w:t>
      </w:r>
      <w:r>
        <w:rPr>
          <w:szCs w:val="28"/>
        </w:rPr>
        <w:t xml:space="preserve">муниципального района от </w:t>
      </w:r>
      <w:r w:rsidR="00657E0C">
        <w:rPr>
          <w:szCs w:val="28"/>
        </w:rPr>
        <w:t>государственного бюджетного учреждения социального обслуживания Республики Карелия «Республиканский центр социальной помощи семье и детям «</w:t>
      </w:r>
      <w:proofErr w:type="spellStart"/>
      <w:r w:rsidR="00657E0C">
        <w:rPr>
          <w:szCs w:val="28"/>
        </w:rPr>
        <w:t>Сампо</w:t>
      </w:r>
      <w:proofErr w:type="spellEnd"/>
      <w:r w:rsidR="00657E0C">
        <w:rPr>
          <w:szCs w:val="28"/>
        </w:rPr>
        <w:t xml:space="preserve">»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657E0C" w:rsidRDefault="00657E0C" w:rsidP="00BC76E2">
      <w:pPr>
        <w:ind w:right="142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C76E2" w:rsidRDefault="006A5DA2" w:rsidP="00433A75">
      <w:pPr>
        <w:tabs>
          <w:tab w:val="left" w:pos="9356"/>
        </w:tabs>
        <w:ind w:right="-1"/>
        <w:rPr>
          <w:szCs w:val="28"/>
        </w:rPr>
        <w:sectPr w:rsidR="00BC76E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210D3" w:rsidRDefault="00A210D3" w:rsidP="00A210D3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730238">
        <w:t>23 мая 2016 года № 37</w:t>
      </w:r>
      <w:r w:rsidR="00730238">
        <w:t>5</w:t>
      </w:r>
      <w:bookmarkStart w:id="0" w:name="_GoBack"/>
      <w:bookmarkEnd w:id="0"/>
      <w:r w:rsidR="00730238">
        <w:t>р-П</w:t>
      </w:r>
    </w:p>
    <w:p w:rsidR="00A210D3" w:rsidRDefault="00A210D3" w:rsidP="00A210D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955D2" w:rsidRDefault="000955D2" w:rsidP="00A210D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955D2" w:rsidRDefault="000955D2" w:rsidP="00A210D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A210D3" w:rsidRDefault="00A210D3" w:rsidP="00A210D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A210D3" w:rsidRDefault="00A210D3" w:rsidP="00A210D3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A210D3" w:rsidRDefault="00A210D3" w:rsidP="00A210D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A210D3" w:rsidRDefault="00A210D3" w:rsidP="00A210D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3141DA">
        <w:rPr>
          <w:szCs w:val="28"/>
        </w:rPr>
        <w:t>Олонецкого</w:t>
      </w:r>
      <w:proofErr w:type="spellEnd"/>
      <w:r w:rsidR="003141DA">
        <w:rPr>
          <w:szCs w:val="28"/>
        </w:rPr>
        <w:t xml:space="preserve"> национального               </w:t>
      </w:r>
      <w:r>
        <w:rPr>
          <w:szCs w:val="28"/>
        </w:rPr>
        <w:t>муниципального района</w:t>
      </w:r>
    </w:p>
    <w:p w:rsidR="00A210D3" w:rsidRDefault="00A210D3" w:rsidP="00A210D3">
      <w:pPr>
        <w:shd w:val="clear" w:color="auto" w:fill="FFFFFF"/>
        <w:jc w:val="center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2551"/>
      </w:tblGrid>
      <w:tr w:rsidR="000955D2" w:rsidTr="000955D2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D2" w:rsidRPr="006F2CC5" w:rsidRDefault="000955D2" w:rsidP="00D70E4E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D2" w:rsidRPr="006F2CC5" w:rsidRDefault="000955D2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D2" w:rsidRPr="006F2CC5" w:rsidRDefault="000955D2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0955D2" w:rsidTr="000955D2">
        <w:trPr>
          <w:trHeight w:val="555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955D2" w:rsidRDefault="000955D2" w:rsidP="000955D2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D2" w:rsidRDefault="00926068" w:rsidP="009260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D2" w:rsidRDefault="00926068" w:rsidP="00926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94395,20</w:t>
            </w:r>
          </w:p>
        </w:tc>
      </w:tr>
    </w:tbl>
    <w:p w:rsidR="00A210D3" w:rsidRDefault="00A210D3" w:rsidP="00A210D3">
      <w:pPr>
        <w:jc w:val="center"/>
      </w:pPr>
    </w:p>
    <w:p w:rsidR="00A210D3" w:rsidRDefault="00926068" w:rsidP="00A210D3">
      <w:pPr>
        <w:jc w:val="center"/>
      </w:pPr>
      <w:r>
        <w:t>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D3" w:rsidRDefault="00A210D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0D3" w:rsidRDefault="00A210D3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D3" w:rsidRDefault="00A210D3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A210D3" w:rsidRDefault="00A210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E2">
          <w:rPr>
            <w:noProof/>
          </w:rPr>
          <w:t>2</w:t>
        </w:r>
        <w:r>
          <w:fldChar w:fldCharType="end"/>
        </w:r>
      </w:p>
    </w:sdtContent>
  </w:sdt>
  <w:p w:rsidR="00A210D3" w:rsidRDefault="00A210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D3" w:rsidRDefault="00A210D3">
    <w:pPr>
      <w:pStyle w:val="a6"/>
      <w:jc w:val="center"/>
    </w:pPr>
  </w:p>
  <w:p w:rsidR="00A210D3" w:rsidRDefault="00A210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5D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1DA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81E8E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7E0C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238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6068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10D3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76E2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770A-37A9-4F61-A282-4B27A168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2016-05-19T12:13:00Z</cp:lastPrinted>
  <dcterms:created xsi:type="dcterms:W3CDTF">2016-05-12T09:07:00Z</dcterms:created>
  <dcterms:modified xsi:type="dcterms:W3CDTF">2016-05-23T11:22:00Z</dcterms:modified>
</cp:coreProperties>
</file>