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602B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602B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4602BF">
        <w:t>23 мая 2016 года № 379</w:t>
      </w:r>
      <w:bookmarkStart w:id="0" w:name="_GoBack"/>
      <w:bookmarkEnd w:id="0"/>
      <w:r w:rsidR="004602BF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6442E" w:rsidRDefault="00A6442E" w:rsidP="00A6442E">
      <w:pPr>
        <w:ind w:right="142" w:firstLine="567"/>
        <w:jc w:val="both"/>
        <w:rPr>
          <w:szCs w:val="28"/>
        </w:rPr>
      </w:pPr>
    </w:p>
    <w:p w:rsidR="00A6442E" w:rsidRDefault="00A6442E" w:rsidP="00A6442E">
      <w:pPr>
        <w:ind w:right="142" w:firstLine="567"/>
        <w:jc w:val="both"/>
        <w:rPr>
          <w:szCs w:val="28"/>
        </w:rPr>
      </w:pPr>
      <w:proofErr w:type="gramStart"/>
      <w:r>
        <w:rPr>
          <w:szCs w:val="28"/>
        </w:rPr>
        <w:t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Сортавальского муниципального  района от 19 февраля 2016 года № 181 «О приеме в муниципальную собственность объектов государственной собственности</w:t>
      </w:r>
      <w:r w:rsidRPr="00FE09BB">
        <w:rPr>
          <w:szCs w:val="28"/>
        </w:rPr>
        <w:t xml:space="preserve"> </w:t>
      </w:r>
      <w:r>
        <w:rPr>
          <w:szCs w:val="28"/>
        </w:rPr>
        <w:t>Республики Карелия», в соответствии с Законом Республики Карелия от 2 октября 1995 года                          № 78-ЗРК «О порядке передачи объектов государственной собственности Республики Карелия в муниципальную собственность» передать в</w:t>
      </w:r>
      <w:proofErr w:type="gramEnd"/>
      <w:r>
        <w:rPr>
          <w:szCs w:val="28"/>
        </w:rPr>
        <w:t xml:space="preserve"> муниципальную собственность Сортавальского муниципального района от Министерства по делам молодежи, физической культуре и спорту Республики Карелия лодку-четверку комбинированную гоночную для академической гребли стоимостью 573000 рублей.</w:t>
      </w:r>
    </w:p>
    <w:p w:rsidR="004966A9" w:rsidRPr="0084312F" w:rsidRDefault="004966A9" w:rsidP="004966A9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9E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02BF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6442E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06749-C9E6-42F3-937D-2D8F2F300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2016-05-24T08:43:00Z</cp:lastPrinted>
  <dcterms:created xsi:type="dcterms:W3CDTF">2016-05-19T11:46:00Z</dcterms:created>
  <dcterms:modified xsi:type="dcterms:W3CDTF">2016-05-24T08:43:00Z</dcterms:modified>
</cp:coreProperties>
</file>