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53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53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53BB">
        <w:t>26 мая 2016 года № 390</w:t>
      </w:r>
      <w:r w:rsidR="002153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подготовки объектов жизнеобеспечения к работе в отопительный период 2016/17 года, повышения надежности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газоснабжения, а также эксплуатации жилищного фонда и объектов социальной сферы в населенных пунктах Республики Карелия: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основных мероприятий по подготовке объектов жизнеобеспечения к работе в отопительный период 2016/17 года, подлежащих включению в пла</w:t>
      </w:r>
      <w:bookmarkStart w:id="0" w:name="_GoBack"/>
      <w:bookmarkEnd w:id="0"/>
      <w:r>
        <w:rPr>
          <w:sz w:val="28"/>
          <w:szCs w:val="28"/>
        </w:rPr>
        <w:t>ны подготовки организаций, обеспечивающих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газоснабжение, а также эксплуатацию жилищного фонда и объектов социальной сферы (далее – Перечень).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межведомственную комиссию по подготовке и проведению отопительного периода 2016/17 года в Республике Карелия и утвердить ее состав (прилагается).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утвердить план подготовки объектов жизнеобеспечения в Республике Карелия к работе в отопительный период 2016/17 года (далее – отопительный период) в срок до 1 июня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комиссии по проверке готовности к работе в отопительный период субъектов электроэнергетики в срок до 1 сентября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комиссии по проверке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в срок до 1 сентября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комиссии по проверке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</w:t>
      </w:r>
      <w:r>
        <w:rPr>
          <w:sz w:val="28"/>
          <w:szCs w:val="28"/>
        </w:rPr>
        <w:lastRenderedPageBreak/>
        <w:t>которых подключены к системе теплоснабжения (далее – потребители), в срок до 1 июля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в срок до 1 сентября 2016 года;</w:t>
      </w:r>
    </w:p>
    <w:p w:rsidR="00D31030" w:rsidRDefault="00D31030" w:rsidP="00D31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устанавливать сроки, определяющие начало и окончание отопительного периода в муниципальных образованиях в Республике Карелия;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утвердить графики ограничения отпуска тепловой энергии и теплоносителя в случае принятия неотложных мер по предотвращению или ликвидации аварий в системе теплоснабжения в срок до 15 сентября </w:t>
      </w:r>
      <w:r w:rsidR="007131F4">
        <w:rPr>
          <w:sz w:val="28"/>
          <w:szCs w:val="28"/>
        </w:rPr>
        <w:br/>
      </w:r>
      <w:r>
        <w:rPr>
          <w:sz w:val="28"/>
          <w:szCs w:val="28"/>
        </w:rPr>
        <w:t xml:space="preserve">2016 года; 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согласовать графики проведения пробных топок систем теплоснабжения в срок до 1 сентября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осуществлять мониторинг: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 подготовки объектов водоснабжения, водоотведения, жилищного фонда и объектов социальной сферы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мероприятий по подготовке объектов водоснабжения, водоотведения, жилищного фонда и объектов социальной сферы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расчетов за потребленные энергоресурсы организациями, обеспечивающими холодное водоснабжение и (или) водоотведение;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работы по оценке готовности потребителей к отопительному периоду;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контроль: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ходом подготовки объектов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электро-, газоснабжения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финансированием мероприятий по подготовке объектов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электро-, газоснабжения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состоянием расчетов за потребленные энергоресурсы организациями, обеспечивающими электро-, тепло- и газоснабжение;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расчетами с поставщиками энергоресурсов (тепло-, электроэнергия, газ);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началом и прохождением отопительного периода в Республике Карелия;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использованием предусмотренных и утвержденных в соответствии с законодательством о тарифах финансовых средств на выполнение производственных программ организациями, обеспечивающими электро-, тепло- и газоснабжение, ремонт и техническое обслуживание оборудования, зданий и сооружений, а также на приобретение топлива организациями, обеспечивающими теплоснабжение;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созданием организациями, обеспечивающими теплоснабжение, нормативов запасов топлива, наличием запасов и движением топливно-энергетических ресурсов;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созданием в срок до 1 октября 2016 года в организациях, обеспечивающих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электро-, газоснабжение, финансового резерва и неснижаемого аварийного запаса материалов и оборудования для проведения аварийно-восстановительных работ;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пробных топок котельных и противоаварийных тренировок эксплуатационного персонала перед началом отопительного периода.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Государственной жилищной инспекции Республики Карелия обеспечить надзор за подготовкой жилищного фонда, расположенного на территории Республики Карелия, к отопительному периоду.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 муниципальных районов, городских округов, городских поселений: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подвести итоги прохождения отопительного периода 2015/16 года, разработать и утвердить планы мероприятий по подготовке объектов водоснабжения, водоотведения, жилищного фонда и объектов социальной сферы, находящихся в ведении органов местного самоуправления, к работе в отопительный период, включив в них мероприятия, направленные на устранение недостатков отопительного периода предыдущего года, а также ежегодные профилактические мероприятия, предусмотренные законодательством Российской Федерации и (или) рекомендованные</w:t>
      </w:r>
      <w:proofErr w:type="gramEnd"/>
      <w:r>
        <w:rPr>
          <w:sz w:val="28"/>
          <w:szCs w:val="28"/>
        </w:rPr>
        <w:t xml:space="preserve"> к исполнению контролирующими 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и представить их на согласование в Министерство строительства, жилищно-коммунального хозяйства и энергетики Республики Карелия в срок до </w:t>
      </w:r>
      <w:r w:rsidR="00540E15">
        <w:rPr>
          <w:sz w:val="28"/>
          <w:szCs w:val="28"/>
        </w:rPr>
        <w:br/>
      </w:r>
      <w:r>
        <w:rPr>
          <w:sz w:val="28"/>
          <w:szCs w:val="28"/>
        </w:rPr>
        <w:t>27 мая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предусмотреть в местных бюджетах целевые средства на оплату коммунальных услуг бюджетными учреждениями в соответствии с заключенными договорами и выполнение ремонтных работ при подготовке объектов водоснабжения, водоотведения, муниципального жилищного фонда и объектов социальной сферы, находящихся в ведении органов местного самоуправления, к работе в отопительный период, в том числе на оборудование объектов водоснабжения, водоотведения резервными источниками энергоснабжения;</w:t>
      </w:r>
      <w:proofErr w:type="gramEnd"/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создать комиссии (штабы) по подготовке и проведению отопительного периода и не реже двух раз в месяц проводить их заседания с целью обеспечения постоянного контроля за ходом подготовительных работ на объектах водоснабжения, водоотведения, жилищного фонда и объектах социальной сферы, находящихся в ведении органов местного самоуправления, за использованием целевых средств местных бюджетов и прохождением отопительного периода;</w:t>
      </w:r>
      <w:proofErr w:type="gramEnd"/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выполнение утвержденных планов мероприятий по подготовке объектов водоснабжения, водоотведения, жилищного фонда и </w:t>
      </w:r>
      <w:r>
        <w:rPr>
          <w:sz w:val="28"/>
          <w:szCs w:val="28"/>
        </w:rPr>
        <w:lastRenderedPageBreak/>
        <w:t>объектов социальной сферы, находящихся в ведении органов местного самоуправления,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провести оценку готовности потребителей к отопительному периоду и представить в Министерство строительства, жилищно-коммунального хозяйства и энергетики Республики Карелия акты проверки об их готовности к отопительному периоду в срок до 1 сентября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провести проверки готовности к работе в отопительный период систем резервного электроснабжения объектов социальной сферы, находящихся в ведении органов местного самоуправления;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обеспечить контроль: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использованием целевых средств местных бюджетов на выполнение мероприятий по подготовке объектов водоснабжения, водоотведения, муниципального жилищного фонда и объектов социальной сферы, находящихся в ведении органов местного самоуправления, к работе в отопительный период;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использованием предусмотренных и утвержденных в соответствии с законодательством о тарифах финансовых средств на выполнение производственных программ организациями, обеспечивающими холодное водоснабжение и (или) водоотведение, ремонт и техническое обслуживание оборудования, зданий и сооружений;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ходом подготовки объектов водоснабжения, водоотведения, жилищного фонда и объектов социальной сферы, находящихся в ведении органов местного самоуправления, в соответствии с заключенными договорами на ремонт и техническое обслуживание;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созданием в срок до 1 октября 2016 года в организациях, обеспечивающих холодное водоснабжение и (или) водоотведение, финансового резерва и неснижаемого аварийного запаса материалов и оборудования для проведения аварийно-восстановительных работ;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назначить должностное лицо, ответственное за сбор и представление в Министерство строительства, жилищно-коммунального хозяйства и энергетики Республики Карелия еженедельной оперативной информации о ходе подготовки объектов холодного водоснабжения, водоотведения, жилищного фонда и объектов социальной сферы, находящихся в ведении органов местного самоуправления, к работе в отопительный период и о прохождении отопительного периода, ежемесячной государственной статистической отчетности по форме 1-ЖКХ (зима).</w:t>
      </w:r>
      <w:proofErr w:type="gramEnd"/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Министерству образования Республики Карелия, Министерству здравоохранения и социального развития Республики Карелия, Министерству культуры Республики Карелия в срок до 27 мая 2016 года разработать и утвердить планы мероприятий по подготовке подведомственных объектов к отопительному периоду с учетом Перечня,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указанных планов.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организациям, обеспечивающим теплоснабжение населенных пунктов Республики Карелия: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планы мероприятий по подготовке к работе в отопительный период объектов теплоснабжения, включив в указанные планы мероприятия, направленные на устранение недостатков отопительного периода предыдущего года, а также ежегодные профилактические мероприятия, предусмотренные законодательством Российской Федерации и (или) рекомендованные к исполнению контролирующими организациями;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в установленном законодательством порядке графики ограничения отпуска тепловой энергии при возникновении аварийных ситуаций и недостатке тепловой мощности теплоисточника в срок до 15 сентября 2016 года;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теплоснабжения населенных пунктов в соответствии с утвержденными планами мероприятий к началу отопительного периода;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в установленном законодательством порядке графики проведения пробных топок систем теплоснабжения в срок </w:t>
      </w:r>
      <w:r w:rsidR="00540E15">
        <w:rPr>
          <w:sz w:val="28"/>
          <w:szCs w:val="28"/>
        </w:rPr>
        <w:br/>
      </w:r>
      <w:r>
        <w:rPr>
          <w:sz w:val="28"/>
          <w:szCs w:val="28"/>
        </w:rPr>
        <w:t>до 1 сентября 2016 года;</w:t>
      </w:r>
    </w:p>
    <w:p w:rsidR="00D31030" w:rsidRDefault="00D31030" w:rsidP="00D31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произвести расчеты нормативов запасов топлива и в срок до 1 июня 2016 года направить их на утверждение в Министерство строительства, жилищно-коммунального хозяйства и энергетики Республики Карелия (для источников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более), в Министерство энергетики Российской Федерации (для</w:t>
      </w:r>
      <w:proofErr w:type="gramEnd"/>
      <w:r>
        <w:rPr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более);</w:t>
      </w:r>
    </w:p>
    <w:p w:rsidR="00D31030" w:rsidRDefault="00D31030" w:rsidP="00D31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провести совместно с потребителями приемку системы отопления и тепловых сетей с составлением и представлением актов готовности системы отопления и тепловых сетей потребителя к отопительному периоду в органы местного самоуправления соответствующих муниципальных образований, на территории которых они расположены, в срок до 1 августа 2016 года; 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нормативов запасов топлива согласно утвержденным расчетам до начала отопительного периода;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пробные топки котельных перед началом отопительного периода;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оборудованию объектов теплоснабжения резервными источниками энергоснабжения;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организациям, обеспечивающим электроснабжение населенных пунктов Республики Карелия: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планы мероприятий по подготовке к работе в отопительный период объектов электроснабжения, включив в указанные </w:t>
      </w:r>
      <w:r>
        <w:rPr>
          <w:sz w:val="28"/>
          <w:szCs w:val="28"/>
        </w:rPr>
        <w:lastRenderedPageBreak/>
        <w:t>планы мероприятия, направленные на устранение недостатков отопительного периода предыдущего года, а также ежегодные профилактические мероприятия, предусмотренные действующим законодательством Российской Федерации и (или) рекомендованные к исполнению контролирующими организациями;</w:t>
      </w:r>
    </w:p>
    <w:p w:rsidR="00D31030" w:rsidRDefault="00D31030" w:rsidP="00D31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разработать и утвердить в срок до 20 сентября 2016 года графики аварийного ограничения режима потребления электрической энергии (мощности) и использования противоаварийной автоматики;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электроснабжения в соответствии с утвержденными планами мероприятий к началу отопительного периода;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организациям, обеспечивающим холодное водоснабжение и (или) водоотведение, газоснабжение населенных пунктов Республики Карелия: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водоснабжения, водоотведения, газоснабжения в соответствии с утвержденными планами мероприятий к началу отопительного периода;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Северо-Западному управлению Федеральной службы по экологическому, технологическому и атомному надзору: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 установленном порядке проверки субъектов электроэнергетики,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принимать предусмотренные законодательством меры по фактам нарушений, влияющих на надежность энергоснабжения населенных пунктов Республики Карелия;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Министерство строительства, жилищно-коммунального хозяйства и энергетики Республики Карелия информацию о результатах проведенных проверок субъектов электроэнергетики,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организаций.</w:t>
      </w: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И.В.</w:t>
      </w:r>
    </w:p>
    <w:p w:rsidR="00540E15" w:rsidRDefault="00540E15" w:rsidP="00D31030">
      <w:pPr>
        <w:pStyle w:val="ConsPlusNormal"/>
        <w:ind w:firstLine="709"/>
        <w:jc w:val="both"/>
        <w:rPr>
          <w:sz w:val="28"/>
          <w:szCs w:val="28"/>
        </w:rPr>
      </w:pPr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</w:p>
    <w:p w:rsidR="00D31030" w:rsidRDefault="00D31030" w:rsidP="00D3103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31030" w:rsidRDefault="00D31030" w:rsidP="00D31030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31030" w:rsidRDefault="00D31030" w:rsidP="00D31030">
      <w:pPr>
        <w:pStyle w:val="ConsPlusNormal"/>
        <w:ind w:firstLine="709"/>
        <w:jc w:val="both"/>
        <w:rPr>
          <w:sz w:val="28"/>
          <w:szCs w:val="28"/>
        </w:rPr>
      </w:pPr>
    </w:p>
    <w:p w:rsidR="00D31030" w:rsidRDefault="00D31030" w:rsidP="00D31030">
      <w:pPr>
        <w:pStyle w:val="ConsPlusNormal"/>
        <w:ind w:firstLine="540"/>
        <w:jc w:val="both"/>
        <w:rPr>
          <w:sz w:val="28"/>
          <w:szCs w:val="28"/>
        </w:rPr>
      </w:pPr>
    </w:p>
    <w:p w:rsidR="00D31030" w:rsidRDefault="00D31030" w:rsidP="00D31030">
      <w:pPr>
        <w:pStyle w:val="ConsPlusNormal"/>
        <w:ind w:left="5387"/>
        <w:outlineLvl w:val="0"/>
        <w:rPr>
          <w:sz w:val="28"/>
          <w:szCs w:val="28"/>
        </w:rPr>
        <w:sectPr w:rsidR="00D3103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bookmarkStart w:id="1" w:name="Par71"/>
      <w:bookmarkEnd w:id="1"/>
    </w:p>
    <w:p w:rsidR="00D31030" w:rsidRDefault="00D31030" w:rsidP="00D31030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D31030">
        <w:rPr>
          <w:sz w:val="28"/>
          <w:szCs w:val="28"/>
        </w:rPr>
        <w:t xml:space="preserve"> </w:t>
      </w:r>
    </w:p>
    <w:p w:rsidR="00D31030" w:rsidRDefault="00D31030" w:rsidP="00D31030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D31030" w:rsidRDefault="00D31030" w:rsidP="00D31030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D31030" w:rsidRDefault="00D31030" w:rsidP="00D31030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3BB" w:rsidRPr="002153BB">
        <w:rPr>
          <w:sz w:val="28"/>
          <w:szCs w:val="28"/>
        </w:rPr>
        <w:t>26 мая 2016 года № 390р-П</w:t>
      </w:r>
    </w:p>
    <w:p w:rsidR="00D31030" w:rsidRDefault="00D31030" w:rsidP="00D31030">
      <w:pPr>
        <w:pStyle w:val="ConsPlusNormal"/>
        <w:ind w:firstLine="540"/>
        <w:jc w:val="both"/>
        <w:rPr>
          <w:sz w:val="28"/>
          <w:szCs w:val="28"/>
        </w:rPr>
      </w:pPr>
    </w:p>
    <w:p w:rsidR="00D31030" w:rsidRDefault="00D31030" w:rsidP="00D31030">
      <w:pPr>
        <w:pStyle w:val="ConsPlusNormal"/>
        <w:ind w:firstLine="0"/>
        <w:jc w:val="center"/>
        <w:rPr>
          <w:bCs/>
          <w:sz w:val="28"/>
          <w:szCs w:val="28"/>
        </w:rPr>
      </w:pPr>
      <w:bookmarkStart w:id="2" w:name="Par76"/>
      <w:bookmarkEnd w:id="2"/>
      <w:r>
        <w:rPr>
          <w:bCs/>
          <w:sz w:val="28"/>
          <w:szCs w:val="28"/>
        </w:rPr>
        <w:t>ПЕРЕЧЕНЬ</w:t>
      </w:r>
    </w:p>
    <w:p w:rsidR="00D31030" w:rsidRDefault="00D31030" w:rsidP="00D31030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основных мероприятий по подготовке объектов</w:t>
      </w:r>
    </w:p>
    <w:p w:rsidR="00D31030" w:rsidRDefault="00D31030" w:rsidP="00D31030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жизнеобеспечения к работе в отопительный период</w:t>
      </w:r>
    </w:p>
    <w:p w:rsidR="00D31030" w:rsidRDefault="00D31030" w:rsidP="00D31030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2016/17 года, подлежащих включению в планы подготовки</w:t>
      </w:r>
    </w:p>
    <w:p w:rsidR="00D31030" w:rsidRPr="00D31030" w:rsidRDefault="00D31030" w:rsidP="00D31030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организаций, обеспечивающих электр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,тепло-, водо- и газоснабжение, </w:t>
      </w:r>
      <w:r>
        <w:rPr>
          <w:bCs/>
          <w:sz w:val="28"/>
          <w:szCs w:val="28"/>
        </w:rPr>
        <w:br/>
        <w:t>а также эксплуатацию жилищного фонда и объектов социальной сферы</w:t>
      </w:r>
    </w:p>
    <w:p w:rsidR="00D31030" w:rsidRDefault="00D31030" w:rsidP="00D3103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Планируемый объем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 на год</w:t>
            </w:r>
          </w:p>
        </w:tc>
      </w:tr>
      <w:tr w:rsidR="00D31030" w:rsidTr="00D310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оборудования, зданий и сооружений котельных, электрических и тепловых сетей, внутренних инженерных систем зданий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6A05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 w:rsidR="00D31030"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 w:rsidR="00D31030">
              <w:rPr>
                <w:szCs w:val="28"/>
              </w:rPr>
              <w:t>дительного</w:t>
            </w:r>
            <w:proofErr w:type="spellEnd"/>
            <w:proofErr w:type="gramEnd"/>
            <w:r w:rsidR="00D31030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3" w:name="Par96"/>
            <w:bookmarkEnd w:id="3"/>
            <w:r>
              <w:rPr>
                <w:szCs w:val="28"/>
              </w:rPr>
              <w:t>Котельные, насосные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освидетельствование котлов и техническое диагностирование </w:t>
            </w:r>
            <w:proofErr w:type="gramStart"/>
            <w:r>
              <w:rPr>
                <w:szCs w:val="28"/>
              </w:rPr>
              <w:t>отработав-</w:t>
            </w:r>
            <w:proofErr w:type="spellStart"/>
            <w:r>
              <w:rPr>
                <w:szCs w:val="28"/>
              </w:rPr>
              <w:t>ших</w:t>
            </w:r>
            <w:proofErr w:type="spellEnd"/>
            <w:proofErr w:type="gramEnd"/>
            <w:r>
              <w:rPr>
                <w:szCs w:val="28"/>
              </w:rPr>
              <w:t xml:space="preserve"> нормативный срок эксплуатации котлов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котлы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Приборное обследование баков-</w:t>
            </w:r>
            <w:proofErr w:type="spellStart"/>
            <w:r>
              <w:rPr>
                <w:szCs w:val="28"/>
              </w:rPr>
              <w:t>аккумулято</w:t>
            </w:r>
            <w:proofErr w:type="spellEnd"/>
            <w:r>
              <w:rPr>
                <w:szCs w:val="28"/>
              </w:rPr>
              <w:t>-ров горячей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баки не реже одного раза в </w:t>
            </w:r>
            <w:r w:rsidR="007131F4">
              <w:rPr>
                <w:szCs w:val="28"/>
              </w:rPr>
              <w:br/>
            </w:r>
            <w:r>
              <w:rPr>
                <w:szCs w:val="28"/>
              </w:rPr>
              <w:t>3 года</w:t>
            </w:r>
          </w:p>
        </w:tc>
      </w:tr>
      <w:tr w:rsidR="00D31030" w:rsidTr="00D31030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Осмотры и </w:t>
            </w:r>
            <w:proofErr w:type="gramStart"/>
            <w:r>
              <w:rPr>
                <w:szCs w:val="28"/>
              </w:rPr>
              <w:t>техническое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освидетельствова-ние</w:t>
            </w:r>
            <w:proofErr w:type="spellEnd"/>
            <w:r>
              <w:rPr>
                <w:szCs w:val="28"/>
              </w:rPr>
              <w:t xml:space="preserve"> строительных конструкций </w:t>
            </w:r>
            <w:proofErr w:type="spellStart"/>
            <w:r>
              <w:rPr>
                <w:szCs w:val="28"/>
              </w:rPr>
              <w:t>производст</w:t>
            </w:r>
            <w:proofErr w:type="spellEnd"/>
            <w:r>
              <w:rPr>
                <w:szCs w:val="28"/>
              </w:rPr>
              <w:t>-венных зданий и сооружений для тепловых энергоустановок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 и сооружения согласно требованиям нормативных документов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Опробование насосных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насосные станции перед началом отопительного периода</w:t>
            </w:r>
          </w:p>
        </w:tc>
      </w:tr>
      <w:tr w:rsidR="00D31030" w:rsidTr="00D31030"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Ежегодное техническое обслуживание оборудования: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промывка и очистка фильтров, отстойников, очистка мазутных резервуаров и </w:t>
            </w:r>
            <w:proofErr w:type="spellStart"/>
            <w:r>
              <w:rPr>
                <w:szCs w:val="28"/>
              </w:rPr>
              <w:t>мазуто</w:t>
            </w:r>
            <w:proofErr w:type="spellEnd"/>
            <w:r>
              <w:rPr>
                <w:szCs w:val="28"/>
              </w:rPr>
              <w:t>-подогревателей, очистка внутренних поверхностей котлов и теплообменников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фильтры, отстойники, котлы, теплообменники, подогреватели; 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очистка мазутных емкостей не реже одного раза в 5 лет 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оборудования, арматуры, трубопроводов, замена и поверка приборов и систем контрольно-измерительных приборов и автоматики, сигнализации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 газового оборудования котельных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7131F4" w:rsidRDefault="007131F4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7131F4" w:rsidTr="007131F4">
        <w:trPr>
          <w:trHeight w:val="3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газового оборудования котельных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Консервация котлов и вспомогательного оборудования после завершения отопительного периода и выполнения работ по ремонту и обслуживанию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 w:rsidP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завершении регламентных работ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4" w:name="Par144"/>
            <w:bookmarkEnd w:id="4"/>
            <w:r>
              <w:rPr>
                <w:szCs w:val="28"/>
              </w:rPr>
              <w:t>Тепловые сети</w:t>
            </w:r>
          </w:p>
        </w:tc>
      </w:tr>
      <w:tr w:rsidR="00D31030" w:rsidTr="00D310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Гидравлические и тепловые испытания тепловых сетей с устранением выявленных нарушений в тепловых и гидравлических режимах работы тепловых энергоустановок. Техническое диагностирование </w:t>
            </w:r>
            <w:proofErr w:type="spellStart"/>
            <w:r>
              <w:rPr>
                <w:szCs w:val="28"/>
              </w:rPr>
              <w:t>трубопро-водов</w:t>
            </w:r>
            <w:proofErr w:type="spellEnd"/>
            <w:r>
              <w:rPr>
                <w:szCs w:val="28"/>
              </w:rPr>
              <w:t xml:space="preserve"> тепловых сетей, работающих с параметрами теплоносителя более 115</w:t>
            </w:r>
            <w:proofErr w:type="gramStart"/>
            <w:r>
              <w:rPr>
                <w:szCs w:val="28"/>
              </w:rPr>
              <w:t xml:space="preserve"> ºС</w:t>
            </w:r>
            <w:proofErr w:type="gramEnd"/>
            <w:r>
              <w:rPr>
                <w:szCs w:val="28"/>
              </w:rPr>
              <w:t>, отработавших нормативный срок службы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D31030" w:rsidTr="00D310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трубопроводов наружной прокладки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Шурфовка</w:t>
            </w:r>
            <w:proofErr w:type="spellEnd"/>
            <w:r>
              <w:rPr>
                <w:szCs w:val="28"/>
              </w:rPr>
              <w:t xml:space="preserve"> трубопроводов подземной прокладки (дистанционный контроль для труб с пенополиуретановой изоляцией)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объеме, установленном нормативными документами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попутного дренажа, промывка дренажных трубопроводов и колодцев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весь дренаж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трубопроводов и арматуры, восстановление тепло- и гидроизоляции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Режимная наладка систем теплоснабжения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5" w:name="Par166"/>
            <w:bookmarkEnd w:id="5"/>
            <w:r>
              <w:rPr>
                <w:szCs w:val="28"/>
              </w:rPr>
              <w:t>Электрические сети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трансформаторных подстанций и высоковольтных линий электропередачи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Испытания электроустановок и электрических сетей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D31030" w:rsidTr="00D31030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дизельных </w:t>
            </w:r>
            <w:proofErr w:type="gramStart"/>
            <w:r>
              <w:rPr>
                <w:szCs w:val="28"/>
              </w:rPr>
              <w:t>электро-станций</w:t>
            </w:r>
            <w:proofErr w:type="gramEnd"/>
            <w:r>
              <w:rPr>
                <w:szCs w:val="28"/>
              </w:rPr>
              <w:t xml:space="preserve">, обеспечение их работоспособности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систем </w:t>
            </w:r>
            <w:proofErr w:type="gramStart"/>
            <w:r>
              <w:rPr>
                <w:szCs w:val="28"/>
              </w:rPr>
              <w:t>резервного</w:t>
            </w:r>
            <w:proofErr w:type="gramEnd"/>
            <w:r>
              <w:rPr>
                <w:szCs w:val="28"/>
              </w:rPr>
              <w:t xml:space="preserve"> электро-снабжения объектов социальной сферы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6" w:name="Par187"/>
            <w:bookmarkEnd w:id="6"/>
            <w:r>
              <w:rPr>
                <w:szCs w:val="28"/>
              </w:rPr>
              <w:t>Водозаборные сооружения и сети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Осмотры зданий, сооружений и сетей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реже одного раза в 2 месяца 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Профилактическое обслуживание сети (проведение мероприятий по </w:t>
            </w:r>
            <w:proofErr w:type="spellStart"/>
            <w:proofErr w:type="gramStart"/>
            <w:r>
              <w:rPr>
                <w:szCs w:val="28"/>
              </w:rPr>
              <w:t>предохране-нию</w:t>
            </w:r>
            <w:proofErr w:type="spellEnd"/>
            <w:proofErr w:type="gramEnd"/>
            <w:r>
              <w:rPr>
                <w:szCs w:val="28"/>
              </w:rPr>
              <w:t xml:space="preserve"> устройств и оборудования сети от замерзания)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 раза в год </w:t>
            </w:r>
          </w:p>
        </w:tc>
      </w:tr>
      <w:tr w:rsidR="007131F4" w:rsidTr="007131F4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свободных напоров в </w:t>
            </w:r>
            <w:proofErr w:type="gramStart"/>
            <w:r>
              <w:rPr>
                <w:szCs w:val="28"/>
              </w:rPr>
              <w:t>водопровод-ной</w:t>
            </w:r>
            <w:proofErr w:type="gramEnd"/>
            <w:r>
              <w:rPr>
                <w:szCs w:val="28"/>
              </w:rPr>
              <w:t xml:space="preserve">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выборочно один раз в квартал</w:t>
            </w:r>
          </w:p>
        </w:tc>
      </w:tr>
      <w:tr w:rsidR="00D31030" w:rsidTr="00D31030">
        <w:trPr>
          <w:trHeight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сети: 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профилактические мероприятия (промывка и прочистка сети, колка льда, очистка колодцев и камер от грязи, откачка воды, другие мероприятия);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ремонтные работы (замена люков, скоб, ремонт горловины колодца, подъем и спуск люков, другие мероприятия)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по мере необходимости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7" w:name="Par209"/>
            <w:bookmarkEnd w:id="7"/>
            <w:r>
              <w:rPr>
                <w:szCs w:val="28"/>
              </w:rPr>
              <w:t>Здания (жилищный фонд и объекты социальной сферы)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Очистка подвалов от мусора, проверка и ремонт системы канализации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 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Общие осмотры зданий для определения ремонтных работ по подготовке к началу отопительного периода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два раза в год, весной и осенью, до начала отопительного периода</w:t>
            </w:r>
          </w:p>
        </w:tc>
      </w:tr>
      <w:tr w:rsidR="00D31030" w:rsidTr="00D31030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Утепление оконных и балконных проемов, чердачных перекрытий, утепление и прочистка дымовентиляционных каналов, ремонт и утепление входных дверей, являющихся общим имуществом в многоквартирных домах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Ремонт печей и кухонных очагов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здания по результатам осмотра </w:t>
            </w:r>
          </w:p>
        </w:tc>
      </w:tr>
      <w:tr w:rsidR="00D31030" w:rsidTr="00D310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Промывка систем отопления и калориферов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системы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Гидравлическое испытание систем отопления, горячего водоснабжения, калориферов, теплообменников, элеваторных узлов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системы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Поверка общедомовых приборов учета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трубопроводов, арматуры, насосов, восстановление теплоизоляции трубопроводов подвальной и чердачной разводки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здания 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Проверка уплотнений вводов и выпусков подземных инженерных коммуникаций в подвалах зданий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реже одного раза в 3 года</w:t>
            </w:r>
          </w:p>
        </w:tc>
      </w:tr>
      <w:tr w:rsidR="007131F4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внутридомового газового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Капитальный ремонт фасадных газопроводов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результатам осмотра, 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вентиляционных и </w:t>
            </w:r>
            <w:proofErr w:type="spellStart"/>
            <w:r>
              <w:rPr>
                <w:szCs w:val="28"/>
              </w:rPr>
              <w:t>дымоотводящих</w:t>
            </w:r>
            <w:proofErr w:type="spellEnd"/>
            <w:r>
              <w:rPr>
                <w:szCs w:val="28"/>
              </w:rPr>
              <w:t xml:space="preserve"> систем в </w:t>
            </w:r>
            <w:proofErr w:type="gramStart"/>
            <w:r>
              <w:rPr>
                <w:szCs w:val="28"/>
              </w:rPr>
              <w:t>газифицирован-ном</w:t>
            </w:r>
            <w:proofErr w:type="gramEnd"/>
            <w:r>
              <w:rPr>
                <w:szCs w:val="28"/>
              </w:rPr>
              <w:t xml:space="preserve"> жилищном фонде, в том числе металлических соединительных труб, оголовков дымоходов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8" w:name="Par263"/>
            <w:bookmarkEnd w:id="8"/>
            <w:r>
              <w:rPr>
                <w:szCs w:val="28"/>
              </w:rPr>
              <w:t>Сооружения и сети газоснабжения (СУГ)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обследование подземных газопроводов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обследования</w:t>
            </w:r>
            <w:r w:rsidR="007131F4">
              <w:rPr>
                <w:szCs w:val="28"/>
              </w:rPr>
              <w:t>,</w:t>
            </w:r>
            <w:r>
              <w:rPr>
                <w:szCs w:val="28"/>
              </w:rPr>
              <w:t xml:space="preserve"> не реже одного раза в 5 лет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диагностирование подземных газопроводов, эксплуатируемых свыше </w:t>
            </w:r>
            <w:r w:rsidR="007131F4">
              <w:rPr>
                <w:szCs w:val="28"/>
              </w:rPr>
              <w:br/>
            </w:r>
            <w:r>
              <w:rPr>
                <w:szCs w:val="28"/>
              </w:rPr>
              <w:t xml:space="preserve">40 лет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диагностирования</w:t>
            </w:r>
            <w:r w:rsidR="007131F4">
              <w:rPr>
                <w:szCs w:val="28"/>
              </w:rPr>
              <w:t>,</w:t>
            </w:r>
            <w:r>
              <w:rPr>
                <w:szCs w:val="28"/>
              </w:rPr>
              <w:t xml:space="preserve"> после 40 лет эксплуатации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освидетельствование резервуаров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групповых подземных установок, газонаполнительных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>
              <w:rPr>
                <w:szCs w:val="28"/>
              </w:rPr>
              <w:t>освидетельствова</w:t>
            </w:r>
            <w:r w:rsidR="007131F4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proofErr w:type="gramEnd"/>
            <w:r w:rsidR="007131F4">
              <w:rPr>
                <w:szCs w:val="28"/>
              </w:rPr>
              <w:t>,</w:t>
            </w:r>
            <w:r>
              <w:rPr>
                <w:szCs w:val="28"/>
              </w:rPr>
              <w:t xml:space="preserve"> не реже одного раза в 10 лет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диагностирование резервуаров групповых подземных установок, газонаполнительных станций, эксплуатируемых свыше 35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диагностирования</w:t>
            </w:r>
            <w:r w:rsidR="007131F4">
              <w:rPr>
                <w:szCs w:val="28"/>
              </w:rPr>
              <w:t>,</w:t>
            </w:r>
            <w:r>
              <w:rPr>
                <w:szCs w:val="28"/>
              </w:rPr>
              <w:t xml:space="preserve"> после 35 лет эксплуатации</w:t>
            </w:r>
          </w:p>
        </w:tc>
      </w:tr>
      <w:tr w:rsidR="00D31030" w:rsidTr="00D310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 оборудования групповых подземных установок СУГ, газонаполнительных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графикам, но не реже нормативных сроков</w:t>
            </w:r>
          </w:p>
        </w:tc>
      </w:tr>
      <w:tr w:rsidR="00D31030" w:rsidTr="00D3103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арматуры на наружных трубопроводах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</w:tr>
      <w:tr w:rsidR="00D31030" w:rsidTr="00D3103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9" w:name="Par291"/>
            <w:bookmarkEnd w:id="9"/>
            <w:r>
              <w:rPr>
                <w:szCs w:val="28"/>
              </w:rPr>
              <w:t>Сооружения и сети газоснабжения (природный газ)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обслуживание: </w:t>
            </w:r>
          </w:p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арматуры, опор и креплений газопроводов, осмотр состояния изоляции газопроводов и их окраски, выявление утечек газа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Ревизия технического состояния газопроводов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газопроводов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7131F4" w:rsidRDefault="007131F4"/>
    <w:p w:rsidR="007131F4" w:rsidRDefault="007131F4"/>
    <w:p w:rsidR="007131F4" w:rsidRDefault="007131F4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7131F4" w:rsidTr="007131F4">
        <w:trPr>
          <w:trHeight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4" w:rsidRDefault="007131F4" w:rsidP="00487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31030" w:rsidTr="007131F4">
        <w:trPr>
          <w:trHeight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szCs w:val="28"/>
              </w:rPr>
              <w:t>газораспреде</w:t>
            </w:r>
            <w:r w:rsidR="007131F4">
              <w:rPr>
                <w:szCs w:val="28"/>
              </w:rPr>
              <w:t>-</w:t>
            </w:r>
            <w:r>
              <w:rPr>
                <w:szCs w:val="28"/>
              </w:rPr>
              <w:t>лительных</w:t>
            </w:r>
            <w:proofErr w:type="spellEnd"/>
            <w:proofErr w:type="gramEnd"/>
            <w:r>
              <w:rPr>
                <w:szCs w:val="28"/>
              </w:rPr>
              <w:t xml:space="preserve"> пунктов, шкафных регуляторных пунктов, газораспределительных установок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D31030" w:rsidTr="00D3103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газораспределительных пунктов, шкафных регуляторных пунктов, газораспределительных установок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30" w:rsidRDefault="00D310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7131F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D31030" w:rsidRDefault="00D31030" w:rsidP="00D31030">
      <w:pPr>
        <w:pStyle w:val="ConsPlusNormal"/>
        <w:ind w:firstLine="540"/>
        <w:jc w:val="both"/>
        <w:rPr>
          <w:sz w:val="28"/>
          <w:szCs w:val="28"/>
        </w:rPr>
      </w:pPr>
    </w:p>
    <w:p w:rsidR="00D31030" w:rsidRDefault="006A05F6" w:rsidP="006A05F6">
      <w:pPr>
        <w:pStyle w:val="ConsPlusNormal"/>
        <w:ind w:firstLine="0"/>
        <w:jc w:val="center"/>
        <w:outlineLvl w:val="0"/>
        <w:rPr>
          <w:sz w:val="28"/>
          <w:szCs w:val="28"/>
        </w:rPr>
      </w:pPr>
      <w:bookmarkStart w:id="10" w:name="Par323"/>
      <w:bookmarkEnd w:id="10"/>
      <w:r>
        <w:rPr>
          <w:sz w:val="28"/>
          <w:szCs w:val="28"/>
        </w:rPr>
        <w:t>_____________</w:t>
      </w: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D31030" w:rsidRDefault="00D31030" w:rsidP="00D31030">
      <w:pPr>
        <w:pStyle w:val="ConsPlusNormal"/>
        <w:jc w:val="right"/>
        <w:outlineLvl w:val="0"/>
        <w:rPr>
          <w:sz w:val="28"/>
          <w:szCs w:val="28"/>
        </w:rPr>
      </w:pPr>
    </w:p>
    <w:p w:rsidR="007131F4" w:rsidRDefault="007131F4" w:rsidP="00D31030">
      <w:pPr>
        <w:pStyle w:val="ConsPlusNormal"/>
        <w:jc w:val="right"/>
        <w:outlineLvl w:val="0"/>
        <w:rPr>
          <w:sz w:val="28"/>
          <w:szCs w:val="28"/>
        </w:rPr>
        <w:sectPr w:rsidR="007131F4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31030" w:rsidRDefault="00D31030" w:rsidP="007131F4">
      <w:pPr>
        <w:pStyle w:val="ConsPlusNormal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131F4" w:rsidRDefault="00D31030" w:rsidP="007131F4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  <w:r w:rsidR="007131F4">
        <w:rPr>
          <w:sz w:val="28"/>
          <w:szCs w:val="28"/>
        </w:rPr>
        <w:t xml:space="preserve"> </w:t>
      </w:r>
    </w:p>
    <w:p w:rsidR="00D31030" w:rsidRDefault="00D31030" w:rsidP="007131F4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D31030" w:rsidRDefault="00D31030" w:rsidP="007131F4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3BB" w:rsidRPr="002153BB">
        <w:rPr>
          <w:sz w:val="28"/>
          <w:szCs w:val="28"/>
        </w:rPr>
        <w:t>26 мая 2016 года № 390р-П</w:t>
      </w:r>
    </w:p>
    <w:p w:rsidR="00D31030" w:rsidRDefault="00D31030" w:rsidP="00D31030">
      <w:pPr>
        <w:pStyle w:val="ConsPlusNormal"/>
        <w:jc w:val="right"/>
        <w:rPr>
          <w:sz w:val="28"/>
          <w:szCs w:val="28"/>
        </w:rPr>
      </w:pPr>
    </w:p>
    <w:p w:rsidR="00D31030" w:rsidRDefault="00D31030" w:rsidP="007131F4">
      <w:pPr>
        <w:pStyle w:val="ConsPlusNormal"/>
        <w:ind w:firstLine="0"/>
        <w:jc w:val="center"/>
        <w:rPr>
          <w:bCs/>
          <w:sz w:val="28"/>
          <w:szCs w:val="28"/>
        </w:rPr>
      </w:pPr>
      <w:bookmarkStart w:id="11" w:name="Par328"/>
      <w:bookmarkEnd w:id="11"/>
      <w:r>
        <w:rPr>
          <w:bCs/>
          <w:sz w:val="28"/>
          <w:szCs w:val="28"/>
        </w:rPr>
        <w:t>СОСТАВ</w:t>
      </w:r>
    </w:p>
    <w:p w:rsidR="00D31030" w:rsidRDefault="00D31030" w:rsidP="007131F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комиссии по подготовке и проведению</w:t>
      </w:r>
    </w:p>
    <w:p w:rsidR="00D31030" w:rsidRDefault="00D31030" w:rsidP="007131F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отопительного периода 2016/17 года в Республике Карелия</w:t>
      </w:r>
    </w:p>
    <w:p w:rsidR="00D31030" w:rsidRDefault="00D31030" w:rsidP="00D31030">
      <w:pPr>
        <w:pStyle w:val="ConsPlusNormal"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520"/>
        <w:gridCol w:w="7128"/>
      </w:tblGrid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Карелия, председатель межведомственной комиссии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Д.В.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Карелия, заместитель председателя межведомственной комиссии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В.В.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Карелия, заместитель председателя межведомственной комиссии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Л.Н.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Карелия, секретарь межведомственной комиссии</w:t>
            </w:r>
          </w:p>
        </w:tc>
      </w:tr>
      <w:tr w:rsidR="00D31030" w:rsidTr="00D31030">
        <w:tc>
          <w:tcPr>
            <w:tcW w:w="9648" w:type="dxa"/>
            <w:gridSpan w:val="2"/>
            <w:hideMark/>
          </w:tcPr>
          <w:p w:rsidR="00D31030" w:rsidRDefault="00D3103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К.Е.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антимонопольной службы по Республике Карелия</w:t>
            </w:r>
            <w:r w:rsidR="0071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С.Н.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Ивасюк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131F4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категории Министерства финансов Республики Карелия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А.А.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Оксененко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федерального казенного учреждения «Центр управления в кризисных ситуациях Главного управления МЧС России по Республике Карелия» (по согласованию)</w:t>
            </w:r>
          </w:p>
          <w:p w:rsidR="00540E15" w:rsidRDefault="00540E15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Спасский С.П.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гражданской защиты Главного управления Министерства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 w:rsidR="0071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 Карелия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Сабайдаш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Паянен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Топтыгин В.А.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Тягло Т.И.</w:t>
            </w:r>
          </w:p>
        </w:tc>
        <w:tc>
          <w:tcPr>
            <w:tcW w:w="7128" w:type="dxa"/>
            <w:hideMark/>
          </w:tcPr>
          <w:p w:rsidR="00D31030" w:rsidRDefault="00D31030" w:rsidP="007131F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D31030" w:rsidTr="00D31030">
        <w:tc>
          <w:tcPr>
            <w:tcW w:w="2520" w:type="dxa"/>
            <w:hideMark/>
          </w:tcPr>
          <w:p w:rsidR="00D31030" w:rsidRDefault="00D31030" w:rsidP="007131F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7128" w:type="dxa"/>
            <w:hideMark/>
          </w:tcPr>
          <w:p w:rsidR="00D31030" w:rsidRDefault="00D31030" w:rsidP="006A05F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A05F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уководителя Государственной жилищной инспекции Республики Карелия</w:t>
            </w:r>
          </w:p>
        </w:tc>
      </w:tr>
    </w:tbl>
    <w:p w:rsidR="00D31030" w:rsidRDefault="006A05F6" w:rsidP="006A05F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BB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3BB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0E15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05F6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1F4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1030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0D9A-862A-4830-998B-FC2510A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2016-05-27T11:15:00Z</cp:lastPrinted>
  <dcterms:created xsi:type="dcterms:W3CDTF">2016-05-24T11:58:00Z</dcterms:created>
  <dcterms:modified xsi:type="dcterms:W3CDTF">2016-05-27T11:15:00Z</dcterms:modified>
</cp:coreProperties>
</file>